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67" w:rsidRDefault="00FD1267">
      <w:pPr>
        <w:rPr>
          <w:rFonts w:eastAsia="仿宋_GB2312"/>
          <w:sz w:val="84"/>
        </w:rPr>
      </w:pPr>
    </w:p>
    <w:p w:rsidR="00FD1267" w:rsidRDefault="00001D4E">
      <w:pPr>
        <w:ind w:right="105"/>
        <w:jc w:val="right"/>
        <w:rPr>
          <w:rFonts w:eastAsia="黑体"/>
          <w:b/>
          <w:spacing w:val="40"/>
          <w:w w:val="66"/>
          <w:sz w:val="60"/>
          <w:szCs w:val="60"/>
        </w:rPr>
      </w:pPr>
      <w:r>
        <w:rPr>
          <w:rFonts w:eastAsia="黑体" w:hint="eastAsia"/>
          <w:b/>
          <w:spacing w:val="40"/>
          <w:w w:val="66"/>
          <w:sz w:val="60"/>
          <w:szCs w:val="60"/>
        </w:rPr>
        <w:t xml:space="preserve">       </w:t>
      </w:r>
      <w:r>
        <w:rPr>
          <w:rFonts w:eastAsia="黑体" w:hint="eastAsia"/>
          <w:b/>
          <w:spacing w:val="40"/>
          <w:w w:val="66"/>
          <w:sz w:val="60"/>
          <w:szCs w:val="60"/>
        </w:rPr>
        <w:t>天津市公安局警务保障部警服帽子、鞋及服饰装具</w:t>
      </w: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35pt;height:0pt;width:56.7pt;z-index:251659264;mso-width-relative:page;mso-height-relative:page;" filled="f" stroked="t" coordsize="21600,21600" o:gfxdata="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SL+PW&#10;AAAACAEAAA8AAAAAAAAAAQAgAAAAIgAAAGRycy9kb3ducmV2LnhtbFBLAQIUABQAAAAIAIdO4kDa&#10;8kAL6QEAAKsDAAAOAAAAAAAAAAEAIAAAACUBAABkcnMvZTJvRG9jLnhtbFBLBQYAAAAABgAGAFkB&#10;AACABQAAAAA=&#10;">
                <v:fill on="f" focussize="0,0"/>
                <v:stroke weight="15pt" color="#4B69B5" joinstyle="round"/>
                <v:imagedata o:title=""/>
                <o:lock v:ext="edit" aspectratio="f"/>
              </v:line>
            </w:pict>
          </mc:Fallback>
        </mc:AlternateContent>
      </w:r>
      <w:r>
        <w:rPr>
          <w:rFonts w:eastAsia="黑体" w:hint="eastAsia"/>
          <w:b/>
          <w:spacing w:val="40"/>
          <w:w w:val="66"/>
          <w:sz w:val="60"/>
          <w:szCs w:val="60"/>
        </w:rPr>
        <w:t>项目</w:t>
      </w:r>
    </w:p>
    <w:p w:rsidR="00FD1267" w:rsidRDefault="00001D4E">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FD1267" w:rsidRDefault="00FD1267">
      <w:pPr>
        <w:ind w:right="1025"/>
        <w:jc w:val="center"/>
        <w:rPr>
          <w:rFonts w:eastAsia="黑体"/>
          <w:b/>
          <w:spacing w:val="40"/>
          <w:w w:val="66"/>
          <w:sz w:val="60"/>
          <w:szCs w:val="60"/>
        </w:rPr>
      </w:pPr>
    </w:p>
    <w:p w:rsidR="00FD1267" w:rsidRDefault="00001D4E">
      <w:pPr>
        <w:jc w:val="center"/>
        <w:rPr>
          <w:rFonts w:eastAsia="黑体"/>
          <w:b/>
          <w:spacing w:val="40"/>
          <w:w w:val="66"/>
          <w:sz w:val="15"/>
          <w:szCs w:val="15"/>
        </w:rPr>
      </w:pPr>
      <w:r>
        <w:rPr>
          <w:rFonts w:eastAsia="黑体"/>
          <w:b/>
          <w:spacing w:val="40"/>
          <w:w w:val="66"/>
          <w:sz w:val="56"/>
          <w:szCs w:val="56"/>
        </w:rPr>
        <w:t xml:space="preserve">            </w:t>
      </w:r>
    </w:p>
    <w:p w:rsidR="00FD1267" w:rsidRDefault="00001D4E">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TGPC-2024-A-0</w:t>
      </w:r>
      <w:r w:rsidR="008F40BB">
        <w:rPr>
          <w:rFonts w:eastAsia="黑体" w:hint="eastAsia"/>
          <w:spacing w:val="40"/>
          <w:w w:val="66"/>
          <w:sz w:val="32"/>
          <w:szCs w:val="32"/>
        </w:rPr>
        <w:t>134</w:t>
      </w:r>
      <w:r>
        <w:rPr>
          <w:rFonts w:eastAsia="黑体"/>
          <w:spacing w:val="40"/>
          <w:w w:val="66"/>
          <w:sz w:val="32"/>
          <w:szCs w:val="32"/>
        </w:rPr>
        <w:t>）</w:t>
      </w:r>
    </w:p>
    <w:p w:rsidR="00FD1267" w:rsidRDefault="00FD1267">
      <w:pPr>
        <w:rPr>
          <w:sz w:val="40"/>
        </w:rPr>
      </w:pPr>
    </w:p>
    <w:p w:rsidR="00FD1267" w:rsidRDefault="00FD1267">
      <w:pPr>
        <w:rPr>
          <w:sz w:val="36"/>
        </w:rPr>
      </w:pPr>
    </w:p>
    <w:p w:rsidR="00FD1267" w:rsidRDefault="00FD1267">
      <w:pPr>
        <w:rPr>
          <w:sz w:val="36"/>
        </w:rPr>
      </w:pPr>
    </w:p>
    <w:p w:rsidR="00FD1267" w:rsidRDefault="00FD1267">
      <w:pPr>
        <w:rPr>
          <w:sz w:val="36"/>
        </w:rPr>
      </w:pPr>
    </w:p>
    <w:p w:rsidR="00FD1267" w:rsidRDefault="00FD1267">
      <w:pPr>
        <w:rPr>
          <w:sz w:val="36"/>
        </w:rPr>
      </w:pPr>
    </w:p>
    <w:p w:rsidR="00FD1267" w:rsidRDefault="00FD1267">
      <w:pPr>
        <w:rPr>
          <w:sz w:val="36"/>
        </w:rPr>
      </w:pPr>
    </w:p>
    <w:p w:rsidR="00FD1267" w:rsidRDefault="00FD1267">
      <w:pPr>
        <w:rPr>
          <w:sz w:val="36"/>
        </w:rPr>
      </w:pPr>
    </w:p>
    <w:p w:rsidR="00FD1267" w:rsidRDefault="00FD1267">
      <w:pPr>
        <w:rPr>
          <w:sz w:val="36"/>
        </w:rPr>
      </w:pPr>
    </w:p>
    <w:p w:rsidR="00FD1267" w:rsidRDefault="00FD1267">
      <w:pPr>
        <w:rPr>
          <w:sz w:val="36"/>
        </w:rPr>
      </w:pPr>
    </w:p>
    <w:p w:rsidR="00FD1267" w:rsidRDefault="00001D4E" w:rsidP="0068510D">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FD1267" w:rsidRDefault="00001D4E">
      <w:pPr>
        <w:tabs>
          <w:tab w:val="left" w:pos="3281"/>
          <w:tab w:val="center" w:pos="4711"/>
        </w:tabs>
        <w:jc w:val="center"/>
        <w:rPr>
          <w:rFonts w:eastAsia="仿宋_GB2312"/>
          <w:b/>
          <w:bCs/>
          <w:kern w:val="0"/>
          <w:sz w:val="44"/>
          <w:szCs w:val="44"/>
        </w:rPr>
      </w:pPr>
      <w:r>
        <w:rPr>
          <w:rFonts w:eastAsia="仿宋_GB2312"/>
          <w:b/>
          <w:bCs/>
          <w:kern w:val="0"/>
          <w:sz w:val="44"/>
          <w:szCs w:val="44"/>
        </w:rPr>
        <w:t>2024.7</w:t>
      </w:r>
    </w:p>
    <w:p w:rsidR="00FD1267" w:rsidRDefault="00FD1267">
      <w:pPr>
        <w:widowControl/>
        <w:jc w:val="left"/>
        <w:rPr>
          <w:rFonts w:eastAsia="仿宋_GB2312"/>
          <w:b/>
          <w:bCs/>
          <w:color w:val="333399"/>
          <w:kern w:val="0"/>
          <w:sz w:val="44"/>
          <w:szCs w:val="44"/>
        </w:rPr>
      </w:pPr>
    </w:p>
    <w:p w:rsidR="00FD1267" w:rsidRDefault="00FD1267" w:rsidP="0068510D">
      <w:pPr>
        <w:ind w:firstLineChars="100" w:firstLine="411"/>
        <w:jc w:val="center"/>
        <w:rPr>
          <w:b/>
          <w:spacing w:val="20"/>
          <w:w w:val="80"/>
          <w:sz w:val="48"/>
          <w:szCs w:val="48"/>
        </w:rPr>
        <w:sectPr w:rsidR="00FD1267">
          <w:headerReference w:type="default" r:id="rId11"/>
          <w:pgSz w:w="11906" w:h="16838"/>
          <w:pgMar w:top="1440" w:right="1797" w:bottom="1440" w:left="1797" w:header="851" w:footer="992" w:gutter="0"/>
          <w:pgNumType w:start="1"/>
          <w:cols w:space="425"/>
          <w:docGrid w:type="linesAndChars" w:linePitch="285" w:charSpace="-3449"/>
        </w:sectPr>
      </w:pPr>
    </w:p>
    <w:p w:rsidR="00FD1267" w:rsidRDefault="00001D4E" w:rsidP="0068510D">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FD1267" w:rsidRDefault="00001D4E">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FD1267" w:rsidRDefault="00FD1267">
      <w:pPr>
        <w:spacing w:line="560" w:lineRule="exact"/>
        <w:ind w:rightChars="-73" w:right="-141"/>
        <w:rPr>
          <w:b/>
          <w:sz w:val="24"/>
        </w:rPr>
      </w:pPr>
    </w:p>
    <w:p w:rsidR="00FD1267" w:rsidRDefault="00001D4E">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FD1267" w:rsidRDefault="00FD1267">
      <w:pPr>
        <w:spacing w:line="560" w:lineRule="exact"/>
        <w:ind w:rightChars="-73" w:right="-141"/>
        <w:rPr>
          <w:b/>
          <w:sz w:val="24"/>
        </w:rPr>
      </w:pPr>
    </w:p>
    <w:p w:rsidR="00FD1267" w:rsidRDefault="00001D4E">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FD1267" w:rsidRDefault="00FD1267">
      <w:pPr>
        <w:spacing w:line="560" w:lineRule="exact"/>
        <w:ind w:rightChars="-73" w:right="-141"/>
        <w:rPr>
          <w:sz w:val="24"/>
        </w:rPr>
      </w:pPr>
    </w:p>
    <w:p w:rsidR="00FD1267" w:rsidRDefault="00001D4E">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FD1267" w:rsidRDefault="00FD1267">
      <w:pPr>
        <w:spacing w:line="560" w:lineRule="exact"/>
        <w:rPr>
          <w:sz w:val="24"/>
        </w:rPr>
      </w:pPr>
    </w:p>
    <w:p w:rsidR="00FD1267" w:rsidRDefault="00001D4E">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FD1267" w:rsidRDefault="00FD1267">
      <w:pPr>
        <w:rPr>
          <w:sz w:val="24"/>
        </w:rPr>
      </w:pPr>
    </w:p>
    <w:p w:rsidR="00FD1267" w:rsidRDefault="00FD1267">
      <w:pPr>
        <w:rPr>
          <w:sz w:val="24"/>
        </w:rPr>
      </w:pPr>
    </w:p>
    <w:p w:rsidR="00FD1267" w:rsidRDefault="00FD1267">
      <w:pPr>
        <w:rPr>
          <w:sz w:val="24"/>
        </w:rPr>
      </w:pPr>
    </w:p>
    <w:p w:rsidR="00FD1267" w:rsidRDefault="00FD1267">
      <w:pPr>
        <w:rPr>
          <w:sz w:val="24"/>
        </w:rPr>
      </w:pPr>
    </w:p>
    <w:p w:rsidR="00FD1267" w:rsidRDefault="00FD1267">
      <w:pPr>
        <w:rPr>
          <w:sz w:val="24"/>
        </w:rPr>
      </w:pPr>
    </w:p>
    <w:p w:rsidR="00FD1267" w:rsidRDefault="00FD1267">
      <w:pPr>
        <w:rPr>
          <w:sz w:val="24"/>
        </w:rPr>
      </w:pPr>
    </w:p>
    <w:p w:rsidR="00FD1267" w:rsidRDefault="00FD1267">
      <w:pPr>
        <w:rPr>
          <w:b/>
        </w:rPr>
      </w:pPr>
    </w:p>
    <w:p w:rsidR="00FD1267" w:rsidRDefault="00FD1267">
      <w:pPr>
        <w:pStyle w:val="ab"/>
        <w:rPr>
          <w:rFonts w:ascii="Times New Roman" w:hAnsi="Times New Roman"/>
        </w:rPr>
        <w:sectPr w:rsidR="00FD1267">
          <w:pgSz w:w="11906" w:h="16838"/>
          <w:pgMar w:top="1440" w:right="1797" w:bottom="1440" w:left="1797" w:header="851" w:footer="992" w:gutter="0"/>
          <w:pgNumType w:start="1"/>
          <w:cols w:space="425"/>
          <w:docGrid w:type="linesAndChars" w:linePitch="285" w:charSpace="-3449"/>
        </w:sectPr>
      </w:pPr>
      <w:bookmarkStart w:id="0" w:name="_Toc412903614"/>
    </w:p>
    <w:p w:rsidR="00FD1267" w:rsidRDefault="00001D4E">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FD1267" w:rsidRPr="00761FCB" w:rsidRDefault="00001D4E">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szCs w:val="32"/>
        </w:rPr>
        <w:t>受</w:t>
      </w:r>
      <w:r w:rsidRPr="00761FCB">
        <w:rPr>
          <w:rFonts w:ascii="Times New Roman" w:eastAsia="宋体" w:hAnsi="Times New Roman" w:cs="Times New Roman" w:hint="eastAsia"/>
          <w:color w:val="auto"/>
          <w:szCs w:val="32"/>
        </w:rPr>
        <w:t>天津市公安局警务保障部委托</w:t>
      </w:r>
      <w:r w:rsidRPr="00761FCB">
        <w:rPr>
          <w:rFonts w:ascii="Times New Roman" w:eastAsia="宋体" w:hAnsi="Times New Roman" w:cs="Times New Roman"/>
          <w:color w:val="auto"/>
          <w:szCs w:val="32"/>
        </w:rPr>
        <w:t>，天津市政府采购中心将以公开招标方式</w:t>
      </w:r>
      <w:r w:rsidRPr="00761FCB">
        <w:rPr>
          <w:rFonts w:ascii="Times New Roman" w:eastAsia="宋体" w:hAnsi="Times New Roman" w:cs="Times New Roman" w:hint="eastAsia"/>
          <w:color w:val="auto"/>
          <w:szCs w:val="32"/>
        </w:rPr>
        <w:t>，对天津市公安局警务保障部警服帽子、鞋及服饰装具项目实施政府采购。</w:t>
      </w:r>
      <w:r w:rsidRPr="00761FCB">
        <w:rPr>
          <w:rFonts w:ascii="Times New Roman" w:eastAsia="宋体" w:hAnsi="Times New Roman" w:cs="Times New Roman"/>
          <w:color w:val="auto"/>
          <w:szCs w:val="32"/>
        </w:rPr>
        <w:t>现欢迎合格的供应商参加投标。</w:t>
      </w:r>
    </w:p>
    <w:p w:rsidR="00FD1267" w:rsidRDefault="00001D4E">
      <w:pPr>
        <w:pStyle w:val="Default"/>
        <w:spacing w:line="360" w:lineRule="auto"/>
        <w:ind w:firstLineChars="200" w:firstLine="480"/>
        <w:jc w:val="both"/>
        <w:rPr>
          <w:rFonts w:ascii="Times New Roman" w:eastAsia="宋体" w:hAnsi="Times New Roman" w:cs="Times New Roman"/>
          <w:color w:val="auto"/>
          <w:szCs w:val="32"/>
        </w:rPr>
      </w:pPr>
      <w:r w:rsidRPr="00761FCB">
        <w:rPr>
          <w:rFonts w:ascii="Times New Roman" w:eastAsia="宋体" w:hAnsi="Times New Roman" w:cs="Times New Roman" w:hint="eastAsia"/>
          <w:color w:val="auto"/>
          <w:szCs w:val="32"/>
        </w:rPr>
        <w:t>本项目为远程招投标，一律不接受纸质投标文件，只接受加盖投标人电子签章的电子投标文件（以通过天</w:t>
      </w:r>
      <w:r>
        <w:rPr>
          <w:rFonts w:ascii="Times New Roman" w:eastAsia="宋体" w:hAnsi="Times New Roman" w:cs="Times New Roman" w:hint="eastAsia"/>
          <w:color w:val="auto"/>
          <w:szCs w:val="32"/>
        </w:rPr>
        <w:t>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FD1267" w:rsidRDefault="00001D4E">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一、项目名称和编号</w:t>
      </w:r>
    </w:p>
    <w:p w:rsidR="00FD1267" w:rsidRDefault="00001D4E">
      <w:pPr>
        <w:pStyle w:val="Default"/>
        <w:spacing w:line="360" w:lineRule="auto"/>
        <w:ind w:firstLineChars="200" w:firstLine="480"/>
        <w:jc w:val="both"/>
        <w:rPr>
          <w:rFonts w:ascii="Times New Roman" w:eastAsia="宋体" w:hAnsi="Times New Roman" w:cs="Times New Roman"/>
          <w:color w:val="FF0000"/>
        </w:rPr>
      </w:pPr>
      <w:r>
        <w:rPr>
          <w:rFonts w:ascii="Times New Roman" w:eastAsia="宋体" w:hAnsi="Times New Roman" w:cs="Times New Roman"/>
          <w:color w:val="auto"/>
        </w:rPr>
        <w:t>（一）项目名称：</w:t>
      </w:r>
      <w:r>
        <w:rPr>
          <w:rFonts w:ascii="Times New Roman" w:eastAsia="宋体" w:hAnsi="Times New Roman" w:cs="Times New Roman" w:hint="eastAsia"/>
          <w:color w:val="auto"/>
        </w:rPr>
        <w:t>天津市公安局警务保障部警服帽子、鞋及服饰装具项目</w:t>
      </w:r>
    </w:p>
    <w:p w:rsidR="00FD1267" w:rsidRPr="008F40BB" w:rsidRDefault="00001D4E">
      <w:pPr>
        <w:pStyle w:val="Default"/>
        <w:spacing w:line="360" w:lineRule="auto"/>
        <w:ind w:firstLineChars="200" w:firstLine="480"/>
        <w:jc w:val="both"/>
        <w:rPr>
          <w:rFonts w:ascii="Times New Roman" w:eastAsia="宋体" w:hAnsi="Times New Roman" w:cs="Times New Roman"/>
          <w:color w:val="auto"/>
        </w:rPr>
      </w:pPr>
      <w:r w:rsidRPr="008F40BB">
        <w:rPr>
          <w:rFonts w:ascii="Times New Roman" w:eastAsia="宋体" w:hAnsi="Times New Roman" w:cs="Times New Roman"/>
          <w:color w:val="auto"/>
        </w:rPr>
        <w:t>（二）项目编号：</w:t>
      </w:r>
      <w:r w:rsidRPr="008F40BB">
        <w:rPr>
          <w:rFonts w:ascii="Times New Roman" w:eastAsia="宋体" w:hAnsi="Times New Roman" w:cs="Times New Roman"/>
          <w:color w:val="auto"/>
        </w:rPr>
        <w:t>TGPC-2024-A-0</w:t>
      </w:r>
      <w:r w:rsidR="008F40BB" w:rsidRPr="008F40BB">
        <w:rPr>
          <w:rFonts w:ascii="Times New Roman" w:eastAsia="宋体" w:hAnsi="Times New Roman" w:cs="Times New Roman" w:hint="eastAsia"/>
          <w:color w:val="auto"/>
        </w:rPr>
        <w:t>134</w:t>
      </w:r>
    </w:p>
    <w:p w:rsidR="00FD1267" w:rsidRPr="008F40BB" w:rsidRDefault="00001D4E">
      <w:pPr>
        <w:pStyle w:val="Default"/>
        <w:spacing w:line="360" w:lineRule="auto"/>
        <w:ind w:firstLineChars="200" w:firstLine="480"/>
        <w:jc w:val="both"/>
        <w:rPr>
          <w:rFonts w:ascii="Times New Roman" w:eastAsia="宋体" w:hAnsi="Times New Roman" w:cs="Times New Roman"/>
          <w:color w:val="auto"/>
        </w:rPr>
      </w:pPr>
      <w:r w:rsidRPr="008F40BB">
        <w:rPr>
          <w:rFonts w:ascii="Times New Roman" w:eastAsia="宋体" w:hAnsi="Times New Roman" w:cs="Times New Roman"/>
          <w:color w:val="auto"/>
        </w:rPr>
        <w:t>二、项目内容</w:t>
      </w:r>
    </w:p>
    <w:p w:rsidR="00FD1267" w:rsidRPr="008F40BB" w:rsidRDefault="00001D4E">
      <w:pPr>
        <w:tabs>
          <w:tab w:val="left" w:pos="210"/>
        </w:tabs>
        <w:autoSpaceDE w:val="0"/>
        <w:autoSpaceDN w:val="0"/>
        <w:adjustRightInd w:val="0"/>
        <w:spacing w:line="360" w:lineRule="auto"/>
        <w:ind w:firstLineChars="200" w:firstLine="480"/>
        <w:outlineLvl w:val="0"/>
        <w:rPr>
          <w:sz w:val="24"/>
          <w:szCs w:val="24"/>
          <w:lang w:val="zh-CN"/>
        </w:rPr>
      </w:pPr>
      <w:r w:rsidRPr="008F40BB">
        <w:rPr>
          <w:rFonts w:hint="eastAsia"/>
          <w:sz w:val="24"/>
          <w:szCs w:val="24"/>
          <w:lang w:val="zh-CN"/>
        </w:rPr>
        <w:t>第一包：警帽</w:t>
      </w:r>
      <w:r w:rsidRPr="008F40BB">
        <w:rPr>
          <w:rFonts w:hint="eastAsia"/>
          <w:sz w:val="24"/>
          <w:szCs w:val="24"/>
          <w:lang w:val="zh-CN"/>
        </w:rPr>
        <w:t xml:space="preserve"> </w:t>
      </w:r>
      <w:r w:rsidRPr="008F40BB">
        <w:rPr>
          <w:rFonts w:hint="eastAsia"/>
          <w:sz w:val="24"/>
          <w:szCs w:val="24"/>
          <w:lang w:val="zh-CN"/>
        </w:rPr>
        <w:t>藏蓝色大檐帽</w:t>
      </w:r>
      <w:r w:rsidRPr="008F40BB">
        <w:rPr>
          <w:rFonts w:hint="eastAsia"/>
          <w:sz w:val="24"/>
          <w:szCs w:val="24"/>
          <w:lang w:val="zh-CN"/>
        </w:rPr>
        <w:t>1428</w:t>
      </w:r>
      <w:r w:rsidRPr="008F40BB">
        <w:rPr>
          <w:rFonts w:hint="eastAsia"/>
          <w:sz w:val="24"/>
          <w:szCs w:val="24"/>
          <w:lang w:val="zh-CN"/>
        </w:rPr>
        <w:t>顶；警帽</w:t>
      </w:r>
      <w:r w:rsidRPr="008F40BB">
        <w:rPr>
          <w:rFonts w:hint="eastAsia"/>
          <w:sz w:val="24"/>
          <w:szCs w:val="24"/>
          <w:lang w:val="zh-CN"/>
        </w:rPr>
        <w:t xml:space="preserve"> </w:t>
      </w:r>
      <w:r w:rsidRPr="008F40BB">
        <w:rPr>
          <w:rFonts w:hint="eastAsia"/>
          <w:sz w:val="24"/>
          <w:szCs w:val="24"/>
          <w:lang w:val="zh-CN"/>
        </w:rPr>
        <w:t>交警大檐帽</w:t>
      </w:r>
      <w:r w:rsidRPr="008F40BB">
        <w:rPr>
          <w:rFonts w:hint="eastAsia"/>
          <w:sz w:val="24"/>
          <w:szCs w:val="24"/>
          <w:lang w:val="zh-CN"/>
        </w:rPr>
        <w:t>170</w:t>
      </w:r>
      <w:r w:rsidRPr="008F40BB">
        <w:rPr>
          <w:rFonts w:hint="eastAsia"/>
          <w:sz w:val="24"/>
          <w:szCs w:val="24"/>
          <w:lang w:val="zh-CN"/>
        </w:rPr>
        <w:t>顶；警帽</w:t>
      </w:r>
      <w:r w:rsidRPr="008F40BB">
        <w:rPr>
          <w:rFonts w:hint="eastAsia"/>
          <w:sz w:val="24"/>
          <w:szCs w:val="24"/>
          <w:lang w:val="zh-CN"/>
        </w:rPr>
        <w:t xml:space="preserve"> </w:t>
      </w:r>
      <w:r w:rsidRPr="008F40BB">
        <w:rPr>
          <w:rFonts w:hint="eastAsia"/>
          <w:sz w:val="24"/>
          <w:szCs w:val="24"/>
          <w:lang w:val="zh-CN"/>
        </w:rPr>
        <w:t>藏蓝色大檐凉帽</w:t>
      </w:r>
      <w:r w:rsidRPr="008F40BB">
        <w:rPr>
          <w:rFonts w:hint="eastAsia"/>
          <w:sz w:val="24"/>
          <w:szCs w:val="24"/>
          <w:lang w:val="zh-CN"/>
        </w:rPr>
        <w:t>1436</w:t>
      </w:r>
      <w:r w:rsidRPr="008F40BB">
        <w:rPr>
          <w:rFonts w:hint="eastAsia"/>
          <w:sz w:val="24"/>
          <w:szCs w:val="24"/>
          <w:lang w:val="zh-CN"/>
        </w:rPr>
        <w:t>顶；警帽</w:t>
      </w:r>
      <w:r w:rsidRPr="008F40BB">
        <w:rPr>
          <w:rFonts w:hint="eastAsia"/>
          <w:sz w:val="24"/>
          <w:szCs w:val="24"/>
          <w:lang w:val="zh-CN"/>
        </w:rPr>
        <w:t xml:space="preserve"> </w:t>
      </w:r>
      <w:r w:rsidRPr="008F40BB">
        <w:rPr>
          <w:rFonts w:hint="eastAsia"/>
          <w:sz w:val="24"/>
          <w:szCs w:val="24"/>
          <w:lang w:val="zh-CN"/>
        </w:rPr>
        <w:t>交警大檐凉帽</w:t>
      </w:r>
      <w:r w:rsidRPr="008F40BB">
        <w:rPr>
          <w:rFonts w:hint="eastAsia"/>
          <w:sz w:val="24"/>
          <w:szCs w:val="24"/>
          <w:lang w:val="zh-CN"/>
        </w:rPr>
        <w:t>340</w:t>
      </w:r>
      <w:r w:rsidRPr="008F40BB">
        <w:rPr>
          <w:rFonts w:hint="eastAsia"/>
          <w:sz w:val="24"/>
          <w:szCs w:val="24"/>
          <w:lang w:val="zh-CN"/>
        </w:rPr>
        <w:t>顶；警帽</w:t>
      </w:r>
      <w:r w:rsidRPr="008F40BB">
        <w:rPr>
          <w:rFonts w:hint="eastAsia"/>
          <w:sz w:val="24"/>
          <w:szCs w:val="24"/>
          <w:lang w:val="zh-CN"/>
        </w:rPr>
        <w:t xml:space="preserve"> </w:t>
      </w:r>
      <w:r w:rsidRPr="008F40BB">
        <w:rPr>
          <w:rFonts w:hint="eastAsia"/>
          <w:sz w:val="24"/>
          <w:szCs w:val="24"/>
          <w:lang w:val="zh-CN"/>
        </w:rPr>
        <w:t>便帽</w:t>
      </w:r>
      <w:r w:rsidRPr="008F40BB">
        <w:rPr>
          <w:rFonts w:hint="eastAsia"/>
          <w:sz w:val="24"/>
          <w:szCs w:val="24"/>
          <w:lang w:val="zh-CN"/>
        </w:rPr>
        <w:t>1598</w:t>
      </w:r>
      <w:r w:rsidRPr="008F40BB">
        <w:rPr>
          <w:rFonts w:hint="eastAsia"/>
          <w:sz w:val="24"/>
          <w:szCs w:val="24"/>
          <w:lang w:val="zh-CN"/>
        </w:rPr>
        <w:t>顶；警帽</w:t>
      </w:r>
      <w:r w:rsidRPr="008F40BB">
        <w:rPr>
          <w:rFonts w:hint="eastAsia"/>
          <w:sz w:val="24"/>
          <w:szCs w:val="24"/>
          <w:lang w:val="zh-CN"/>
        </w:rPr>
        <w:t xml:space="preserve"> </w:t>
      </w:r>
      <w:r w:rsidRPr="008F40BB">
        <w:rPr>
          <w:rFonts w:hint="eastAsia"/>
          <w:sz w:val="24"/>
          <w:szCs w:val="24"/>
          <w:lang w:val="zh-CN"/>
        </w:rPr>
        <w:t>平剪绒帽</w:t>
      </w:r>
      <w:r w:rsidRPr="008F40BB">
        <w:rPr>
          <w:rFonts w:hint="eastAsia"/>
          <w:sz w:val="24"/>
          <w:szCs w:val="24"/>
          <w:lang w:val="zh-CN"/>
        </w:rPr>
        <w:t>1598</w:t>
      </w:r>
      <w:r w:rsidRPr="008F40BB">
        <w:rPr>
          <w:rFonts w:hint="eastAsia"/>
          <w:sz w:val="24"/>
          <w:szCs w:val="24"/>
          <w:lang w:val="zh-CN"/>
        </w:rPr>
        <w:t>顶（采购需求详见附件），合同履行期限：按照招录新警批次，收到采购人书面通知后</w:t>
      </w:r>
      <w:r w:rsidRPr="008F40BB">
        <w:rPr>
          <w:rFonts w:hint="eastAsia"/>
          <w:sz w:val="24"/>
          <w:szCs w:val="24"/>
          <w:lang w:val="zh-CN"/>
        </w:rPr>
        <w:t>60</w:t>
      </w:r>
      <w:r w:rsidRPr="008F40BB">
        <w:rPr>
          <w:rFonts w:hint="eastAsia"/>
          <w:sz w:val="24"/>
          <w:szCs w:val="24"/>
          <w:lang w:val="zh-CN"/>
        </w:rPr>
        <w:t>内完成制作货到各分局。</w:t>
      </w:r>
    </w:p>
    <w:p w:rsidR="003C5CA2" w:rsidRDefault="00001D4E">
      <w:pPr>
        <w:tabs>
          <w:tab w:val="left" w:pos="210"/>
        </w:tabs>
        <w:autoSpaceDE w:val="0"/>
        <w:autoSpaceDN w:val="0"/>
        <w:adjustRightInd w:val="0"/>
        <w:spacing w:line="360" w:lineRule="auto"/>
        <w:ind w:firstLineChars="200" w:firstLine="480"/>
        <w:outlineLvl w:val="0"/>
        <w:rPr>
          <w:rFonts w:hint="eastAsia"/>
        </w:rPr>
      </w:pPr>
      <w:r w:rsidRPr="008F40BB">
        <w:rPr>
          <w:rFonts w:hint="eastAsia"/>
          <w:sz w:val="24"/>
          <w:szCs w:val="24"/>
          <w:lang w:val="zh-CN"/>
        </w:rPr>
        <w:t>第二包：</w:t>
      </w:r>
      <w:proofErr w:type="gramStart"/>
      <w:r w:rsidRPr="008F40BB">
        <w:rPr>
          <w:rFonts w:hint="eastAsia"/>
          <w:sz w:val="24"/>
          <w:szCs w:val="24"/>
          <w:lang w:val="zh-CN"/>
        </w:rPr>
        <w:t>警鞋</w:t>
      </w:r>
      <w:proofErr w:type="gramEnd"/>
      <w:r w:rsidRPr="008F40BB">
        <w:rPr>
          <w:rFonts w:hint="eastAsia"/>
          <w:sz w:val="24"/>
          <w:szCs w:val="24"/>
          <w:lang w:val="zh-CN"/>
        </w:rPr>
        <w:t xml:space="preserve"> </w:t>
      </w:r>
      <w:r w:rsidRPr="008F40BB">
        <w:rPr>
          <w:rFonts w:hint="eastAsia"/>
          <w:sz w:val="24"/>
          <w:szCs w:val="24"/>
          <w:lang w:val="zh-CN"/>
        </w:rPr>
        <w:t>单皮鞋</w:t>
      </w:r>
      <w:r w:rsidRPr="008F40BB">
        <w:rPr>
          <w:rFonts w:hint="eastAsia"/>
          <w:sz w:val="24"/>
          <w:szCs w:val="24"/>
          <w:lang w:val="zh-CN"/>
        </w:rPr>
        <w:t>1598</w:t>
      </w:r>
      <w:r w:rsidRPr="008F40BB">
        <w:rPr>
          <w:rFonts w:hint="eastAsia"/>
          <w:sz w:val="24"/>
          <w:szCs w:val="24"/>
          <w:lang w:val="zh-CN"/>
        </w:rPr>
        <w:t>双；</w:t>
      </w:r>
      <w:proofErr w:type="gramStart"/>
      <w:r w:rsidRPr="008F40BB">
        <w:rPr>
          <w:rFonts w:hint="eastAsia"/>
          <w:sz w:val="24"/>
          <w:szCs w:val="24"/>
          <w:lang w:val="zh-CN"/>
        </w:rPr>
        <w:t>警鞋</w:t>
      </w:r>
      <w:proofErr w:type="gramEnd"/>
      <w:r w:rsidRPr="008F40BB">
        <w:rPr>
          <w:rFonts w:hint="eastAsia"/>
          <w:sz w:val="24"/>
          <w:szCs w:val="24"/>
          <w:lang w:val="zh-CN"/>
        </w:rPr>
        <w:t xml:space="preserve"> </w:t>
      </w:r>
      <w:r w:rsidRPr="008F40BB">
        <w:rPr>
          <w:rFonts w:hint="eastAsia"/>
          <w:sz w:val="24"/>
          <w:szCs w:val="24"/>
          <w:lang w:val="zh-CN"/>
        </w:rPr>
        <w:t>皮凉鞋</w:t>
      </w:r>
      <w:r w:rsidRPr="008F40BB">
        <w:rPr>
          <w:rFonts w:hint="eastAsia"/>
          <w:sz w:val="24"/>
          <w:szCs w:val="24"/>
          <w:lang w:val="zh-CN"/>
        </w:rPr>
        <w:t>178</w:t>
      </w:r>
      <w:r w:rsidRPr="008F40BB">
        <w:rPr>
          <w:rFonts w:hint="eastAsia"/>
          <w:sz w:val="24"/>
          <w:szCs w:val="24"/>
          <w:lang w:val="zh-CN"/>
        </w:rPr>
        <w:t>双；</w:t>
      </w:r>
      <w:proofErr w:type="gramStart"/>
      <w:r w:rsidRPr="008F40BB">
        <w:rPr>
          <w:rFonts w:hint="eastAsia"/>
          <w:sz w:val="24"/>
          <w:szCs w:val="24"/>
          <w:lang w:val="zh-CN"/>
        </w:rPr>
        <w:t>警鞋</w:t>
      </w:r>
      <w:proofErr w:type="gramEnd"/>
      <w:r w:rsidRPr="008F40BB">
        <w:rPr>
          <w:rFonts w:hint="eastAsia"/>
          <w:sz w:val="24"/>
          <w:szCs w:val="24"/>
          <w:lang w:val="zh-CN"/>
        </w:rPr>
        <w:t xml:space="preserve"> </w:t>
      </w:r>
      <w:r w:rsidRPr="008F40BB">
        <w:rPr>
          <w:rFonts w:hint="eastAsia"/>
          <w:sz w:val="24"/>
          <w:szCs w:val="24"/>
          <w:lang w:val="zh-CN"/>
        </w:rPr>
        <w:t>棉皮鞋</w:t>
      </w:r>
      <w:r w:rsidRPr="008F40BB">
        <w:rPr>
          <w:rFonts w:hint="eastAsia"/>
          <w:sz w:val="24"/>
          <w:szCs w:val="24"/>
          <w:lang w:val="zh-CN"/>
        </w:rPr>
        <w:t>1420</w:t>
      </w:r>
      <w:r w:rsidRPr="008F40BB">
        <w:rPr>
          <w:rFonts w:hint="eastAsia"/>
          <w:sz w:val="24"/>
          <w:szCs w:val="24"/>
          <w:lang w:val="zh-CN"/>
        </w:rPr>
        <w:t>双；</w:t>
      </w:r>
      <w:proofErr w:type="gramStart"/>
      <w:r w:rsidRPr="008F40BB">
        <w:rPr>
          <w:rFonts w:hint="eastAsia"/>
          <w:sz w:val="24"/>
          <w:szCs w:val="24"/>
          <w:lang w:val="zh-CN"/>
        </w:rPr>
        <w:t>警鞋</w:t>
      </w:r>
      <w:proofErr w:type="gramEnd"/>
      <w:r w:rsidRPr="008F40BB">
        <w:rPr>
          <w:rFonts w:hint="eastAsia"/>
          <w:sz w:val="24"/>
          <w:szCs w:val="24"/>
          <w:lang w:val="zh-CN"/>
        </w:rPr>
        <w:t xml:space="preserve"> </w:t>
      </w:r>
      <w:r w:rsidRPr="008F40BB">
        <w:rPr>
          <w:rFonts w:hint="eastAsia"/>
          <w:sz w:val="24"/>
          <w:szCs w:val="24"/>
          <w:lang w:val="zh-CN"/>
        </w:rPr>
        <w:t>毛皮鞋</w:t>
      </w:r>
      <w:r w:rsidRPr="008F40BB">
        <w:rPr>
          <w:rFonts w:hint="eastAsia"/>
          <w:sz w:val="24"/>
          <w:szCs w:val="24"/>
          <w:lang w:val="zh-CN"/>
        </w:rPr>
        <w:t>178</w:t>
      </w:r>
      <w:r w:rsidRPr="008F40BB">
        <w:rPr>
          <w:rFonts w:hint="eastAsia"/>
          <w:sz w:val="24"/>
          <w:szCs w:val="24"/>
          <w:lang w:val="zh-CN"/>
        </w:rPr>
        <w:t>双；</w:t>
      </w:r>
      <w:proofErr w:type="gramStart"/>
      <w:r w:rsidRPr="008F40BB">
        <w:rPr>
          <w:rFonts w:hint="eastAsia"/>
          <w:sz w:val="24"/>
          <w:szCs w:val="24"/>
          <w:lang w:val="zh-CN"/>
        </w:rPr>
        <w:t>警鞋</w:t>
      </w:r>
      <w:proofErr w:type="gramEnd"/>
      <w:r w:rsidRPr="008F40BB">
        <w:rPr>
          <w:rFonts w:hint="eastAsia"/>
          <w:sz w:val="24"/>
          <w:szCs w:val="24"/>
          <w:lang w:val="zh-CN"/>
        </w:rPr>
        <w:t xml:space="preserve"> </w:t>
      </w:r>
      <w:r w:rsidRPr="008F40BB">
        <w:rPr>
          <w:rFonts w:hint="eastAsia"/>
          <w:sz w:val="24"/>
          <w:szCs w:val="24"/>
          <w:lang w:val="zh-CN"/>
        </w:rPr>
        <w:t>中筒胶靴</w:t>
      </w:r>
      <w:r w:rsidRPr="008F40BB">
        <w:rPr>
          <w:rFonts w:hint="eastAsia"/>
          <w:sz w:val="24"/>
          <w:szCs w:val="24"/>
          <w:lang w:val="zh-CN"/>
        </w:rPr>
        <w:t>1598</w:t>
      </w:r>
      <w:r w:rsidRPr="008F40BB">
        <w:rPr>
          <w:rFonts w:hint="eastAsia"/>
          <w:sz w:val="24"/>
          <w:szCs w:val="24"/>
          <w:lang w:val="zh-CN"/>
        </w:rPr>
        <w:t>双；</w:t>
      </w:r>
      <w:proofErr w:type="gramStart"/>
      <w:r w:rsidRPr="008F40BB">
        <w:rPr>
          <w:rFonts w:hint="eastAsia"/>
          <w:sz w:val="24"/>
          <w:szCs w:val="24"/>
          <w:lang w:val="zh-CN"/>
        </w:rPr>
        <w:t>警鞋</w:t>
      </w:r>
      <w:proofErr w:type="gramEnd"/>
      <w:r w:rsidRPr="008F40BB">
        <w:rPr>
          <w:rFonts w:hint="eastAsia"/>
          <w:sz w:val="24"/>
          <w:szCs w:val="24"/>
          <w:lang w:val="zh-CN"/>
        </w:rPr>
        <w:t xml:space="preserve"> </w:t>
      </w:r>
      <w:proofErr w:type="gramStart"/>
      <w:r w:rsidRPr="008F40BB">
        <w:rPr>
          <w:rFonts w:hint="eastAsia"/>
          <w:sz w:val="24"/>
          <w:szCs w:val="24"/>
          <w:lang w:val="zh-CN"/>
        </w:rPr>
        <w:t>作训鞋</w:t>
      </w:r>
      <w:r w:rsidRPr="008F40BB">
        <w:rPr>
          <w:rFonts w:hint="eastAsia"/>
          <w:sz w:val="24"/>
          <w:szCs w:val="24"/>
          <w:lang w:val="zh-CN"/>
        </w:rPr>
        <w:t>1598</w:t>
      </w:r>
      <w:r w:rsidRPr="008F40BB">
        <w:rPr>
          <w:rFonts w:hint="eastAsia"/>
          <w:sz w:val="24"/>
          <w:szCs w:val="24"/>
          <w:lang w:val="zh-CN"/>
        </w:rPr>
        <w:t>双</w:t>
      </w:r>
      <w:proofErr w:type="gramEnd"/>
      <w:r w:rsidRPr="008F40BB">
        <w:rPr>
          <w:rFonts w:hint="eastAsia"/>
          <w:sz w:val="24"/>
          <w:szCs w:val="24"/>
          <w:lang w:val="zh-CN"/>
        </w:rPr>
        <w:t>（采购需求详见附件），合同履行期限：按照招录新警批次，收到采购人书面通知后</w:t>
      </w:r>
      <w:r w:rsidRPr="008F40BB">
        <w:rPr>
          <w:rFonts w:hint="eastAsia"/>
          <w:sz w:val="24"/>
          <w:szCs w:val="24"/>
          <w:lang w:val="zh-CN"/>
        </w:rPr>
        <w:t>60</w:t>
      </w:r>
      <w:r w:rsidRPr="008F40BB">
        <w:rPr>
          <w:rFonts w:hint="eastAsia"/>
          <w:sz w:val="24"/>
          <w:szCs w:val="24"/>
          <w:lang w:val="zh-CN"/>
        </w:rPr>
        <w:t>内完成制作货到各分局。</w:t>
      </w:r>
    </w:p>
    <w:p w:rsidR="00FD1267" w:rsidRPr="008F40BB" w:rsidRDefault="00001D4E" w:rsidP="003C5CA2">
      <w:pPr>
        <w:tabs>
          <w:tab w:val="left" w:pos="210"/>
        </w:tabs>
        <w:autoSpaceDE w:val="0"/>
        <w:autoSpaceDN w:val="0"/>
        <w:adjustRightInd w:val="0"/>
        <w:spacing w:line="360" w:lineRule="auto"/>
        <w:ind w:firstLineChars="200" w:firstLine="480"/>
        <w:outlineLvl w:val="0"/>
        <w:rPr>
          <w:sz w:val="24"/>
          <w:szCs w:val="24"/>
          <w:lang w:val="zh-CN"/>
        </w:rPr>
      </w:pPr>
      <w:bookmarkStart w:id="1" w:name="_GoBack"/>
      <w:bookmarkEnd w:id="1"/>
      <w:r w:rsidRPr="008F40BB">
        <w:rPr>
          <w:rFonts w:hint="eastAsia"/>
          <w:sz w:val="24"/>
          <w:szCs w:val="24"/>
          <w:lang w:val="zh-CN"/>
        </w:rPr>
        <w:t>第三包：警用服饰</w:t>
      </w:r>
      <w:r w:rsidRPr="008F40BB">
        <w:rPr>
          <w:rFonts w:hint="eastAsia"/>
          <w:sz w:val="24"/>
          <w:szCs w:val="24"/>
          <w:lang w:val="zh-CN"/>
        </w:rPr>
        <w:t xml:space="preserve"> </w:t>
      </w:r>
      <w:r w:rsidRPr="008F40BB">
        <w:rPr>
          <w:rFonts w:hint="eastAsia"/>
          <w:sz w:val="24"/>
          <w:szCs w:val="24"/>
          <w:lang w:val="zh-CN"/>
        </w:rPr>
        <w:t>套式肩章</w:t>
      </w:r>
      <w:r w:rsidRPr="008F40BB">
        <w:rPr>
          <w:rFonts w:hint="eastAsia"/>
          <w:sz w:val="24"/>
          <w:szCs w:val="24"/>
          <w:lang w:val="zh-CN"/>
        </w:rPr>
        <w:t>2198</w:t>
      </w:r>
      <w:r w:rsidRPr="008F40BB">
        <w:rPr>
          <w:rFonts w:hint="eastAsia"/>
          <w:sz w:val="24"/>
          <w:szCs w:val="24"/>
          <w:lang w:val="zh-CN"/>
        </w:rPr>
        <w:t>副；警用服饰</w:t>
      </w:r>
      <w:r w:rsidRPr="008F40BB">
        <w:rPr>
          <w:rFonts w:hint="eastAsia"/>
          <w:sz w:val="24"/>
          <w:szCs w:val="24"/>
          <w:lang w:val="zh-CN"/>
        </w:rPr>
        <w:t xml:space="preserve"> </w:t>
      </w:r>
      <w:r w:rsidRPr="008F40BB">
        <w:rPr>
          <w:rFonts w:hint="eastAsia"/>
          <w:sz w:val="24"/>
          <w:szCs w:val="24"/>
          <w:lang w:val="zh-CN"/>
        </w:rPr>
        <w:t>硬式肩章</w:t>
      </w:r>
      <w:r w:rsidRPr="008F40BB">
        <w:rPr>
          <w:rFonts w:hint="eastAsia"/>
          <w:sz w:val="24"/>
          <w:szCs w:val="24"/>
          <w:lang w:val="zh-CN"/>
        </w:rPr>
        <w:t>2198</w:t>
      </w:r>
      <w:r w:rsidRPr="008F40BB">
        <w:rPr>
          <w:rFonts w:hint="eastAsia"/>
          <w:sz w:val="24"/>
          <w:szCs w:val="24"/>
          <w:lang w:val="zh-CN"/>
        </w:rPr>
        <w:t>副；警用服饰</w:t>
      </w:r>
      <w:r w:rsidRPr="008F40BB">
        <w:rPr>
          <w:rFonts w:hint="eastAsia"/>
          <w:sz w:val="24"/>
          <w:szCs w:val="24"/>
          <w:lang w:val="zh-CN"/>
        </w:rPr>
        <w:t xml:space="preserve"> </w:t>
      </w:r>
      <w:r w:rsidRPr="008F40BB">
        <w:rPr>
          <w:rFonts w:hint="eastAsia"/>
          <w:sz w:val="24"/>
          <w:szCs w:val="24"/>
          <w:lang w:val="zh-CN"/>
        </w:rPr>
        <w:t>软式肩章</w:t>
      </w:r>
      <w:r w:rsidRPr="008F40BB">
        <w:rPr>
          <w:rFonts w:hint="eastAsia"/>
          <w:sz w:val="24"/>
          <w:szCs w:val="24"/>
          <w:lang w:val="zh-CN"/>
        </w:rPr>
        <w:t>2198</w:t>
      </w:r>
      <w:r w:rsidRPr="008F40BB">
        <w:rPr>
          <w:rFonts w:hint="eastAsia"/>
          <w:sz w:val="24"/>
          <w:szCs w:val="24"/>
          <w:lang w:val="zh-CN"/>
        </w:rPr>
        <w:t>副；警用服饰</w:t>
      </w:r>
      <w:r w:rsidRPr="008F40BB">
        <w:rPr>
          <w:rFonts w:hint="eastAsia"/>
          <w:sz w:val="24"/>
          <w:szCs w:val="24"/>
          <w:lang w:val="zh-CN"/>
        </w:rPr>
        <w:t xml:space="preserve"> </w:t>
      </w:r>
      <w:r w:rsidRPr="008F40BB">
        <w:rPr>
          <w:rFonts w:hint="eastAsia"/>
          <w:sz w:val="24"/>
          <w:szCs w:val="24"/>
          <w:lang w:val="zh-CN"/>
        </w:rPr>
        <w:t>胸徽</w:t>
      </w:r>
      <w:r w:rsidRPr="008F40BB">
        <w:rPr>
          <w:rFonts w:hint="eastAsia"/>
          <w:sz w:val="24"/>
          <w:szCs w:val="24"/>
          <w:lang w:val="zh-CN"/>
        </w:rPr>
        <w:t>3196</w:t>
      </w:r>
      <w:r w:rsidRPr="008F40BB">
        <w:rPr>
          <w:rFonts w:hint="eastAsia"/>
          <w:sz w:val="24"/>
          <w:szCs w:val="24"/>
          <w:lang w:val="zh-CN"/>
        </w:rPr>
        <w:t>枚；警用服饰</w:t>
      </w:r>
      <w:r w:rsidRPr="008F40BB">
        <w:rPr>
          <w:rFonts w:hint="eastAsia"/>
          <w:sz w:val="24"/>
          <w:szCs w:val="24"/>
          <w:lang w:val="zh-CN"/>
        </w:rPr>
        <w:t xml:space="preserve"> </w:t>
      </w:r>
      <w:r w:rsidRPr="008F40BB">
        <w:rPr>
          <w:rFonts w:hint="eastAsia"/>
          <w:sz w:val="24"/>
          <w:szCs w:val="24"/>
          <w:lang w:val="zh-CN"/>
        </w:rPr>
        <w:t>丝织胸徽</w:t>
      </w:r>
      <w:r w:rsidRPr="008F40BB">
        <w:rPr>
          <w:rFonts w:hint="eastAsia"/>
          <w:sz w:val="24"/>
          <w:szCs w:val="24"/>
          <w:lang w:val="zh-CN"/>
        </w:rPr>
        <w:t>1598</w:t>
      </w:r>
      <w:r w:rsidRPr="008F40BB">
        <w:rPr>
          <w:rFonts w:hint="eastAsia"/>
          <w:sz w:val="24"/>
          <w:szCs w:val="24"/>
          <w:lang w:val="zh-CN"/>
        </w:rPr>
        <w:t>包；警用服饰</w:t>
      </w:r>
      <w:r w:rsidRPr="008F40BB">
        <w:rPr>
          <w:rFonts w:hint="eastAsia"/>
          <w:sz w:val="24"/>
          <w:szCs w:val="24"/>
          <w:lang w:val="zh-CN"/>
        </w:rPr>
        <w:t xml:space="preserve"> </w:t>
      </w:r>
      <w:r w:rsidRPr="008F40BB">
        <w:rPr>
          <w:rFonts w:hint="eastAsia"/>
          <w:sz w:val="24"/>
          <w:szCs w:val="24"/>
          <w:lang w:val="zh-CN"/>
        </w:rPr>
        <w:t>警号</w:t>
      </w:r>
      <w:r w:rsidRPr="008F40BB">
        <w:rPr>
          <w:rFonts w:hint="eastAsia"/>
          <w:sz w:val="24"/>
          <w:szCs w:val="24"/>
          <w:lang w:val="zh-CN"/>
        </w:rPr>
        <w:t>3196</w:t>
      </w:r>
      <w:r w:rsidRPr="008F40BB">
        <w:rPr>
          <w:rFonts w:hint="eastAsia"/>
          <w:sz w:val="24"/>
          <w:szCs w:val="24"/>
          <w:lang w:val="zh-CN"/>
        </w:rPr>
        <w:t>枚；警用服饰</w:t>
      </w:r>
      <w:r w:rsidRPr="008F40BB">
        <w:rPr>
          <w:rFonts w:hint="eastAsia"/>
          <w:sz w:val="24"/>
          <w:szCs w:val="24"/>
          <w:lang w:val="zh-CN"/>
        </w:rPr>
        <w:t xml:space="preserve"> </w:t>
      </w:r>
      <w:r w:rsidRPr="008F40BB">
        <w:rPr>
          <w:rFonts w:hint="eastAsia"/>
          <w:sz w:val="24"/>
          <w:szCs w:val="24"/>
          <w:lang w:val="zh-CN"/>
        </w:rPr>
        <w:t>丝织警号</w:t>
      </w:r>
      <w:r w:rsidRPr="008F40BB">
        <w:rPr>
          <w:rFonts w:hint="eastAsia"/>
          <w:sz w:val="24"/>
          <w:szCs w:val="24"/>
          <w:lang w:val="zh-CN"/>
        </w:rPr>
        <w:t>1598</w:t>
      </w:r>
      <w:r w:rsidRPr="008F40BB">
        <w:rPr>
          <w:rFonts w:hint="eastAsia"/>
          <w:sz w:val="24"/>
          <w:szCs w:val="24"/>
          <w:lang w:val="zh-CN"/>
        </w:rPr>
        <w:t>包；警用服饰</w:t>
      </w:r>
      <w:r w:rsidRPr="008F40BB">
        <w:rPr>
          <w:rFonts w:hint="eastAsia"/>
          <w:sz w:val="24"/>
          <w:szCs w:val="24"/>
          <w:lang w:val="zh-CN"/>
        </w:rPr>
        <w:t xml:space="preserve"> </w:t>
      </w:r>
      <w:r w:rsidRPr="008F40BB">
        <w:rPr>
          <w:rFonts w:hint="eastAsia"/>
          <w:sz w:val="24"/>
          <w:szCs w:val="24"/>
          <w:lang w:val="zh-CN"/>
        </w:rPr>
        <w:t>臂章</w:t>
      </w:r>
      <w:r w:rsidRPr="008F40BB">
        <w:rPr>
          <w:rFonts w:hint="eastAsia"/>
          <w:sz w:val="24"/>
          <w:szCs w:val="24"/>
          <w:lang w:val="zh-CN"/>
        </w:rPr>
        <w:t>1598</w:t>
      </w:r>
      <w:r w:rsidRPr="008F40BB">
        <w:rPr>
          <w:rFonts w:hint="eastAsia"/>
          <w:sz w:val="24"/>
          <w:szCs w:val="24"/>
          <w:lang w:val="zh-CN"/>
        </w:rPr>
        <w:t>枚；警用服饰</w:t>
      </w:r>
      <w:r w:rsidRPr="008F40BB">
        <w:rPr>
          <w:rFonts w:hint="eastAsia"/>
          <w:sz w:val="24"/>
          <w:szCs w:val="24"/>
          <w:lang w:val="zh-CN"/>
        </w:rPr>
        <w:t xml:space="preserve"> </w:t>
      </w:r>
      <w:r w:rsidRPr="008F40BB">
        <w:rPr>
          <w:rFonts w:hint="eastAsia"/>
          <w:sz w:val="24"/>
          <w:szCs w:val="24"/>
          <w:lang w:val="zh-CN"/>
        </w:rPr>
        <w:t>领花</w:t>
      </w:r>
      <w:r w:rsidRPr="008F40BB">
        <w:rPr>
          <w:rFonts w:hint="eastAsia"/>
          <w:sz w:val="24"/>
          <w:szCs w:val="24"/>
          <w:lang w:val="zh-CN"/>
        </w:rPr>
        <w:t>3196</w:t>
      </w:r>
      <w:r w:rsidRPr="008F40BB">
        <w:rPr>
          <w:rFonts w:hint="eastAsia"/>
          <w:sz w:val="24"/>
          <w:szCs w:val="24"/>
          <w:lang w:val="zh-CN"/>
        </w:rPr>
        <w:t>副；警用服饰</w:t>
      </w:r>
      <w:r w:rsidRPr="008F40BB">
        <w:rPr>
          <w:rFonts w:hint="eastAsia"/>
          <w:sz w:val="24"/>
          <w:szCs w:val="24"/>
          <w:lang w:val="zh-CN"/>
        </w:rPr>
        <w:t xml:space="preserve"> </w:t>
      </w:r>
      <w:r w:rsidRPr="008F40BB">
        <w:rPr>
          <w:rFonts w:hint="eastAsia"/>
          <w:sz w:val="24"/>
          <w:szCs w:val="24"/>
          <w:lang w:val="zh-CN"/>
        </w:rPr>
        <w:t>大帽徽</w:t>
      </w:r>
      <w:r w:rsidRPr="008F40BB">
        <w:rPr>
          <w:rFonts w:hint="eastAsia"/>
          <w:sz w:val="24"/>
          <w:szCs w:val="24"/>
          <w:lang w:val="zh-CN"/>
        </w:rPr>
        <w:t>4794</w:t>
      </w:r>
      <w:r w:rsidRPr="008F40BB">
        <w:rPr>
          <w:rFonts w:hint="eastAsia"/>
          <w:sz w:val="24"/>
          <w:szCs w:val="24"/>
          <w:lang w:val="zh-CN"/>
        </w:rPr>
        <w:t>枚；警用服饰</w:t>
      </w:r>
      <w:r w:rsidRPr="008F40BB">
        <w:rPr>
          <w:rFonts w:hint="eastAsia"/>
          <w:sz w:val="24"/>
          <w:szCs w:val="24"/>
          <w:lang w:val="zh-CN"/>
        </w:rPr>
        <w:t xml:space="preserve"> </w:t>
      </w:r>
      <w:r w:rsidRPr="008F40BB">
        <w:rPr>
          <w:rFonts w:hint="eastAsia"/>
          <w:sz w:val="24"/>
          <w:szCs w:val="24"/>
          <w:lang w:val="zh-CN"/>
        </w:rPr>
        <w:t>领带</w:t>
      </w:r>
      <w:r w:rsidRPr="008F40BB">
        <w:rPr>
          <w:rFonts w:hint="eastAsia"/>
          <w:sz w:val="24"/>
          <w:szCs w:val="24"/>
          <w:lang w:val="zh-CN"/>
        </w:rPr>
        <w:t>3796</w:t>
      </w:r>
      <w:r w:rsidRPr="008F40BB">
        <w:rPr>
          <w:rFonts w:hint="eastAsia"/>
          <w:sz w:val="24"/>
          <w:szCs w:val="24"/>
          <w:lang w:val="zh-CN"/>
        </w:rPr>
        <w:t>条；警用服饰</w:t>
      </w:r>
      <w:r w:rsidRPr="008F40BB">
        <w:rPr>
          <w:rFonts w:hint="eastAsia"/>
          <w:sz w:val="24"/>
          <w:szCs w:val="24"/>
          <w:lang w:val="zh-CN"/>
        </w:rPr>
        <w:t xml:space="preserve"> </w:t>
      </w:r>
      <w:r w:rsidRPr="008F40BB">
        <w:rPr>
          <w:rFonts w:hint="eastAsia"/>
          <w:sz w:val="24"/>
          <w:szCs w:val="24"/>
          <w:lang w:val="zh-CN"/>
        </w:rPr>
        <w:t>领带夹</w:t>
      </w:r>
      <w:r w:rsidRPr="008F40BB">
        <w:rPr>
          <w:rFonts w:hint="eastAsia"/>
          <w:sz w:val="24"/>
          <w:szCs w:val="24"/>
          <w:lang w:val="zh-CN"/>
        </w:rPr>
        <w:t>3196</w:t>
      </w:r>
      <w:r w:rsidRPr="008F40BB">
        <w:rPr>
          <w:rFonts w:hint="eastAsia"/>
          <w:sz w:val="24"/>
          <w:szCs w:val="24"/>
          <w:lang w:val="zh-CN"/>
        </w:rPr>
        <w:t>枚；警用服饰</w:t>
      </w:r>
      <w:r w:rsidRPr="008F40BB">
        <w:rPr>
          <w:rFonts w:hint="eastAsia"/>
          <w:sz w:val="24"/>
          <w:szCs w:val="24"/>
          <w:lang w:val="zh-CN"/>
        </w:rPr>
        <w:t xml:space="preserve"> </w:t>
      </w:r>
      <w:r w:rsidRPr="008F40BB">
        <w:rPr>
          <w:rFonts w:hint="eastAsia"/>
          <w:sz w:val="24"/>
          <w:szCs w:val="24"/>
          <w:lang w:val="zh-CN"/>
        </w:rPr>
        <w:t>内腰带</w:t>
      </w:r>
      <w:r w:rsidRPr="008F40BB">
        <w:rPr>
          <w:rFonts w:hint="eastAsia"/>
          <w:sz w:val="24"/>
          <w:szCs w:val="24"/>
          <w:lang w:val="zh-CN"/>
        </w:rPr>
        <w:t>1598</w:t>
      </w:r>
      <w:r w:rsidRPr="008F40BB">
        <w:rPr>
          <w:rFonts w:hint="eastAsia"/>
          <w:sz w:val="24"/>
          <w:szCs w:val="24"/>
          <w:lang w:val="zh-CN"/>
        </w:rPr>
        <w:t>条；警用服饰外腰带</w:t>
      </w:r>
      <w:r w:rsidRPr="008F40BB">
        <w:rPr>
          <w:rFonts w:hint="eastAsia"/>
          <w:sz w:val="24"/>
          <w:szCs w:val="24"/>
          <w:lang w:val="zh-CN"/>
        </w:rPr>
        <w:t>1428</w:t>
      </w:r>
      <w:r w:rsidRPr="008F40BB">
        <w:rPr>
          <w:rFonts w:hint="eastAsia"/>
          <w:sz w:val="24"/>
          <w:szCs w:val="24"/>
          <w:lang w:val="zh-CN"/>
        </w:rPr>
        <w:t>条；警用服饰交警外腰带</w:t>
      </w:r>
      <w:r w:rsidRPr="008F40BB">
        <w:rPr>
          <w:rFonts w:hint="eastAsia"/>
          <w:sz w:val="24"/>
          <w:szCs w:val="24"/>
          <w:lang w:val="zh-CN"/>
        </w:rPr>
        <w:t>170</w:t>
      </w:r>
      <w:r w:rsidRPr="008F40BB">
        <w:rPr>
          <w:rFonts w:hint="eastAsia"/>
          <w:sz w:val="24"/>
          <w:szCs w:val="24"/>
          <w:lang w:val="zh-CN"/>
        </w:rPr>
        <w:t>条；绒手套</w:t>
      </w:r>
      <w:r w:rsidRPr="008F40BB">
        <w:rPr>
          <w:rFonts w:hint="eastAsia"/>
          <w:sz w:val="24"/>
          <w:szCs w:val="24"/>
          <w:lang w:val="zh-CN"/>
        </w:rPr>
        <w:t>1420</w:t>
      </w:r>
      <w:r w:rsidRPr="008F40BB">
        <w:rPr>
          <w:rFonts w:hint="eastAsia"/>
          <w:sz w:val="24"/>
          <w:szCs w:val="24"/>
          <w:lang w:val="zh-CN"/>
        </w:rPr>
        <w:t>双；白针织手套</w:t>
      </w:r>
      <w:r w:rsidRPr="008F40BB">
        <w:rPr>
          <w:rFonts w:hint="eastAsia"/>
          <w:sz w:val="24"/>
          <w:szCs w:val="24"/>
          <w:lang w:val="zh-CN"/>
        </w:rPr>
        <w:t>1954</w:t>
      </w:r>
      <w:r w:rsidRPr="008F40BB">
        <w:rPr>
          <w:rFonts w:hint="eastAsia"/>
          <w:sz w:val="24"/>
          <w:szCs w:val="24"/>
          <w:lang w:val="zh-CN"/>
        </w:rPr>
        <w:t>包；毛皮手套</w:t>
      </w:r>
      <w:r w:rsidRPr="008F40BB">
        <w:rPr>
          <w:rFonts w:hint="eastAsia"/>
          <w:sz w:val="24"/>
          <w:szCs w:val="24"/>
          <w:lang w:val="zh-CN"/>
        </w:rPr>
        <w:t>178</w:t>
      </w:r>
      <w:r w:rsidRPr="008F40BB">
        <w:rPr>
          <w:rFonts w:hint="eastAsia"/>
          <w:sz w:val="24"/>
          <w:szCs w:val="24"/>
          <w:lang w:val="zh-CN"/>
        </w:rPr>
        <w:t>副；交、巡警夏防护头盔</w:t>
      </w:r>
      <w:r w:rsidRPr="008F40BB">
        <w:rPr>
          <w:rFonts w:hint="eastAsia"/>
          <w:sz w:val="24"/>
          <w:szCs w:val="24"/>
          <w:lang w:val="zh-CN"/>
        </w:rPr>
        <w:t>178</w:t>
      </w:r>
      <w:r w:rsidRPr="008F40BB">
        <w:rPr>
          <w:rFonts w:hint="eastAsia"/>
          <w:sz w:val="24"/>
          <w:szCs w:val="24"/>
          <w:lang w:val="zh-CN"/>
        </w:rPr>
        <w:t>顶；交、巡警冬防护头盔</w:t>
      </w:r>
      <w:r w:rsidRPr="008F40BB">
        <w:rPr>
          <w:rFonts w:hint="eastAsia"/>
          <w:sz w:val="24"/>
          <w:szCs w:val="24"/>
          <w:lang w:val="zh-CN"/>
        </w:rPr>
        <w:t>178</w:t>
      </w:r>
      <w:r w:rsidRPr="008F40BB">
        <w:rPr>
          <w:rFonts w:hint="eastAsia"/>
          <w:sz w:val="24"/>
          <w:szCs w:val="24"/>
          <w:lang w:val="zh-CN"/>
        </w:rPr>
        <w:t>顶；太阳镜</w:t>
      </w:r>
      <w:r w:rsidRPr="008F40BB">
        <w:rPr>
          <w:rFonts w:hint="eastAsia"/>
          <w:sz w:val="24"/>
          <w:szCs w:val="24"/>
          <w:lang w:val="zh-CN"/>
        </w:rPr>
        <w:t>178</w:t>
      </w:r>
      <w:r w:rsidRPr="008F40BB">
        <w:rPr>
          <w:rFonts w:hint="eastAsia"/>
          <w:sz w:val="24"/>
          <w:szCs w:val="24"/>
          <w:lang w:val="zh-CN"/>
        </w:rPr>
        <w:t>副；警服</w:t>
      </w:r>
      <w:r w:rsidRPr="008F40BB">
        <w:rPr>
          <w:rFonts w:hint="eastAsia"/>
          <w:sz w:val="24"/>
          <w:szCs w:val="24"/>
          <w:lang w:val="zh-CN"/>
        </w:rPr>
        <w:t xml:space="preserve"> </w:t>
      </w:r>
      <w:r w:rsidRPr="008F40BB">
        <w:rPr>
          <w:rFonts w:hint="eastAsia"/>
          <w:sz w:val="24"/>
          <w:szCs w:val="24"/>
          <w:lang w:val="zh-CN"/>
        </w:rPr>
        <w:t>反光背心</w:t>
      </w:r>
      <w:r w:rsidRPr="008F40BB">
        <w:rPr>
          <w:rFonts w:hint="eastAsia"/>
          <w:sz w:val="24"/>
          <w:szCs w:val="24"/>
          <w:lang w:val="zh-CN"/>
        </w:rPr>
        <w:t>178</w:t>
      </w:r>
      <w:r w:rsidRPr="008F40BB">
        <w:rPr>
          <w:rFonts w:hint="eastAsia"/>
          <w:sz w:val="24"/>
          <w:szCs w:val="24"/>
          <w:lang w:val="zh-CN"/>
        </w:rPr>
        <w:t>件。</w:t>
      </w:r>
      <w:r w:rsidRPr="008F40BB">
        <w:rPr>
          <w:rFonts w:hint="eastAsia"/>
          <w:sz w:val="24"/>
          <w:szCs w:val="24"/>
          <w:lang w:val="zh-CN"/>
        </w:rPr>
        <w:lastRenderedPageBreak/>
        <w:t>合同履行期限：按照招录新警批次，收到采购人书面通知后</w:t>
      </w:r>
      <w:r w:rsidRPr="008F40BB">
        <w:rPr>
          <w:rFonts w:hint="eastAsia"/>
          <w:sz w:val="24"/>
          <w:szCs w:val="24"/>
          <w:lang w:val="zh-CN"/>
        </w:rPr>
        <w:t>60</w:t>
      </w:r>
      <w:r w:rsidRPr="008F40BB">
        <w:rPr>
          <w:rFonts w:hint="eastAsia"/>
          <w:sz w:val="24"/>
          <w:szCs w:val="24"/>
          <w:lang w:val="zh-CN"/>
        </w:rPr>
        <w:t>内完成制作货到各分局。</w:t>
      </w:r>
    </w:p>
    <w:p w:rsidR="00FD1267" w:rsidRPr="008F40BB" w:rsidRDefault="00001D4E">
      <w:pPr>
        <w:tabs>
          <w:tab w:val="left" w:pos="210"/>
        </w:tabs>
        <w:autoSpaceDE w:val="0"/>
        <w:autoSpaceDN w:val="0"/>
        <w:adjustRightInd w:val="0"/>
        <w:spacing w:line="360" w:lineRule="auto"/>
        <w:ind w:firstLineChars="200" w:firstLine="480"/>
        <w:outlineLvl w:val="0"/>
        <w:rPr>
          <w:strike/>
          <w:sz w:val="24"/>
          <w:szCs w:val="24"/>
        </w:rPr>
      </w:pPr>
      <w:r w:rsidRPr="008F40BB">
        <w:rPr>
          <w:sz w:val="24"/>
          <w:szCs w:val="24"/>
          <w:lang w:val="zh-CN"/>
        </w:rPr>
        <w:t>本项目</w:t>
      </w:r>
      <w:r w:rsidRPr="008F40BB">
        <w:rPr>
          <w:rFonts w:hint="eastAsia"/>
          <w:sz w:val="24"/>
          <w:szCs w:val="24"/>
          <w:lang w:val="zh-CN"/>
        </w:rPr>
        <w:t>不接受进口产品投标。</w:t>
      </w:r>
    </w:p>
    <w:p w:rsidR="00FD1267" w:rsidRPr="008F40BB" w:rsidRDefault="00001D4E">
      <w:pPr>
        <w:pStyle w:val="Default"/>
        <w:spacing w:line="360" w:lineRule="auto"/>
        <w:ind w:firstLineChars="200" w:firstLine="480"/>
        <w:jc w:val="both"/>
        <w:rPr>
          <w:rFonts w:ascii="Times New Roman" w:eastAsia="宋体" w:hAnsi="Times New Roman" w:cs="Times New Roman"/>
          <w:color w:val="auto"/>
        </w:rPr>
      </w:pPr>
      <w:r w:rsidRPr="008F40BB">
        <w:rPr>
          <w:rFonts w:ascii="Times New Roman" w:eastAsia="宋体" w:hAnsi="Times New Roman" w:cs="Times New Roman"/>
          <w:color w:val="auto"/>
        </w:rPr>
        <w:t>三、项目预算</w:t>
      </w:r>
    </w:p>
    <w:p w:rsidR="00FD1267" w:rsidRPr="008F40BB" w:rsidRDefault="00001D4E">
      <w:pPr>
        <w:pStyle w:val="Default"/>
        <w:spacing w:line="360" w:lineRule="auto"/>
        <w:ind w:firstLineChars="200" w:firstLine="480"/>
        <w:rPr>
          <w:rFonts w:ascii="Times New Roman" w:eastAsia="宋体" w:hAnsi="Times New Roman" w:cs="Times New Roman"/>
          <w:color w:val="auto"/>
        </w:rPr>
      </w:pPr>
      <w:r w:rsidRPr="008F40BB">
        <w:rPr>
          <w:rFonts w:ascii="Times New Roman" w:eastAsia="宋体" w:hAnsi="Times New Roman" w:cs="Times New Roman" w:hint="eastAsia"/>
          <w:color w:val="auto"/>
        </w:rPr>
        <w:t>第一包：</w:t>
      </w:r>
      <w:r w:rsidRPr="008F40BB">
        <w:rPr>
          <w:rFonts w:ascii="Times New Roman" w:eastAsia="宋体" w:hAnsi="Times New Roman" w:cs="Times New Roman" w:hint="eastAsia"/>
          <w:color w:val="auto"/>
        </w:rPr>
        <w:t>303996</w:t>
      </w:r>
      <w:r w:rsidRPr="008F40BB">
        <w:rPr>
          <w:rFonts w:ascii="Times New Roman" w:eastAsia="宋体" w:hAnsi="Times New Roman" w:cs="Times New Roman" w:hint="eastAsia"/>
          <w:color w:val="auto"/>
        </w:rPr>
        <w:t>元。</w:t>
      </w:r>
    </w:p>
    <w:p w:rsidR="00FD1267" w:rsidRPr="008F40BB" w:rsidRDefault="00001D4E">
      <w:pPr>
        <w:pStyle w:val="Default"/>
        <w:spacing w:line="360" w:lineRule="auto"/>
        <w:ind w:firstLineChars="200" w:firstLine="480"/>
        <w:rPr>
          <w:rFonts w:ascii="Times New Roman" w:eastAsia="宋体" w:hAnsi="Times New Roman" w:cs="Times New Roman"/>
          <w:color w:val="auto"/>
        </w:rPr>
      </w:pPr>
      <w:r w:rsidRPr="008F40BB">
        <w:rPr>
          <w:rFonts w:ascii="Times New Roman" w:eastAsia="宋体" w:hAnsi="Times New Roman" w:cs="Times New Roman" w:hint="eastAsia"/>
          <w:color w:val="auto"/>
        </w:rPr>
        <w:t>第二包：</w:t>
      </w:r>
      <w:r w:rsidRPr="008F40BB">
        <w:rPr>
          <w:rFonts w:ascii="Times New Roman" w:eastAsia="宋体" w:hAnsi="Times New Roman" w:cs="Times New Roman" w:hint="eastAsia"/>
          <w:color w:val="auto"/>
        </w:rPr>
        <w:t>1214984</w:t>
      </w:r>
      <w:r w:rsidRPr="008F40BB">
        <w:rPr>
          <w:rFonts w:ascii="Times New Roman" w:eastAsia="宋体" w:hAnsi="Times New Roman" w:cs="Times New Roman" w:hint="eastAsia"/>
          <w:color w:val="auto"/>
        </w:rPr>
        <w:t>元。</w:t>
      </w:r>
    </w:p>
    <w:p w:rsidR="00FD1267" w:rsidRPr="008F40BB" w:rsidRDefault="00001D4E">
      <w:pPr>
        <w:pStyle w:val="Default"/>
        <w:spacing w:line="360" w:lineRule="auto"/>
        <w:ind w:firstLineChars="200" w:firstLine="480"/>
        <w:jc w:val="both"/>
        <w:rPr>
          <w:rFonts w:ascii="Times New Roman" w:eastAsia="宋体" w:hAnsi="Times New Roman" w:cs="Times New Roman"/>
          <w:color w:val="auto"/>
        </w:rPr>
      </w:pPr>
      <w:r w:rsidRPr="008F40BB">
        <w:rPr>
          <w:rFonts w:ascii="Times New Roman" w:eastAsia="宋体" w:hAnsi="Times New Roman" w:cs="Times New Roman" w:hint="eastAsia"/>
          <w:color w:val="auto"/>
        </w:rPr>
        <w:t>第三包：</w:t>
      </w:r>
      <w:r w:rsidRPr="008F40BB">
        <w:rPr>
          <w:rFonts w:ascii="Times New Roman" w:eastAsia="宋体" w:hAnsi="Times New Roman" w:cs="Times New Roman" w:hint="eastAsia"/>
          <w:color w:val="auto"/>
        </w:rPr>
        <w:t>591046.3</w:t>
      </w:r>
      <w:r w:rsidRPr="008F40BB">
        <w:rPr>
          <w:rFonts w:ascii="Times New Roman" w:eastAsia="宋体" w:hAnsi="Times New Roman" w:cs="Times New Roman" w:hint="eastAsia"/>
          <w:color w:val="auto"/>
        </w:rPr>
        <w:t>元。</w:t>
      </w:r>
    </w:p>
    <w:p w:rsidR="00FD1267" w:rsidRPr="008F40BB" w:rsidRDefault="00001D4E">
      <w:pPr>
        <w:pStyle w:val="Default"/>
        <w:spacing w:line="360" w:lineRule="auto"/>
        <w:ind w:firstLineChars="200" w:firstLine="480"/>
        <w:jc w:val="both"/>
        <w:rPr>
          <w:rFonts w:ascii="Times New Roman" w:eastAsia="宋体" w:hAnsi="Times New Roman" w:cs="Times New Roman"/>
          <w:color w:val="auto"/>
        </w:rPr>
      </w:pPr>
      <w:r w:rsidRPr="008F40BB">
        <w:rPr>
          <w:rFonts w:ascii="Times New Roman" w:eastAsia="宋体" w:hAnsi="Times New Roman" w:cs="Times New Roman" w:hint="eastAsia"/>
          <w:color w:val="auto"/>
        </w:rPr>
        <w:t>四</w:t>
      </w:r>
      <w:r w:rsidRPr="008F40BB">
        <w:rPr>
          <w:rFonts w:ascii="Times New Roman" w:eastAsia="宋体" w:hAnsi="Times New Roman" w:cs="Times New Roman"/>
          <w:color w:val="auto"/>
        </w:rPr>
        <w:t>、供应商资格要求（实质性要求）</w:t>
      </w:r>
    </w:p>
    <w:p w:rsidR="00FD1267" w:rsidRPr="008F40BB" w:rsidRDefault="00001D4E">
      <w:pPr>
        <w:pStyle w:val="Default"/>
        <w:spacing w:line="360" w:lineRule="auto"/>
        <w:ind w:firstLineChars="200" w:firstLine="480"/>
        <w:jc w:val="both"/>
        <w:rPr>
          <w:rFonts w:ascii="Times New Roman" w:eastAsia="宋体" w:hAnsi="Times New Roman" w:cs="Times New Roman"/>
          <w:color w:val="auto"/>
        </w:rPr>
      </w:pPr>
      <w:r w:rsidRPr="008F40BB">
        <w:rPr>
          <w:rFonts w:ascii="Times New Roman" w:eastAsia="宋体" w:hAnsi="Times New Roman" w:cs="Times New Roman" w:hint="eastAsia"/>
          <w:color w:val="auto"/>
        </w:rPr>
        <w:t>（一）第一包投标人须是列入公安部《人民警察服装生产企业目录（</w:t>
      </w:r>
      <w:r w:rsidRPr="008F40BB">
        <w:rPr>
          <w:rFonts w:ascii="Times New Roman" w:eastAsia="宋体" w:hAnsi="Times New Roman" w:cs="Times New Roman" w:hint="eastAsia"/>
          <w:color w:val="auto"/>
        </w:rPr>
        <w:t>2024</w:t>
      </w:r>
      <w:r w:rsidRPr="008F40BB">
        <w:rPr>
          <w:rFonts w:ascii="Times New Roman" w:eastAsia="宋体" w:hAnsi="Times New Roman" w:cs="Times New Roman" w:hint="eastAsia"/>
          <w:color w:val="auto"/>
        </w:rPr>
        <w:t>版）》内企业</w:t>
      </w:r>
      <w:bookmarkStart w:id="2" w:name="_Toc412903615"/>
      <w:r w:rsidRPr="008F40BB">
        <w:rPr>
          <w:rFonts w:ascii="Times New Roman" w:eastAsia="宋体" w:hAnsi="Times New Roman" w:cs="Times New Roman" w:hint="eastAsia"/>
          <w:color w:val="auto"/>
        </w:rPr>
        <w:t>，并具备大檐帽、卷檐帽、警便帽、剪绒帽</w:t>
      </w:r>
      <w:r w:rsidR="008C57DF" w:rsidRPr="008F40BB">
        <w:rPr>
          <w:rFonts w:ascii="Times New Roman" w:eastAsia="宋体" w:hAnsi="Times New Roman" w:cs="Times New Roman" w:hint="eastAsia"/>
          <w:color w:val="auto"/>
        </w:rPr>
        <w:t>的生产资格</w:t>
      </w:r>
      <w:r w:rsidRPr="008F40BB">
        <w:rPr>
          <w:rFonts w:ascii="Times New Roman" w:eastAsia="宋体" w:hAnsi="Times New Roman" w:cs="Times New Roman" w:hint="eastAsia"/>
          <w:color w:val="auto"/>
        </w:rPr>
        <w:t>，提供证明材料扫描件。</w:t>
      </w:r>
    </w:p>
    <w:p w:rsidR="00FD1267" w:rsidRPr="008F40BB" w:rsidRDefault="00001D4E">
      <w:pPr>
        <w:pStyle w:val="Default"/>
        <w:spacing w:line="360" w:lineRule="auto"/>
        <w:ind w:firstLineChars="200" w:firstLine="480"/>
        <w:jc w:val="both"/>
        <w:rPr>
          <w:rFonts w:ascii="Times New Roman" w:eastAsia="宋体" w:hAnsi="Times New Roman" w:cs="Times New Roman"/>
          <w:color w:val="auto"/>
        </w:rPr>
      </w:pPr>
      <w:r w:rsidRPr="008F40BB">
        <w:rPr>
          <w:rFonts w:ascii="Times New Roman" w:eastAsia="宋体" w:hAnsi="Times New Roman" w:cs="Times New Roman" w:hint="eastAsia"/>
          <w:color w:val="auto"/>
        </w:rPr>
        <w:t>第二包投标人须是列入公安部《人民警察服装生产企业目录（</w:t>
      </w:r>
      <w:r w:rsidRPr="008F40BB">
        <w:rPr>
          <w:rFonts w:ascii="Times New Roman" w:eastAsia="宋体" w:hAnsi="Times New Roman" w:cs="Times New Roman" w:hint="eastAsia"/>
          <w:color w:val="auto"/>
        </w:rPr>
        <w:t>2024</w:t>
      </w:r>
      <w:r w:rsidRPr="008F40BB">
        <w:rPr>
          <w:rFonts w:ascii="Times New Roman" w:eastAsia="宋体" w:hAnsi="Times New Roman" w:cs="Times New Roman" w:hint="eastAsia"/>
          <w:color w:val="auto"/>
        </w:rPr>
        <w:t>版）》内企业，并具备</w:t>
      </w:r>
      <w:r w:rsidR="008C57DF" w:rsidRPr="008F40BB">
        <w:rPr>
          <w:rFonts w:ascii="Times New Roman" w:eastAsia="宋体" w:hAnsi="Times New Roman" w:cs="Times New Roman" w:hint="eastAsia"/>
          <w:color w:val="auto"/>
        </w:rPr>
        <w:t>单皮鞋、皮凉鞋、毛皮鞋、棉皮鞋、</w:t>
      </w:r>
      <w:proofErr w:type="gramStart"/>
      <w:r w:rsidR="008C57DF" w:rsidRPr="008F40BB">
        <w:rPr>
          <w:rFonts w:ascii="Times New Roman" w:eastAsia="宋体" w:hAnsi="Times New Roman" w:cs="Times New Roman" w:hint="eastAsia"/>
          <w:color w:val="auto"/>
        </w:rPr>
        <w:t>作训鞋的</w:t>
      </w:r>
      <w:proofErr w:type="gramEnd"/>
      <w:r w:rsidR="008C57DF" w:rsidRPr="008F40BB">
        <w:rPr>
          <w:rFonts w:ascii="Times New Roman" w:eastAsia="宋体" w:hAnsi="Times New Roman" w:cs="Times New Roman" w:hint="eastAsia"/>
          <w:color w:val="auto"/>
        </w:rPr>
        <w:t>生产资格</w:t>
      </w:r>
      <w:r w:rsidRPr="008F40BB">
        <w:rPr>
          <w:rFonts w:ascii="Times New Roman" w:eastAsia="宋体" w:hAnsi="Times New Roman" w:cs="Times New Roman" w:hint="eastAsia"/>
          <w:color w:val="auto"/>
        </w:rPr>
        <w:t>，提供证明材料扫描件。</w:t>
      </w:r>
    </w:p>
    <w:p w:rsidR="00FD1267" w:rsidRDefault="00001D4E">
      <w:pPr>
        <w:pStyle w:val="Default"/>
        <w:spacing w:line="360" w:lineRule="auto"/>
        <w:ind w:firstLineChars="200" w:firstLine="480"/>
        <w:jc w:val="both"/>
        <w:rPr>
          <w:rFonts w:ascii="Times New Roman" w:eastAsia="宋体" w:hAnsi="Times New Roman" w:cs="Times New Roman"/>
          <w:color w:val="FF0000"/>
        </w:rPr>
      </w:pPr>
      <w:r w:rsidRPr="008F40BB">
        <w:rPr>
          <w:rFonts w:ascii="Times New Roman" w:eastAsia="宋体" w:hAnsi="Times New Roman" w:cs="Times New Roman" w:hint="eastAsia"/>
          <w:color w:val="auto"/>
        </w:rPr>
        <w:t>第三包投标人须是列入公安部《人民警察服装生产企业目录（</w:t>
      </w:r>
      <w:r w:rsidRPr="008F40BB">
        <w:rPr>
          <w:rFonts w:ascii="Times New Roman" w:eastAsia="宋体" w:hAnsi="Times New Roman" w:cs="Times New Roman" w:hint="eastAsia"/>
          <w:color w:val="auto"/>
        </w:rPr>
        <w:t>2024</w:t>
      </w:r>
      <w:r w:rsidRPr="008F40BB">
        <w:rPr>
          <w:rFonts w:ascii="Times New Roman" w:eastAsia="宋体" w:hAnsi="Times New Roman" w:cs="Times New Roman" w:hint="eastAsia"/>
          <w:color w:val="auto"/>
        </w:rPr>
        <w:t>版）》内企业，并具备肩章（硬式）、肩章（软式）、肩章（套式）、服饰（金属）、服饰（丝织）、领带、腰带（内</w:t>
      </w:r>
      <w:r w:rsidRPr="008F40BB">
        <w:rPr>
          <w:rFonts w:ascii="Times New Roman" w:eastAsia="宋体" w:hAnsi="Times New Roman" w:cs="Times New Roman" w:hint="eastAsia"/>
          <w:color w:val="auto"/>
        </w:rPr>
        <w:t>/</w:t>
      </w:r>
      <w:r w:rsidR="0068510D" w:rsidRPr="008F40BB">
        <w:rPr>
          <w:rFonts w:ascii="Times New Roman" w:eastAsia="宋体" w:hAnsi="Times New Roman" w:cs="Times New Roman" w:hint="eastAsia"/>
          <w:color w:val="auto"/>
        </w:rPr>
        <w:t>外）</w:t>
      </w:r>
      <w:r w:rsidRPr="008F40BB">
        <w:rPr>
          <w:rFonts w:ascii="Times New Roman" w:eastAsia="宋体" w:hAnsi="Times New Roman" w:cs="Times New Roman" w:hint="eastAsia"/>
          <w:color w:val="auto"/>
        </w:rPr>
        <w:t>的生产</w:t>
      </w:r>
      <w:r>
        <w:rPr>
          <w:rFonts w:ascii="Times New Roman" w:eastAsia="宋体" w:hAnsi="Times New Roman" w:cs="Times New Roman" w:hint="eastAsia"/>
          <w:color w:val="auto"/>
        </w:rPr>
        <w:t>资格，提供证明材料扫描件。</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（二）投标人须具备《中华人民共和国政府采购法》第二十二条第一款规定的条件，提供以下材料：</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年度财务报告扫描件。</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（三）本项目不接受联合体投标。</w:t>
      </w:r>
    </w:p>
    <w:p w:rsidR="00FD1267" w:rsidRPr="00FA4353"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（四）本项目专门面向</w:t>
      </w:r>
      <w:r w:rsidRPr="00FA4353">
        <w:rPr>
          <w:rFonts w:ascii="Times New Roman" w:eastAsia="宋体" w:hAnsi="Times New Roman" w:cs="Times New Roman" w:hint="eastAsia"/>
          <w:color w:val="auto"/>
        </w:rPr>
        <w:t>中小企业采购，提供《中小企业声明函》。</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（一）本项目</w:t>
      </w:r>
      <w:r w:rsidRPr="00FA4353">
        <w:rPr>
          <w:rFonts w:ascii="Times New Roman" w:eastAsia="宋体" w:hAnsi="Times New Roman" w:cs="Times New Roman" w:hint="eastAsia"/>
          <w:color w:val="auto"/>
        </w:rPr>
        <w:t>专门面向中小企业采购。</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注：中小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FD1267" w:rsidRPr="0026405A"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（六）</w:t>
      </w:r>
      <w:bookmarkStart w:id="3" w:name="OLE_LINK1"/>
      <w:bookmarkStart w:id="4" w:name="OLE_LINK2"/>
      <w:bookmarkStart w:id="5" w:name="OLE_LINK3"/>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sidRPr="0026405A">
        <w:rPr>
          <w:rFonts w:ascii="Times New Roman" w:eastAsia="宋体" w:hAnsi="Times New Roman" w:cs="Times New Roman"/>
          <w:color w:val="auto"/>
        </w:rPr>
        <w:t>号）、《关于印发环境标志产品政府采购品目清单的通知》</w:t>
      </w:r>
      <w:bookmarkStart w:id="6" w:name="OLE_LINK5"/>
      <w:bookmarkStart w:id="7" w:name="OLE_LINK4"/>
      <w:r w:rsidRPr="0026405A">
        <w:rPr>
          <w:rFonts w:ascii="Times New Roman" w:eastAsia="宋体" w:hAnsi="Times New Roman" w:cs="Times New Roman"/>
          <w:color w:val="auto"/>
        </w:rPr>
        <w:t>（财库〔</w:t>
      </w:r>
      <w:r w:rsidRPr="0026405A">
        <w:rPr>
          <w:rFonts w:ascii="Times New Roman" w:eastAsia="宋体" w:hAnsi="Times New Roman" w:cs="Times New Roman"/>
          <w:color w:val="auto"/>
        </w:rPr>
        <w:t>2019</w:t>
      </w:r>
      <w:r w:rsidRPr="0026405A">
        <w:rPr>
          <w:rFonts w:ascii="Times New Roman" w:eastAsia="宋体" w:hAnsi="Times New Roman" w:cs="Times New Roman"/>
          <w:color w:val="auto"/>
        </w:rPr>
        <w:t>〕</w:t>
      </w:r>
      <w:r w:rsidRPr="0026405A">
        <w:rPr>
          <w:rFonts w:ascii="Times New Roman" w:eastAsia="宋体" w:hAnsi="Times New Roman" w:cs="Times New Roman"/>
          <w:color w:val="auto"/>
        </w:rPr>
        <w:t>18</w:t>
      </w:r>
      <w:r w:rsidRPr="0026405A">
        <w:rPr>
          <w:rFonts w:ascii="Times New Roman" w:eastAsia="宋体" w:hAnsi="Times New Roman" w:cs="Times New Roman"/>
          <w:color w:val="auto"/>
        </w:rPr>
        <w:t>号）</w:t>
      </w:r>
      <w:bookmarkEnd w:id="6"/>
      <w:bookmarkEnd w:id="7"/>
      <w:r w:rsidRPr="0026405A">
        <w:rPr>
          <w:rFonts w:ascii="Times New Roman" w:eastAsia="宋体" w:hAnsi="Times New Roman" w:cs="Times New Roman"/>
          <w:color w:val="auto"/>
        </w:rPr>
        <w:t>、《关于印发节能产品政府采购品目清单的通知》（财库〔</w:t>
      </w:r>
      <w:r w:rsidRPr="0026405A">
        <w:rPr>
          <w:rFonts w:ascii="Times New Roman" w:eastAsia="宋体" w:hAnsi="Times New Roman" w:cs="Times New Roman"/>
          <w:color w:val="auto"/>
        </w:rPr>
        <w:t>2019</w:t>
      </w:r>
      <w:r w:rsidRPr="0026405A">
        <w:rPr>
          <w:rFonts w:ascii="Times New Roman" w:eastAsia="宋体" w:hAnsi="Times New Roman" w:cs="Times New Roman"/>
          <w:color w:val="auto"/>
        </w:rPr>
        <w:t>〕</w:t>
      </w:r>
      <w:r w:rsidRPr="0026405A">
        <w:rPr>
          <w:rFonts w:ascii="Times New Roman" w:eastAsia="宋体" w:hAnsi="Times New Roman" w:cs="Times New Roman"/>
          <w:color w:val="auto"/>
        </w:rPr>
        <w:t>19</w:t>
      </w:r>
      <w:r w:rsidRPr="0026405A">
        <w:rPr>
          <w:rFonts w:ascii="Times New Roman" w:eastAsia="宋体" w:hAnsi="Times New Roman" w:cs="Times New Roman"/>
          <w:color w:val="auto"/>
        </w:rPr>
        <w:t>号）、《市场监管总局关于发布参与实施政府采购节能产品、环境标志产品认证机构名录的公告》（</w:t>
      </w:r>
      <w:r w:rsidRPr="0026405A">
        <w:rPr>
          <w:rFonts w:ascii="Times New Roman" w:eastAsia="宋体" w:hAnsi="Times New Roman" w:cs="Times New Roman"/>
          <w:color w:val="auto"/>
        </w:rPr>
        <w:t>2019</w:t>
      </w:r>
      <w:r w:rsidRPr="0026405A">
        <w:rPr>
          <w:rFonts w:ascii="Times New Roman" w:eastAsia="宋体" w:hAnsi="Times New Roman" w:cs="Times New Roman"/>
          <w:color w:val="auto"/>
        </w:rPr>
        <w:t>年第</w:t>
      </w:r>
      <w:r w:rsidRPr="0026405A">
        <w:rPr>
          <w:rFonts w:ascii="Times New Roman" w:eastAsia="宋体" w:hAnsi="Times New Roman" w:cs="Times New Roman"/>
          <w:color w:val="auto"/>
        </w:rPr>
        <w:t>16</w:t>
      </w:r>
      <w:r w:rsidRPr="0026405A">
        <w:rPr>
          <w:rFonts w:ascii="Times New Roman" w:eastAsia="宋体" w:hAnsi="Times New Roman" w:cs="Times New Roman"/>
          <w:color w:val="auto"/>
        </w:rPr>
        <w:t>号）等文件要求，对</w:t>
      </w:r>
      <w:r w:rsidRPr="0026405A">
        <w:rPr>
          <w:rFonts w:ascii="Times New Roman" w:hAnsi="Times New Roman" w:cs="Times New Roman"/>
          <w:color w:val="auto"/>
        </w:rPr>
        <w:t>政府采购节能、环境标志品目清单内的产品实施</w:t>
      </w:r>
      <w:r w:rsidRPr="0026405A">
        <w:rPr>
          <w:rFonts w:ascii="Times New Roman" w:eastAsia="宋体" w:hAnsi="Times New Roman" w:cs="Times New Roman"/>
          <w:color w:val="auto"/>
        </w:rPr>
        <w:t>优先采购和强制采购的评标方法。</w:t>
      </w:r>
      <w:bookmarkEnd w:id="3"/>
      <w:bookmarkEnd w:id="4"/>
      <w:bookmarkEnd w:id="5"/>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六、获取招标文件时间、方式</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（一）获取招标文件时间：</w:t>
      </w:r>
      <w:r w:rsidRPr="0026405A">
        <w:rPr>
          <w:rFonts w:ascii="Times New Roman" w:eastAsia="宋体" w:hAnsi="Times New Roman" w:cs="Times New Roman"/>
          <w:color w:val="auto"/>
        </w:rPr>
        <w:t>2024</w:t>
      </w:r>
      <w:r w:rsidRPr="0026405A">
        <w:rPr>
          <w:rFonts w:ascii="Times New Roman" w:eastAsia="宋体" w:hAnsi="Times New Roman" w:cs="Times New Roman"/>
          <w:color w:val="auto"/>
        </w:rPr>
        <w:t>年</w:t>
      </w:r>
      <w:r w:rsidR="00026E97" w:rsidRPr="0026405A">
        <w:rPr>
          <w:rFonts w:ascii="Times New Roman" w:eastAsia="宋体" w:hAnsi="Times New Roman" w:cs="Times New Roman" w:hint="eastAsia"/>
          <w:color w:val="auto"/>
        </w:rPr>
        <w:t>7</w:t>
      </w:r>
      <w:r w:rsidRPr="0026405A">
        <w:rPr>
          <w:rFonts w:ascii="Times New Roman" w:eastAsia="宋体" w:hAnsi="Times New Roman" w:cs="Times New Roman"/>
          <w:color w:val="auto"/>
        </w:rPr>
        <w:t>月</w:t>
      </w:r>
      <w:r w:rsidR="00026E97" w:rsidRPr="0026405A">
        <w:rPr>
          <w:rFonts w:ascii="Times New Roman" w:eastAsia="宋体" w:hAnsi="Times New Roman" w:cs="Times New Roman" w:hint="eastAsia"/>
          <w:color w:val="auto"/>
        </w:rPr>
        <w:t>17</w:t>
      </w:r>
      <w:r w:rsidRPr="0026405A">
        <w:rPr>
          <w:rFonts w:ascii="Times New Roman" w:eastAsia="宋体" w:hAnsi="Times New Roman" w:cs="Times New Roman"/>
          <w:color w:val="auto"/>
        </w:rPr>
        <w:t>日至</w:t>
      </w:r>
      <w:r w:rsidRPr="0026405A">
        <w:rPr>
          <w:rFonts w:ascii="Times New Roman" w:eastAsia="宋体" w:hAnsi="Times New Roman" w:cs="Times New Roman"/>
          <w:color w:val="auto"/>
        </w:rPr>
        <w:t>2024</w:t>
      </w:r>
      <w:r w:rsidRPr="0026405A">
        <w:rPr>
          <w:rFonts w:ascii="Times New Roman" w:eastAsia="宋体" w:hAnsi="Times New Roman" w:cs="Times New Roman"/>
          <w:color w:val="auto"/>
        </w:rPr>
        <w:t>年</w:t>
      </w:r>
      <w:r w:rsidR="00CC64C2" w:rsidRPr="0026405A">
        <w:rPr>
          <w:rFonts w:ascii="Times New Roman" w:eastAsia="宋体" w:hAnsi="Times New Roman" w:cs="Times New Roman" w:hint="eastAsia"/>
          <w:color w:val="auto"/>
        </w:rPr>
        <w:t>7</w:t>
      </w:r>
      <w:r w:rsidRPr="0026405A">
        <w:rPr>
          <w:rFonts w:ascii="Times New Roman" w:eastAsia="宋体" w:hAnsi="Times New Roman" w:cs="Times New Roman"/>
          <w:color w:val="auto"/>
        </w:rPr>
        <w:t>月</w:t>
      </w:r>
      <w:r w:rsidR="00CC64C2" w:rsidRPr="0026405A">
        <w:rPr>
          <w:rFonts w:ascii="Times New Roman" w:eastAsia="宋体" w:hAnsi="Times New Roman" w:cs="Times New Roman" w:hint="eastAsia"/>
          <w:color w:val="auto"/>
        </w:rPr>
        <w:t>24</w:t>
      </w:r>
      <w:r w:rsidRPr="0026405A">
        <w:rPr>
          <w:rFonts w:ascii="Times New Roman" w:eastAsia="宋体" w:hAnsi="Times New Roman" w:cs="Times New Roman"/>
          <w:color w:val="auto"/>
        </w:rPr>
        <w:t>日，每日</w:t>
      </w:r>
      <w:r w:rsidRPr="0026405A">
        <w:rPr>
          <w:rFonts w:ascii="Times New Roman" w:eastAsia="宋体" w:hAnsi="Times New Roman" w:cs="Times New Roman"/>
          <w:color w:val="auto"/>
        </w:rPr>
        <w:t>9:00</w:t>
      </w:r>
      <w:r w:rsidRPr="0026405A">
        <w:rPr>
          <w:rFonts w:ascii="Times New Roman" w:eastAsia="宋体" w:hAnsi="Times New Roman" w:cs="Times New Roman"/>
          <w:color w:val="auto"/>
        </w:rPr>
        <w:t>至</w:t>
      </w:r>
      <w:r w:rsidRPr="0026405A">
        <w:rPr>
          <w:rFonts w:ascii="Times New Roman" w:eastAsia="宋体" w:hAnsi="Times New Roman" w:cs="Times New Roman"/>
          <w:color w:val="auto"/>
        </w:rPr>
        <w:t>17:00</w:t>
      </w:r>
      <w:r w:rsidRPr="0026405A">
        <w:rPr>
          <w:rFonts w:ascii="Times New Roman" w:eastAsia="宋体" w:hAnsi="Times New Roman" w:cs="Times New Roman"/>
          <w:color w:val="auto"/>
        </w:rPr>
        <w:lastRenderedPageBreak/>
        <w:t>（北京时间，法定节假日除外）。</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（二）获取招标文件的方式：</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1.</w:t>
      </w:r>
      <w:r w:rsidRPr="0026405A">
        <w:rPr>
          <w:rFonts w:ascii="Times New Roman" w:eastAsia="宋体" w:hAnsi="Times New Roman" w:cs="Times New Roman" w:hint="eastAsia"/>
          <w:color w:val="auto"/>
        </w:rPr>
        <w:t xml:space="preserve"> </w:t>
      </w:r>
      <w:r w:rsidRPr="0026405A">
        <w:rPr>
          <w:rFonts w:ascii="Times New Roman" w:eastAsia="宋体" w:hAnsi="Times New Roman" w:cs="Times New Roman"/>
          <w:color w:val="auto"/>
        </w:rPr>
        <w:t>获取招标文件网址：使用天津数字认</w:t>
      </w:r>
      <w:r w:rsidR="00C33F69" w:rsidRPr="0026405A">
        <w:rPr>
          <w:rFonts w:ascii="Times New Roman" w:eastAsia="宋体" w:hAnsi="Times New Roman" w:cs="Times New Roman"/>
          <w:color w:val="auto"/>
        </w:rPr>
        <w:t>证有限公司</w:t>
      </w:r>
      <w:r w:rsidRPr="0026405A">
        <w:rPr>
          <w:rFonts w:ascii="Times New Roman" w:eastAsia="宋体" w:hAnsi="Times New Roman" w:cs="Times New Roman"/>
          <w:color w:val="auto"/>
        </w:rPr>
        <w:t>发出的</w:t>
      </w:r>
      <w:r w:rsidRPr="0026405A">
        <w:rPr>
          <w:rFonts w:ascii="Times New Roman" w:eastAsia="宋体" w:hAnsi="Times New Roman" w:cs="Times New Roman"/>
          <w:color w:val="auto"/>
        </w:rPr>
        <w:t>CA</w:t>
      </w:r>
      <w:r w:rsidRPr="0026405A">
        <w:rPr>
          <w:rFonts w:ascii="Times New Roman" w:eastAsia="宋体" w:hAnsi="Times New Roman" w:cs="Times New Roman"/>
          <w:color w:val="auto"/>
        </w:rPr>
        <w:t>数字证书（原天津市电子认证中心发出尚在有效期内的</w:t>
      </w:r>
      <w:r w:rsidRPr="0026405A">
        <w:rPr>
          <w:rFonts w:ascii="Times New Roman" w:eastAsia="宋体" w:hAnsi="Times New Roman" w:cs="Times New Roman"/>
          <w:color w:val="auto"/>
        </w:rPr>
        <w:t>CA</w:t>
      </w:r>
      <w:r w:rsidRPr="0026405A">
        <w:rPr>
          <w:rFonts w:ascii="Times New Roman" w:eastAsia="宋体" w:hAnsi="Times New Roman" w:cs="Times New Roman"/>
          <w:color w:val="auto"/>
        </w:rPr>
        <w:t>数字证书仍可使用）登录天津市政府采购中心网（网址：</w:t>
      </w:r>
      <w:hyperlink r:id="rId12" w:history="1">
        <w:r w:rsidRPr="0026405A">
          <w:rPr>
            <w:rStyle w:val="af"/>
            <w:rFonts w:ascii="Times New Roman" w:eastAsia="宋体" w:hAnsi="Times New Roman" w:cs="Times New Roman" w:hint="eastAsia"/>
            <w:color w:val="auto"/>
          </w:rPr>
          <w:t>http://tjgpc.zwfwb.tj.gov.cn</w:t>
        </w:r>
      </w:hyperlink>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“网上招投标”</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“供应商登录”</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“市级集采机构入口”</w:t>
      </w:r>
      <w:r w:rsidRPr="0026405A">
        <w:rPr>
          <w:rFonts w:ascii="Times New Roman" w:eastAsia="宋体" w:hAnsi="Times New Roman" w:cs="Times New Roman"/>
          <w:color w:val="auto"/>
        </w:rPr>
        <w:t>下载招标文件。</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hint="eastAsia"/>
          <w:color w:val="auto"/>
        </w:rPr>
        <w:t xml:space="preserve">2. </w:t>
      </w:r>
      <w:r w:rsidRPr="0026405A">
        <w:rPr>
          <w:rFonts w:ascii="Times New Roman" w:eastAsia="宋体" w:hAnsi="Times New Roman" w:cs="Times New Roman" w:hint="eastAsia"/>
          <w:color w:val="auto"/>
        </w:rPr>
        <w:t>供应商注册、</w:t>
      </w:r>
      <w:r w:rsidRPr="0026405A">
        <w:rPr>
          <w:rFonts w:ascii="Times New Roman" w:eastAsia="宋体" w:hAnsi="Times New Roman" w:cs="Times New Roman"/>
          <w:color w:val="auto"/>
        </w:rPr>
        <w:t>CA</w:t>
      </w:r>
      <w:r w:rsidRPr="0026405A">
        <w:rPr>
          <w:rFonts w:ascii="Times New Roman" w:eastAsia="宋体" w:hAnsi="Times New Roman" w:cs="Times New Roman"/>
          <w:color w:val="auto"/>
        </w:rPr>
        <w:t>数字证书（</w:t>
      </w:r>
      <w:r w:rsidRPr="0026405A">
        <w:rPr>
          <w:rFonts w:ascii="Times New Roman" w:eastAsia="宋体" w:hAnsi="Times New Roman" w:cs="Times New Roman"/>
          <w:color w:val="auto"/>
        </w:rPr>
        <w:t>USBKey</w:t>
      </w:r>
      <w:r w:rsidRPr="0026405A">
        <w:rPr>
          <w:rFonts w:ascii="Times New Roman" w:eastAsia="宋体" w:hAnsi="Times New Roman" w:cs="Times New Roman"/>
          <w:color w:val="auto"/>
        </w:rPr>
        <w:t>）</w:t>
      </w:r>
      <w:r w:rsidRPr="0026405A">
        <w:rPr>
          <w:rFonts w:ascii="Times New Roman" w:eastAsia="宋体" w:hAnsi="Times New Roman" w:cs="Times New Roman" w:hint="eastAsia"/>
          <w:color w:val="auto"/>
        </w:rPr>
        <w:t>领取、</w:t>
      </w:r>
      <w:r w:rsidRPr="0026405A">
        <w:rPr>
          <w:rFonts w:ascii="Times New Roman" w:eastAsia="宋体" w:hAnsi="Times New Roman" w:hint="eastAsia"/>
          <w:color w:val="auto"/>
        </w:rPr>
        <w:t>电子签章办理</w:t>
      </w:r>
      <w:r w:rsidRPr="0026405A">
        <w:rPr>
          <w:rFonts w:ascii="Times New Roman" w:eastAsia="宋体" w:hAnsi="Times New Roman" w:cs="Times New Roman" w:hint="eastAsia"/>
          <w:color w:val="auto"/>
        </w:rPr>
        <w:t>办法：</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1</w:t>
      </w:r>
      <w:r w:rsidRPr="0026405A">
        <w:rPr>
          <w:rFonts w:ascii="Times New Roman" w:eastAsia="宋体" w:hAnsi="Times New Roman" w:cs="Times New Roman" w:hint="eastAsia"/>
          <w:color w:val="auto"/>
        </w:rPr>
        <w:t>）天津市政府采购中心网注册：登录天津市政府采购中心网（</w:t>
      </w:r>
      <w:r w:rsidRPr="0026405A">
        <w:rPr>
          <w:rFonts w:ascii="Times New Roman" w:eastAsia="宋体" w:hAnsi="Times New Roman" w:cs="Times New Roman"/>
          <w:color w:val="auto"/>
        </w:rPr>
        <w:t>http://tjgpc.zwfwb.tj.gov.cn</w:t>
      </w:r>
      <w:r w:rsidRPr="0026405A">
        <w:rPr>
          <w:rFonts w:ascii="Times New Roman" w:eastAsia="宋体" w:hAnsi="Times New Roman" w:cs="Times New Roman" w:hint="eastAsia"/>
          <w:color w:val="auto"/>
        </w:rPr>
        <w:t>）首页点击“用户注册维护”，填写相关内容。天津市政府采购中心</w:t>
      </w:r>
      <w:r w:rsidRPr="0026405A">
        <w:rPr>
          <w:rFonts w:ascii="Times New Roman" w:eastAsia="宋体" w:hAnsi="Times New Roman" w:hint="eastAsia"/>
          <w:color w:val="auto"/>
        </w:rPr>
        <w:t>注册窗口联系电话：</w:t>
      </w:r>
      <w:r w:rsidRPr="0026405A">
        <w:rPr>
          <w:rFonts w:ascii="Times New Roman" w:eastAsia="宋体" w:hAnsi="Times New Roman"/>
          <w:color w:val="auto"/>
        </w:rPr>
        <w:t>022-</w:t>
      </w:r>
      <w:r w:rsidRPr="0026405A">
        <w:rPr>
          <w:rFonts w:ascii="Times New Roman" w:eastAsia="宋体" w:hAnsi="Times New Roman" w:cs="Times New Roman" w:hint="eastAsia"/>
          <w:color w:val="auto"/>
        </w:rPr>
        <w:t>24538167</w:t>
      </w:r>
      <w:r w:rsidRPr="0026405A">
        <w:rPr>
          <w:rFonts w:ascii="Times New Roman" w:eastAsia="宋体" w:hAnsi="Times New Roman" w:hint="eastAsia"/>
          <w:color w:val="auto"/>
        </w:rPr>
        <w:t>。</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2</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CA</w:t>
      </w:r>
      <w:r w:rsidRPr="0026405A">
        <w:rPr>
          <w:rFonts w:ascii="Times New Roman" w:eastAsia="宋体" w:hAnsi="Times New Roman" w:cs="Times New Roman" w:hint="eastAsia"/>
          <w:color w:val="auto"/>
        </w:rPr>
        <w:t>数字证书（</w:t>
      </w:r>
      <w:r w:rsidRPr="0026405A">
        <w:rPr>
          <w:rFonts w:ascii="Times New Roman" w:eastAsia="宋体" w:hAnsi="Times New Roman" w:cs="Times New Roman" w:hint="eastAsia"/>
          <w:color w:val="auto"/>
        </w:rPr>
        <w:t>USBKey</w:t>
      </w:r>
      <w:r w:rsidRPr="0026405A">
        <w:rPr>
          <w:rFonts w:ascii="Times New Roman" w:eastAsia="宋体" w:hAnsi="Times New Roman" w:cs="Times New Roman" w:hint="eastAsia"/>
          <w:color w:val="auto"/>
        </w:rPr>
        <w:t>）领取及</w:t>
      </w:r>
      <w:r w:rsidRPr="0026405A">
        <w:rPr>
          <w:rFonts w:ascii="Times New Roman" w:eastAsia="宋体" w:hAnsi="Times New Roman" w:hint="eastAsia"/>
          <w:color w:val="auto"/>
        </w:rPr>
        <w:t>电子签章办理</w:t>
      </w:r>
      <w:r w:rsidRPr="0026405A">
        <w:rPr>
          <w:rFonts w:ascii="Times New Roman" w:eastAsia="宋体" w:hAnsi="Times New Roman" w:cs="Times New Roman" w:hint="eastAsia"/>
          <w:color w:val="auto"/>
        </w:rPr>
        <w:t>：参见天津市政府采购中心网（</w:t>
      </w:r>
      <w:r w:rsidRPr="0026405A">
        <w:rPr>
          <w:rFonts w:ascii="Times New Roman" w:eastAsia="宋体" w:hAnsi="Times New Roman" w:cs="Times New Roman" w:hint="eastAsia"/>
          <w:color w:val="auto"/>
        </w:rPr>
        <w:t>http://tjgpc.zwfwb.tj.gov.cn</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服务指南</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供应商注册、领取</w:t>
      </w:r>
      <w:r w:rsidRPr="0026405A">
        <w:rPr>
          <w:rFonts w:ascii="Times New Roman" w:eastAsia="宋体" w:hAnsi="Times New Roman" w:cs="Times New Roman" w:hint="eastAsia"/>
          <w:color w:val="auto"/>
        </w:rPr>
        <w:t>CA</w:t>
      </w:r>
      <w:r w:rsidRPr="0026405A">
        <w:rPr>
          <w:rFonts w:ascii="Times New Roman" w:eastAsia="宋体" w:hAnsi="Times New Roman" w:cs="Times New Roman" w:hint="eastAsia"/>
          <w:color w:val="auto"/>
        </w:rPr>
        <w:t>数字证书（</w:t>
      </w:r>
      <w:r w:rsidRPr="0026405A">
        <w:rPr>
          <w:rFonts w:ascii="Times New Roman" w:eastAsia="宋体" w:hAnsi="Times New Roman" w:cs="Times New Roman" w:hint="eastAsia"/>
          <w:color w:val="auto"/>
        </w:rPr>
        <w:t>USBKey</w:t>
      </w:r>
      <w:r w:rsidRPr="0026405A">
        <w:rPr>
          <w:rFonts w:ascii="Times New Roman" w:eastAsia="宋体" w:hAnsi="Times New Roman" w:cs="Times New Roman" w:hint="eastAsia"/>
          <w:color w:val="auto"/>
        </w:rPr>
        <w:t>）及电子</w:t>
      </w:r>
      <w:proofErr w:type="gramStart"/>
      <w:r w:rsidRPr="0026405A">
        <w:rPr>
          <w:rFonts w:ascii="Times New Roman" w:eastAsia="宋体" w:hAnsi="Times New Roman" w:cs="Times New Roman" w:hint="eastAsia"/>
          <w:color w:val="auto"/>
        </w:rPr>
        <w:t>签章制章的</w:t>
      </w:r>
      <w:proofErr w:type="gramEnd"/>
      <w:r w:rsidRPr="0026405A">
        <w:rPr>
          <w:rFonts w:ascii="Times New Roman" w:eastAsia="宋体" w:hAnsi="Times New Roman" w:cs="Times New Roman" w:hint="eastAsia"/>
          <w:color w:val="auto"/>
        </w:rPr>
        <w:t>流程。</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hint="eastAsia"/>
          <w:color w:val="auto"/>
        </w:rPr>
        <w:t>CA</w:t>
      </w:r>
      <w:r w:rsidRPr="0026405A">
        <w:rPr>
          <w:rFonts w:ascii="Times New Roman" w:eastAsia="宋体" w:hAnsi="Times New Roman" w:cs="Times New Roman" w:hint="eastAsia"/>
          <w:color w:val="auto"/>
        </w:rPr>
        <w:t>数字证书办理联系电话：</w:t>
      </w:r>
      <w:r w:rsidRPr="0026405A">
        <w:rPr>
          <w:rFonts w:ascii="Times New Roman" w:eastAsia="宋体" w:hAnsi="Times New Roman" w:cs="Times New Roman" w:hint="eastAsia"/>
          <w:color w:val="auto"/>
        </w:rPr>
        <w:t>400-0566-110</w:t>
      </w:r>
      <w:r w:rsidRPr="0026405A">
        <w:rPr>
          <w:rFonts w:ascii="Times New Roman" w:eastAsia="宋体" w:hAnsi="Times New Roman" w:cs="Times New Roman" w:hint="eastAsia"/>
          <w:color w:val="auto"/>
        </w:rPr>
        <w:t>或</w:t>
      </w:r>
      <w:r w:rsidRPr="0026405A">
        <w:rPr>
          <w:rFonts w:ascii="Times New Roman" w:eastAsia="宋体" w:hAnsi="Times New Roman" w:cs="Times New Roman" w:hint="eastAsia"/>
          <w:color w:val="auto"/>
        </w:rPr>
        <w:t>022-24538059</w:t>
      </w:r>
      <w:r w:rsidRPr="0026405A">
        <w:rPr>
          <w:rFonts w:ascii="Times New Roman" w:eastAsia="宋体" w:hAnsi="Times New Roman" w:cs="Times New Roman" w:hint="eastAsia"/>
          <w:color w:val="auto"/>
        </w:rPr>
        <w:t>。</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hint="eastAsia"/>
          <w:color w:val="auto"/>
        </w:rPr>
        <w:t>电子签章办理联系电话：</w:t>
      </w:r>
      <w:r w:rsidRPr="0026405A">
        <w:rPr>
          <w:rFonts w:ascii="Times New Roman" w:eastAsia="宋体" w:hAnsi="Times New Roman" w:cs="Times New Roman" w:hint="eastAsia"/>
          <w:color w:val="auto"/>
        </w:rPr>
        <w:t>022-24538059</w:t>
      </w:r>
      <w:r w:rsidRPr="0026405A">
        <w:rPr>
          <w:rFonts w:ascii="Times New Roman" w:eastAsia="宋体" w:hAnsi="Times New Roman" w:cs="Times New Roman" w:hint="eastAsia"/>
          <w:color w:val="auto"/>
        </w:rPr>
        <w:t>。</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w:t>
      </w:r>
      <w:r w:rsidRPr="0026405A">
        <w:rPr>
          <w:rFonts w:ascii="Times New Roman" w:eastAsia="宋体" w:hAnsi="Times New Roman" w:cs="Times New Roman" w:hint="eastAsia"/>
          <w:color w:val="auto"/>
        </w:rPr>
        <w:t>三</w:t>
      </w:r>
      <w:r w:rsidRPr="0026405A">
        <w:rPr>
          <w:rFonts w:ascii="Times New Roman" w:eastAsia="宋体" w:hAnsi="Times New Roman" w:cs="Times New Roman"/>
          <w:color w:val="auto"/>
        </w:rPr>
        <w:t>）</w:t>
      </w:r>
      <w:r w:rsidRPr="0026405A">
        <w:rPr>
          <w:rFonts w:ascii="Times New Roman" w:eastAsia="宋体" w:hAnsi="Times New Roman" w:cs="Times New Roman" w:hint="eastAsia"/>
          <w:color w:val="auto"/>
        </w:rPr>
        <w:t>本项目不组织</w:t>
      </w:r>
      <w:r w:rsidRPr="0026405A">
        <w:rPr>
          <w:rFonts w:ascii="Times New Roman" w:eastAsia="宋体" w:hAnsi="Times New Roman" w:cs="Times New Roman"/>
          <w:color w:val="auto"/>
        </w:rPr>
        <w:t>踏勘现场。</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hint="eastAsia"/>
          <w:color w:val="auto"/>
        </w:rPr>
        <w:t>（四）本项目不组织标前答疑会</w:t>
      </w:r>
      <w:r w:rsidRPr="0026405A">
        <w:rPr>
          <w:rFonts w:ascii="Times New Roman" w:eastAsia="宋体" w:hAnsi="Times New Roman" w:cs="Times New Roman"/>
          <w:color w:val="auto"/>
        </w:rPr>
        <w:t>。</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七、网上应答时间</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2024</w:t>
      </w:r>
      <w:r w:rsidRPr="0026405A">
        <w:rPr>
          <w:rFonts w:ascii="Times New Roman" w:eastAsia="宋体" w:hAnsi="Times New Roman" w:cs="Times New Roman"/>
          <w:color w:val="auto"/>
        </w:rPr>
        <w:t>年</w:t>
      </w:r>
      <w:r w:rsidR="0026405A" w:rsidRPr="0026405A">
        <w:rPr>
          <w:rFonts w:ascii="Times New Roman" w:eastAsia="宋体" w:hAnsi="Times New Roman" w:cs="Times New Roman" w:hint="eastAsia"/>
          <w:color w:val="auto"/>
        </w:rPr>
        <w:t>7</w:t>
      </w:r>
      <w:r w:rsidRPr="0026405A">
        <w:rPr>
          <w:rFonts w:ascii="Times New Roman" w:eastAsia="宋体" w:hAnsi="Times New Roman" w:cs="Times New Roman"/>
          <w:color w:val="auto"/>
        </w:rPr>
        <w:t>月</w:t>
      </w:r>
      <w:r w:rsidR="0026405A" w:rsidRPr="0026405A">
        <w:rPr>
          <w:rFonts w:ascii="Times New Roman" w:eastAsia="宋体" w:hAnsi="Times New Roman" w:cs="Times New Roman" w:hint="eastAsia"/>
          <w:color w:val="auto"/>
        </w:rPr>
        <w:t>17</w:t>
      </w:r>
      <w:r w:rsidRPr="0026405A">
        <w:rPr>
          <w:rFonts w:ascii="Times New Roman" w:eastAsia="宋体" w:hAnsi="Times New Roman" w:cs="Times New Roman"/>
          <w:color w:val="auto"/>
        </w:rPr>
        <w:t>日</w:t>
      </w:r>
      <w:r w:rsidRPr="0026405A">
        <w:rPr>
          <w:rFonts w:ascii="Times New Roman" w:eastAsia="宋体" w:hAnsi="Times New Roman" w:cs="Times New Roman"/>
          <w:color w:val="auto"/>
        </w:rPr>
        <w:t>9:00</w:t>
      </w:r>
      <w:r w:rsidRPr="0026405A">
        <w:rPr>
          <w:rFonts w:ascii="Times New Roman" w:eastAsia="宋体" w:hAnsi="Times New Roman" w:cs="Times New Roman"/>
          <w:color w:val="auto"/>
        </w:rPr>
        <w:t>至</w:t>
      </w:r>
      <w:r w:rsidRPr="0026405A">
        <w:rPr>
          <w:rFonts w:ascii="Times New Roman" w:eastAsia="宋体" w:hAnsi="Times New Roman" w:cs="Times New Roman"/>
          <w:color w:val="auto"/>
        </w:rPr>
        <w:t>2024</w:t>
      </w:r>
      <w:r w:rsidRPr="0026405A">
        <w:rPr>
          <w:rFonts w:ascii="Times New Roman" w:eastAsia="宋体" w:hAnsi="Times New Roman" w:cs="Times New Roman"/>
          <w:color w:val="auto"/>
        </w:rPr>
        <w:t>年</w:t>
      </w:r>
      <w:r w:rsidR="0026405A" w:rsidRPr="0026405A">
        <w:rPr>
          <w:rFonts w:ascii="Times New Roman" w:eastAsia="宋体" w:hAnsi="Times New Roman" w:cs="Times New Roman" w:hint="eastAsia"/>
          <w:color w:val="auto"/>
        </w:rPr>
        <w:t>8</w:t>
      </w:r>
      <w:r w:rsidRPr="0026405A">
        <w:rPr>
          <w:rFonts w:ascii="Times New Roman" w:eastAsia="宋体" w:hAnsi="Times New Roman" w:cs="Times New Roman"/>
          <w:color w:val="auto"/>
        </w:rPr>
        <w:t>月</w:t>
      </w:r>
      <w:r w:rsidR="0026405A" w:rsidRPr="0026405A">
        <w:rPr>
          <w:rFonts w:ascii="Times New Roman" w:eastAsia="宋体" w:hAnsi="Times New Roman" w:cs="Times New Roman" w:hint="eastAsia"/>
          <w:color w:val="auto"/>
        </w:rPr>
        <w:t>7</w:t>
      </w:r>
      <w:r w:rsidRPr="0026405A">
        <w:rPr>
          <w:rFonts w:ascii="Times New Roman" w:eastAsia="宋体" w:hAnsi="Times New Roman" w:cs="Times New Roman"/>
          <w:color w:val="auto"/>
        </w:rPr>
        <w:t>日</w:t>
      </w:r>
      <w:r w:rsidRPr="0026405A">
        <w:rPr>
          <w:rFonts w:ascii="Times New Roman" w:eastAsia="宋体" w:hAnsi="Times New Roman" w:cs="Times New Roman"/>
          <w:color w:val="auto"/>
        </w:rPr>
        <w:t>8:30</w:t>
      </w:r>
      <w:r w:rsidRPr="0026405A">
        <w:rPr>
          <w:rFonts w:ascii="Times New Roman" w:eastAsia="宋体" w:hAnsi="Times New Roman" w:cs="Times New Roman"/>
          <w:color w:val="auto"/>
        </w:rPr>
        <w:t>，使用天津数字认证有限公司发出的</w:t>
      </w:r>
      <w:r w:rsidRPr="0026405A">
        <w:rPr>
          <w:rFonts w:ascii="Times New Roman" w:eastAsia="宋体" w:hAnsi="Times New Roman" w:cs="Times New Roman"/>
          <w:color w:val="auto"/>
        </w:rPr>
        <w:t>CA</w:t>
      </w:r>
      <w:r w:rsidRPr="0026405A">
        <w:rPr>
          <w:rFonts w:ascii="Times New Roman" w:eastAsia="宋体" w:hAnsi="Times New Roman" w:cs="Times New Roman"/>
          <w:color w:val="auto"/>
        </w:rPr>
        <w:t>数字证书（原天津市电子认证中心发出尚在有效期内的</w:t>
      </w:r>
      <w:r w:rsidRPr="0026405A">
        <w:rPr>
          <w:rFonts w:ascii="Times New Roman" w:eastAsia="宋体" w:hAnsi="Times New Roman" w:cs="Times New Roman"/>
          <w:color w:val="auto"/>
        </w:rPr>
        <w:t>CA</w:t>
      </w:r>
      <w:r w:rsidRPr="0026405A">
        <w:rPr>
          <w:rFonts w:ascii="Times New Roman" w:eastAsia="宋体" w:hAnsi="Times New Roman" w:cs="Times New Roman"/>
          <w:color w:val="auto"/>
        </w:rPr>
        <w:t>数字证书仍可使用）</w:t>
      </w:r>
      <w:r w:rsidRPr="0026405A">
        <w:rPr>
          <w:rFonts w:ascii="Times New Roman" w:eastAsia="宋体" w:hAnsi="Times New Roman" w:cs="Times New Roman" w:hint="eastAsia"/>
          <w:color w:val="auto"/>
        </w:rPr>
        <w:t>登陆天津市政府采购中心网（网址：</w:t>
      </w:r>
      <w:r w:rsidRPr="0026405A">
        <w:rPr>
          <w:rFonts w:ascii="Times New Roman" w:eastAsia="宋体" w:hAnsi="Times New Roman" w:cs="Times New Roman" w:hint="eastAsia"/>
          <w:color w:val="auto"/>
        </w:rPr>
        <w:t>http://tjgpc.zwfwb.tj.gov.cn</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“网上招投标”</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“供应商登录”</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“市级集采机构入口”</w:t>
      </w:r>
      <w:r w:rsidRPr="0026405A">
        <w:rPr>
          <w:rFonts w:ascii="Times New Roman" w:eastAsia="宋体" w:hAnsi="Times New Roman" w:cs="Times New Roman"/>
          <w:color w:val="auto"/>
        </w:rPr>
        <w:t>进行应答</w:t>
      </w:r>
      <w:r w:rsidRPr="0026405A">
        <w:rPr>
          <w:rFonts w:ascii="Times New Roman" w:eastAsia="宋体" w:hAnsi="Times New Roman" w:cs="Times New Roman" w:hint="eastAsia"/>
          <w:color w:val="auto"/>
        </w:rPr>
        <w:t>并提交</w:t>
      </w:r>
      <w:r w:rsidRPr="0026405A">
        <w:rPr>
          <w:rFonts w:ascii="Times New Roman" w:eastAsia="宋体" w:hAnsi="Times New Roman" w:cs="Times New Roman"/>
          <w:color w:val="auto"/>
        </w:rPr>
        <w:t>。</w:t>
      </w:r>
    </w:p>
    <w:p w:rsidR="00FD1267" w:rsidRPr="0026405A" w:rsidRDefault="00001D4E">
      <w:pPr>
        <w:pStyle w:val="Default"/>
        <w:spacing w:line="360" w:lineRule="auto"/>
        <w:ind w:firstLineChars="200" w:firstLine="480"/>
        <w:rPr>
          <w:rFonts w:ascii="Times New Roman" w:eastAsia="宋体" w:hAnsi="Times New Roman" w:cs="Times New Roman"/>
          <w:color w:val="auto"/>
        </w:rPr>
      </w:pPr>
      <w:r w:rsidRPr="0026405A">
        <w:rPr>
          <w:rFonts w:ascii="Times New Roman" w:eastAsia="宋体" w:hAnsi="Times New Roman" w:cs="Times New Roman"/>
          <w:color w:val="auto"/>
        </w:rPr>
        <w:t>网上应答帮助链接：</w:t>
      </w:r>
      <w:r w:rsidRPr="0026405A">
        <w:rPr>
          <w:rFonts w:ascii="Times New Roman" w:eastAsia="宋体" w:hAnsi="Times New Roman" w:cs="Times New Roman"/>
          <w:color w:val="auto"/>
        </w:rPr>
        <w:t>http://tjgpc.zwfwb.tj.gov.cn/webInfo/getWebInfoListForwebInfoClass.do?fkWebInfoclassId=W008</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八、投标</w:t>
      </w:r>
      <w:r w:rsidRPr="0026405A">
        <w:rPr>
          <w:rFonts w:ascii="Times New Roman" w:eastAsia="宋体" w:hAnsi="Times New Roman" w:cs="Times New Roman" w:hint="eastAsia"/>
          <w:color w:val="auto"/>
        </w:rPr>
        <w:t>截止</w:t>
      </w:r>
      <w:r w:rsidRPr="0026405A">
        <w:rPr>
          <w:rFonts w:ascii="Times New Roman" w:eastAsia="宋体" w:hAnsi="Times New Roman" w:cs="Times New Roman"/>
          <w:color w:val="auto"/>
        </w:rPr>
        <w:t>时间</w:t>
      </w:r>
      <w:r w:rsidRPr="0026405A">
        <w:rPr>
          <w:rFonts w:ascii="Times New Roman" w:eastAsia="宋体" w:hAnsi="Times New Roman" w:cs="Times New Roman" w:hint="eastAsia"/>
          <w:color w:val="auto"/>
        </w:rPr>
        <w:t>及方式</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（一）投标</w:t>
      </w:r>
      <w:r w:rsidRPr="0026405A">
        <w:rPr>
          <w:rFonts w:ascii="Times New Roman" w:eastAsia="宋体" w:hAnsi="Times New Roman" w:cs="Times New Roman" w:hint="eastAsia"/>
          <w:color w:val="auto"/>
        </w:rPr>
        <w:t>截止</w:t>
      </w:r>
      <w:r w:rsidRPr="0026405A">
        <w:rPr>
          <w:rFonts w:ascii="Times New Roman" w:eastAsia="宋体" w:hAnsi="Times New Roman" w:cs="Times New Roman"/>
          <w:color w:val="auto"/>
        </w:rPr>
        <w:t>时间：</w:t>
      </w:r>
      <w:r w:rsidRPr="0026405A">
        <w:rPr>
          <w:rFonts w:ascii="Times New Roman" w:eastAsia="宋体" w:hAnsi="Times New Roman" w:cs="Times New Roman"/>
          <w:color w:val="auto"/>
        </w:rPr>
        <w:t>2024</w:t>
      </w:r>
      <w:r w:rsidRPr="0026405A">
        <w:rPr>
          <w:rFonts w:ascii="Times New Roman" w:eastAsia="宋体" w:hAnsi="Times New Roman" w:cs="Times New Roman"/>
          <w:color w:val="auto"/>
        </w:rPr>
        <w:t>年</w:t>
      </w:r>
      <w:r w:rsidR="0026405A" w:rsidRPr="0026405A">
        <w:rPr>
          <w:rFonts w:ascii="Times New Roman" w:eastAsia="宋体" w:hAnsi="Times New Roman" w:cs="Times New Roman" w:hint="eastAsia"/>
          <w:color w:val="auto"/>
        </w:rPr>
        <w:t>8</w:t>
      </w:r>
      <w:r w:rsidRPr="0026405A">
        <w:rPr>
          <w:rFonts w:ascii="Times New Roman" w:eastAsia="宋体" w:hAnsi="Times New Roman" w:cs="Times New Roman"/>
          <w:color w:val="auto"/>
        </w:rPr>
        <w:t>月</w:t>
      </w:r>
      <w:r w:rsidR="0026405A" w:rsidRPr="0026405A">
        <w:rPr>
          <w:rFonts w:ascii="Times New Roman" w:eastAsia="宋体" w:hAnsi="Times New Roman" w:cs="Times New Roman" w:hint="eastAsia"/>
          <w:color w:val="auto"/>
        </w:rPr>
        <w:t>7</w:t>
      </w:r>
      <w:r w:rsidRPr="0026405A">
        <w:rPr>
          <w:rFonts w:ascii="Times New Roman" w:eastAsia="宋体" w:hAnsi="Times New Roman" w:cs="Times New Roman"/>
          <w:color w:val="auto"/>
        </w:rPr>
        <w:t>日</w:t>
      </w:r>
      <w:r w:rsidRPr="0026405A">
        <w:rPr>
          <w:rFonts w:ascii="Times New Roman" w:eastAsia="宋体" w:hAnsi="Times New Roman" w:cs="Times New Roman"/>
          <w:color w:val="auto"/>
        </w:rPr>
        <w:t>8:30</w:t>
      </w:r>
      <w:r w:rsidRPr="0026405A">
        <w:rPr>
          <w:rFonts w:ascii="Times New Roman" w:eastAsia="宋体" w:hAnsi="Times New Roman" w:cs="Times New Roman" w:hint="eastAsia"/>
          <w:color w:val="auto"/>
          <w:szCs w:val="21"/>
        </w:rPr>
        <w:t>。</w:t>
      </w:r>
      <w:r w:rsidRPr="0026405A">
        <w:rPr>
          <w:rFonts w:ascii="Times New Roman" w:eastAsia="宋体" w:hAnsi="Times New Roman" w:cs="Times New Roman"/>
          <w:color w:val="auto"/>
        </w:rPr>
        <w:t>投标截止时间前</w:t>
      </w:r>
      <w:r w:rsidRPr="0026405A">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26405A">
        <w:rPr>
          <w:rFonts w:ascii="Times New Roman" w:eastAsia="宋体" w:hAnsi="Times New Roman" w:cs="Times New Roman"/>
          <w:color w:val="auto"/>
        </w:rPr>
        <w:t>方为有效投标。</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lastRenderedPageBreak/>
        <w:t>（二）投标</w:t>
      </w:r>
      <w:r w:rsidRPr="0026405A">
        <w:rPr>
          <w:rFonts w:ascii="Times New Roman" w:eastAsia="宋体" w:hAnsi="Times New Roman" w:cs="Times New Roman" w:hint="eastAsia"/>
          <w:color w:val="auto"/>
        </w:rPr>
        <w:t>方式</w:t>
      </w:r>
      <w:r w:rsidRPr="0026405A">
        <w:rPr>
          <w:rFonts w:ascii="Times New Roman" w:eastAsia="宋体" w:hAnsi="Times New Roman" w:cs="Times New Roman"/>
          <w:color w:val="auto"/>
        </w:rPr>
        <w:t>：本项目投标采用网上电子投标方式，投标人须于投标截止时间前使用天津数字认证有限公司发出的</w:t>
      </w:r>
      <w:r w:rsidRPr="0026405A">
        <w:rPr>
          <w:rFonts w:ascii="Times New Roman" w:eastAsia="宋体" w:hAnsi="Times New Roman" w:cs="Times New Roman"/>
          <w:color w:val="auto"/>
        </w:rPr>
        <w:t>CA</w:t>
      </w:r>
      <w:r w:rsidRPr="0026405A">
        <w:rPr>
          <w:rFonts w:ascii="Times New Roman" w:eastAsia="宋体" w:hAnsi="Times New Roman" w:cs="Times New Roman"/>
          <w:color w:val="auto"/>
        </w:rPr>
        <w:t>数字证书（原天津市电子认证中心发出尚在有效期内的</w:t>
      </w:r>
      <w:r w:rsidRPr="0026405A">
        <w:rPr>
          <w:rFonts w:ascii="Times New Roman" w:eastAsia="宋体" w:hAnsi="Times New Roman" w:cs="Times New Roman"/>
          <w:color w:val="auto"/>
        </w:rPr>
        <w:t>CA</w:t>
      </w:r>
      <w:r w:rsidRPr="0026405A">
        <w:rPr>
          <w:rFonts w:ascii="Times New Roman" w:eastAsia="宋体" w:hAnsi="Times New Roman" w:cs="Times New Roman"/>
          <w:color w:val="auto"/>
        </w:rPr>
        <w:t>数字证书仍可使用）登陆</w:t>
      </w:r>
      <w:r w:rsidRPr="0026405A">
        <w:rPr>
          <w:rFonts w:ascii="Times New Roman" w:eastAsia="宋体" w:hAnsi="Times New Roman" w:cs="Times New Roman" w:hint="eastAsia"/>
          <w:color w:val="auto"/>
        </w:rPr>
        <w:t>天津市政府采购中心网（网址：</w:t>
      </w:r>
      <w:r w:rsidRPr="0026405A">
        <w:rPr>
          <w:rFonts w:ascii="Times New Roman" w:eastAsia="宋体" w:hAnsi="Times New Roman" w:cs="Times New Roman" w:hint="eastAsia"/>
          <w:color w:val="auto"/>
        </w:rPr>
        <w:t>http://tjgpc.zwfwb.tj.gov.cn</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“网上招投标”</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“供应商登录”</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hint="eastAsia"/>
          <w:color w:val="auto"/>
        </w:rPr>
        <w:t>九</w:t>
      </w:r>
      <w:r w:rsidRPr="0026405A">
        <w:rPr>
          <w:rFonts w:ascii="Times New Roman" w:eastAsia="宋体" w:hAnsi="Times New Roman" w:cs="Times New Roman"/>
          <w:color w:val="auto"/>
        </w:rPr>
        <w:t>、开标时间及方式</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（一）开标解密时间：</w:t>
      </w:r>
      <w:r w:rsidRPr="0026405A">
        <w:rPr>
          <w:rFonts w:ascii="Times New Roman" w:eastAsia="宋体" w:hAnsi="Times New Roman" w:cs="Times New Roman"/>
          <w:color w:val="auto"/>
        </w:rPr>
        <w:t>2024</w:t>
      </w:r>
      <w:r w:rsidRPr="0026405A">
        <w:rPr>
          <w:rFonts w:ascii="Times New Roman" w:eastAsia="宋体" w:hAnsi="Times New Roman" w:cs="Times New Roman"/>
          <w:color w:val="auto"/>
        </w:rPr>
        <w:t>年</w:t>
      </w:r>
      <w:r w:rsidR="0026405A" w:rsidRPr="0026405A">
        <w:rPr>
          <w:rFonts w:ascii="Times New Roman" w:eastAsia="宋体" w:hAnsi="Times New Roman" w:cs="Times New Roman" w:hint="eastAsia"/>
          <w:color w:val="auto"/>
        </w:rPr>
        <w:t>8</w:t>
      </w:r>
      <w:r w:rsidRPr="0026405A">
        <w:rPr>
          <w:rFonts w:ascii="Times New Roman" w:eastAsia="宋体" w:hAnsi="Times New Roman" w:cs="Times New Roman"/>
          <w:color w:val="auto"/>
        </w:rPr>
        <w:t>月</w:t>
      </w:r>
      <w:r w:rsidR="0026405A" w:rsidRPr="0026405A">
        <w:rPr>
          <w:rFonts w:ascii="Times New Roman" w:eastAsia="宋体" w:hAnsi="Times New Roman" w:cs="Times New Roman" w:hint="eastAsia"/>
          <w:color w:val="auto"/>
        </w:rPr>
        <w:t>7</w:t>
      </w:r>
      <w:r w:rsidRPr="0026405A">
        <w:rPr>
          <w:rFonts w:ascii="Times New Roman" w:eastAsia="宋体" w:hAnsi="Times New Roman" w:cs="Times New Roman"/>
          <w:color w:val="auto"/>
        </w:rPr>
        <w:t>日</w:t>
      </w:r>
      <w:r w:rsidRPr="0026405A">
        <w:rPr>
          <w:rFonts w:ascii="Times New Roman" w:eastAsia="宋体" w:hAnsi="Times New Roman" w:cs="Times New Roman"/>
          <w:color w:val="auto"/>
        </w:rPr>
        <w:t>8:30</w:t>
      </w:r>
      <w:r w:rsidRPr="0026405A">
        <w:rPr>
          <w:rFonts w:ascii="Times New Roman" w:eastAsia="宋体" w:hAnsi="Times New Roman" w:cs="Times New Roman"/>
          <w:color w:val="auto"/>
        </w:rPr>
        <w:t>至</w:t>
      </w:r>
      <w:r w:rsidRPr="0026405A">
        <w:rPr>
          <w:rFonts w:ascii="Times New Roman" w:eastAsia="宋体" w:hAnsi="Times New Roman" w:cs="Times New Roman"/>
          <w:color w:val="auto"/>
        </w:rPr>
        <w:t>9:</w:t>
      </w:r>
      <w:r w:rsidRPr="0026405A">
        <w:rPr>
          <w:rFonts w:ascii="Times New Roman" w:eastAsia="宋体" w:hAnsi="Times New Roman" w:cs="Times New Roman" w:hint="eastAsia"/>
          <w:color w:val="auto"/>
        </w:rPr>
        <w:t>30</w:t>
      </w:r>
      <w:r w:rsidRPr="0026405A">
        <w:rPr>
          <w:rFonts w:ascii="Times New Roman" w:eastAsia="宋体" w:hAnsi="Times New Roman" w:cs="Times New Roman"/>
          <w:color w:val="auto"/>
        </w:rPr>
        <w:t>完成开</w:t>
      </w:r>
      <w:r>
        <w:rPr>
          <w:rFonts w:ascii="Times New Roman" w:eastAsia="宋体" w:hAnsi="Times New Roman" w:cs="Times New Roman"/>
          <w:color w:val="auto"/>
        </w:rPr>
        <w:t>标解密的投标为有效投标。</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（三）网上开标公</w:t>
      </w:r>
      <w:r w:rsidRPr="0026405A">
        <w:rPr>
          <w:rFonts w:ascii="Times New Roman" w:eastAsia="宋体" w:hAnsi="Times New Roman" w:cs="Times New Roman"/>
          <w:color w:val="auto"/>
        </w:rPr>
        <w:t>示时间：</w:t>
      </w:r>
      <w:r w:rsidRPr="0026405A">
        <w:rPr>
          <w:rFonts w:ascii="Times New Roman" w:eastAsia="宋体" w:hAnsi="Times New Roman" w:cs="Times New Roman"/>
          <w:color w:val="auto"/>
        </w:rPr>
        <w:t>2024</w:t>
      </w:r>
      <w:r w:rsidRPr="0026405A">
        <w:rPr>
          <w:rFonts w:ascii="Times New Roman" w:eastAsia="宋体" w:hAnsi="Times New Roman" w:cs="Times New Roman"/>
          <w:color w:val="auto"/>
        </w:rPr>
        <w:t>年</w:t>
      </w:r>
      <w:r w:rsidR="0026405A" w:rsidRPr="0026405A">
        <w:rPr>
          <w:rFonts w:ascii="Times New Roman" w:eastAsia="宋体" w:hAnsi="Times New Roman" w:cs="Times New Roman" w:hint="eastAsia"/>
          <w:color w:val="auto"/>
        </w:rPr>
        <w:t>8</w:t>
      </w:r>
      <w:r w:rsidRPr="0026405A">
        <w:rPr>
          <w:rFonts w:ascii="Times New Roman" w:eastAsia="宋体" w:hAnsi="Times New Roman" w:cs="Times New Roman"/>
          <w:color w:val="auto"/>
        </w:rPr>
        <w:t>月</w:t>
      </w:r>
      <w:r w:rsidR="0026405A" w:rsidRPr="0026405A">
        <w:rPr>
          <w:rFonts w:ascii="Times New Roman" w:eastAsia="宋体" w:hAnsi="Times New Roman" w:cs="Times New Roman" w:hint="eastAsia"/>
          <w:color w:val="auto"/>
        </w:rPr>
        <w:t>7</w:t>
      </w:r>
      <w:r w:rsidRPr="0026405A">
        <w:rPr>
          <w:rFonts w:ascii="Times New Roman" w:eastAsia="宋体" w:hAnsi="Times New Roman" w:cs="Times New Roman"/>
          <w:color w:val="auto"/>
        </w:rPr>
        <w:t>日</w:t>
      </w:r>
      <w:r w:rsidRPr="0026405A">
        <w:rPr>
          <w:rFonts w:ascii="Times New Roman" w:eastAsia="宋体" w:hAnsi="Times New Roman" w:cs="Times New Roman"/>
          <w:color w:val="auto"/>
        </w:rPr>
        <w:t>9:</w:t>
      </w:r>
      <w:r w:rsidRPr="0026405A">
        <w:rPr>
          <w:rFonts w:ascii="Times New Roman" w:eastAsia="宋体" w:hAnsi="Times New Roman" w:cs="Times New Roman" w:hint="eastAsia"/>
          <w:color w:val="auto"/>
        </w:rPr>
        <w:t>30</w:t>
      </w:r>
      <w:r w:rsidRPr="0026405A">
        <w:rPr>
          <w:rFonts w:ascii="Times New Roman" w:eastAsia="宋体" w:hAnsi="Times New Roman" w:cs="Times New Roman"/>
          <w:color w:val="auto"/>
        </w:rPr>
        <w:t>至</w:t>
      </w:r>
      <w:r w:rsidRPr="0026405A">
        <w:rPr>
          <w:rFonts w:ascii="Times New Roman" w:eastAsia="宋体" w:hAnsi="Times New Roman" w:cs="Times New Roman"/>
          <w:color w:val="auto"/>
        </w:rPr>
        <w:t>12:00</w:t>
      </w:r>
      <w:r w:rsidRPr="0026405A">
        <w:rPr>
          <w:rFonts w:ascii="Times New Roman" w:eastAsia="宋体" w:hAnsi="Times New Roman" w:cs="Times New Roman"/>
          <w:color w:val="auto"/>
        </w:rPr>
        <w:t>。</w:t>
      </w:r>
      <w:r w:rsidRPr="0026405A">
        <w:rPr>
          <w:rFonts w:ascii="Times New Roman" w:eastAsia="宋体" w:hAnsi="Times New Roman" w:cs="Times New Roman" w:hint="eastAsia"/>
          <w:color w:val="auto"/>
        </w:rPr>
        <w:t>投标人可在规定时间内使用天津数字认证有限公司发出的</w:t>
      </w:r>
      <w:r w:rsidRPr="0026405A">
        <w:rPr>
          <w:rFonts w:ascii="Times New Roman" w:eastAsia="宋体" w:hAnsi="Times New Roman" w:cs="Times New Roman" w:hint="eastAsia"/>
          <w:color w:val="auto"/>
        </w:rPr>
        <w:t>CA</w:t>
      </w:r>
      <w:r w:rsidRPr="0026405A">
        <w:rPr>
          <w:rFonts w:ascii="Times New Roman" w:eastAsia="宋体" w:hAnsi="Times New Roman" w:cs="Times New Roman" w:hint="eastAsia"/>
          <w:color w:val="auto"/>
        </w:rPr>
        <w:t>数字证书（原天津市电子认证中心发出尚在有效期内的</w:t>
      </w:r>
      <w:r w:rsidRPr="0026405A">
        <w:rPr>
          <w:rFonts w:ascii="Times New Roman" w:eastAsia="宋体" w:hAnsi="Times New Roman" w:cs="Times New Roman" w:hint="eastAsia"/>
          <w:color w:val="auto"/>
        </w:rPr>
        <w:t>CA</w:t>
      </w:r>
      <w:r w:rsidRPr="0026405A">
        <w:rPr>
          <w:rFonts w:ascii="Times New Roman" w:eastAsia="宋体" w:hAnsi="Times New Roman" w:cs="Times New Roman" w:hint="eastAsia"/>
          <w:color w:val="auto"/>
        </w:rPr>
        <w:t>数字证书仍可使用）登陆天津市政府采购中心网（网址：</w:t>
      </w:r>
      <w:r w:rsidRPr="0026405A">
        <w:rPr>
          <w:rFonts w:ascii="Times New Roman" w:eastAsia="宋体" w:hAnsi="Times New Roman" w:cs="Times New Roman" w:hint="eastAsia"/>
          <w:color w:val="auto"/>
        </w:rPr>
        <w:t>http://tjgpc.zwfwb.tj.gov.cn</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“网上招投标”</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“供应商登录”</w:t>
      </w:r>
      <w:r w:rsidRPr="0026405A">
        <w:rPr>
          <w:rFonts w:ascii="Times New Roman" w:eastAsia="宋体" w:hAnsi="Times New Roman" w:cs="Times New Roman" w:hint="eastAsia"/>
          <w:color w:val="auto"/>
        </w:rPr>
        <w:t>-</w:t>
      </w:r>
      <w:r w:rsidRPr="0026405A">
        <w:rPr>
          <w:rFonts w:ascii="Times New Roman" w:eastAsia="宋体" w:hAnsi="Times New Roman" w:cs="Times New Roman" w:hint="eastAsia"/>
          <w:color w:val="auto"/>
        </w:rPr>
        <w:t>“市级集采机构入口”自行查看开标信息。</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hint="eastAsia"/>
          <w:color w:val="auto"/>
        </w:rPr>
        <w:t>十</w:t>
      </w:r>
      <w:r w:rsidRPr="0026405A">
        <w:rPr>
          <w:rFonts w:ascii="Times New Roman" w:eastAsia="宋体" w:hAnsi="Times New Roman" w:cs="Times New Roman"/>
          <w:color w:val="auto"/>
        </w:rPr>
        <w:t>、采购代理机构名称、地址</w:t>
      </w:r>
      <w:r w:rsidRPr="0026405A">
        <w:rPr>
          <w:rFonts w:ascii="Times New Roman" w:eastAsia="宋体" w:hAnsi="Times New Roman" w:cs="Times New Roman" w:hint="eastAsia"/>
          <w:color w:val="auto"/>
        </w:rPr>
        <w:t>、</w:t>
      </w:r>
      <w:r w:rsidRPr="0026405A">
        <w:rPr>
          <w:rFonts w:ascii="Times New Roman" w:eastAsia="宋体" w:hAnsi="Times New Roman" w:cs="Times New Roman"/>
          <w:color w:val="auto"/>
        </w:rPr>
        <w:t>联系人及联系方式</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（一）</w:t>
      </w:r>
      <w:r w:rsidRPr="0026405A">
        <w:rPr>
          <w:rFonts w:ascii="Times New Roman" w:eastAsia="宋体" w:hAnsi="Times New Roman" w:cs="Times New Roman" w:hint="eastAsia"/>
          <w:color w:val="auto"/>
        </w:rPr>
        <w:t>采购代理机构名称：天津市政府采购中心</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（二）采购代理机构地址：天津市河东区红星路</w:t>
      </w:r>
      <w:r w:rsidRPr="0026405A">
        <w:rPr>
          <w:rFonts w:ascii="Times New Roman" w:eastAsia="宋体" w:hAnsi="Times New Roman" w:cs="Times New Roman"/>
          <w:color w:val="auto"/>
        </w:rPr>
        <w:t>79</w:t>
      </w:r>
      <w:r w:rsidRPr="0026405A">
        <w:rPr>
          <w:rFonts w:ascii="Times New Roman" w:eastAsia="宋体" w:hAnsi="Times New Roman" w:cs="Times New Roman"/>
          <w:color w:val="auto"/>
        </w:rPr>
        <w:t>号二楼</w:t>
      </w:r>
      <w:r w:rsidRPr="0026405A">
        <w:rPr>
          <w:rFonts w:ascii="Times New Roman" w:eastAsia="宋体" w:hAnsi="Times New Roman" w:cs="Times New Roman" w:hint="eastAsia"/>
          <w:color w:val="auto"/>
        </w:rPr>
        <w:t>（邮编</w:t>
      </w:r>
      <w:r w:rsidRPr="0026405A">
        <w:rPr>
          <w:rFonts w:ascii="Times New Roman" w:eastAsia="宋体" w:hAnsi="Times New Roman" w:cs="Times New Roman"/>
          <w:color w:val="auto"/>
        </w:rPr>
        <w:t>：</w:t>
      </w:r>
      <w:r w:rsidRPr="0026405A">
        <w:rPr>
          <w:rFonts w:ascii="Times New Roman" w:eastAsia="宋体" w:hAnsi="Times New Roman" w:cs="Times New Roman"/>
          <w:color w:val="auto"/>
        </w:rPr>
        <w:t>300161</w:t>
      </w:r>
      <w:r w:rsidRPr="0026405A">
        <w:rPr>
          <w:rFonts w:ascii="Times New Roman" w:eastAsia="宋体" w:hAnsi="Times New Roman" w:cs="Times New Roman" w:hint="eastAsia"/>
          <w:color w:val="auto"/>
        </w:rPr>
        <w:t>）</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hint="eastAsia"/>
          <w:color w:val="auto"/>
        </w:rPr>
        <w:t>（三）</w:t>
      </w:r>
      <w:r w:rsidRPr="0026405A">
        <w:rPr>
          <w:rFonts w:ascii="Times New Roman" w:eastAsia="宋体" w:hAnsi="Times New Roman" w:cs="Times New Roman"/>
          <w:color w:val="auto"/>
        </w:rPr>
        <w:t>联系人：</w:t>
      </w:r>
      <w:r w:rsidRPr="0026405A">
        <w:rPr>
          <w:rFonts w:ascii="Times New Roman" w:eastAsia="宋体" w:hAnsi="Times New Roman" w:cs="Times New Roman" w:hint="eastAsia"/>
          <w:color w:val="auto"/>
        </w:rPr>
        <w:t>范志刚、鲁志强、杨光</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022-24538217</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w:t>
      </w:r>
      <w:r w:rsidRPr="0026405A">
        <w:rPr>
          <w:rFonts w:ascii="Times New Roman" w:eastAsia="宋体" w:hAnsi="Times New Roman" w:cs="Times New Roman"/>
          <w:color w:val="auto"/>
        </w:rPr>
        <w:t>24538309</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十</w:t>
      </w:r>
      <w:r w:rsidRPr="0026405A">
        <w:rPr>
          <w:rFonts w:ascii="Times New Roman" w:eastAsia="宋体" w:hAnsi="Times New Roman" w:cs="Times New Roman" w:hint="eastAsia"/>
          <w:color w:val="auto"/>
        </w:rPr>
        <w:t>一</w:t>
      </w:r>
      <w:r w:rsidRPr="0026405A">
        <w:rPr>
          <w:rFonts w:ascii="Times New Roman" w:eastAsia="宋体" w:hAnsi="Times New Roman" w:cs="Times New Roman"/>
          <w:color w:val="auto"/>
        </w:rPr>
        <w:t>、采购人的名称、地址和联系方式</w:t>
      </w:r>
    </w:p>
    <w:p w:rsidR="00FD1267" w:rsidRPr="0026405A" w:rsidRDefault="00001D4E">
      <w:pPr>
        <w:pStyle w:val="Default"/>
        <w:spacing w:line="360" w:lineRule="auto"/>
        <w:ind w:firstLineChars="200" w:firstLine="480"/>
        <w:rPr>
          <w:rFonts w:ascii="Times New Roman" w:eastAsia="宋体" w:hAnsi="Times New Roman" w:cs="Times New Roman"/>
          <w:color w:val="auto"/>
        </w:rPr>
      </w:pPr>
      <w:r w:rsidRPr="0026405A">
        <w:rPr>
          <w:rFonts w:ascii="Times New Roman" w:eastAsia="宋体" w:hAnsi="Times New Roman" w:cs="Times New Roman" w:hint="eastAsia"/>
          <w:color w:val="auto"/>
        </w:rPr>
        <w:t>（一）采购人名称：天津市公安局警务保障部</w:t>
      </w:r>
    </w:p>
    <w:p w:rsidR="00FD1267" w:rsidRPr="0026405A" w:rsidRDefault="00001D4E">
      <w:pPr>
        <w:pStyle w:val="Default"/>
        <w:spacing w:line="360" w:lineRule="auto"/>
        <w:ind w:firstLineChars="200" w:firstLine="480"/>
        <w:rPr>
          <w:rFonts w:ascii="Times New Roman" w:eastAsia="宋体" w:hAnsi="Times New Roman" w:cs="Times New Roman"/>
          <w:color w:val="auto"/>
        </w:rPr>
      </w:pPr>
      <w:r w:rsidRPr="0026405A">
        <w:rPr>
          <w:rFonts w:ascii="Times New Roman" w:eastAsia="宋体" w:hAnsi="Times New Roman" w:cs="Times New Roman" w:hint="eastAsia"/>
          <w:color w:val="auto"/>
        </w:rPr>
        <w:t>（二）采购人地址：天津市西青区新科道</w:t>
      </w:r>
      <w:r w:rsidRPr="0026405A">
        <w:rPr>
          <w:rFonts w:ascii="Times New Roman" w:eastAsia="宋体" w:hAnsi="Times New Roman" w:cs="Times New Roman" w:hint="eastAsia"/>
          <w:color w:val="auto"/>
        </w:rPr>
        <w:t>2</w:t>
      </w:r>
      <w:r w:rsidRPr="0026405A">
        <w:rPr>
          <w:rFonts w:ascii="Times New Roman" w:eastAsia="宋体" w:hAnsi="Times New Roman" w:cs="Times New Roman" w:hint="eastAsia"/>
          <w:color w:val="auto"/>
        </w:rPr>
        <w:t>号</w:t>
      </w:r>
    </w:p>
    <w:p w:rsidR="00FD1267" w:rsidRPr="0026405A" w:rsidRDefault="00001D4E">
      <w:pPr>
        <w:pStyle w:val="Default"/>
        <w:spacing w:line="360" w:lineRule="auto"/>
        <w:ind w:firstLineChars="200" w:firstLine="480"/>
        <w:rPr>
          <w:rFonts w:ascii="Times New Roman" w:eastAsia="宋体" w:hAnsi="Times New Roman" w:cs="Times New Roman"/>
          <w:color w:val="auto"/>
        </w:rPr>
      </w:pPr>
      <w:r w:rsidRPr="0026405A">
        <w:rPr>
          <w:rFonts w:ascii="Times New Roman" w:eastAsia="宋体" w:hAnsi="Times New Roman" w:cs="Times New Roman" w:hint="eastAsia"/>
          <w:color w:val="auto"/>
        </w:rPr>
        <w:t>（三）采购人联系人：王老师</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hint="eastAsia"/>
          <w:color w:val="auto"/>
        </w:rPr>
        <w:t>（四）采购人联系电话：</w:t>
      </w:r>
      <w:r w:rsidRPr="0026405A">
        <w:rPr>
          <w:rFonts w:ascii="Times New Roman" w:eastAsia="宋体" w:hAnsi="Times New Roman" w:cs="Times New Roman" w:hint="eastAsia"/>
          <w:color w:val="auto"/>
        </w:rPr>
        <w:t>022- 27204628</w:t>
      </w:r>
      <w:r w:rsidRPr="0026405A">
        <w:rPr>
          <w:rFonts w:ascii="Times New Roman" w:eastAsia="宋体" w:hAnsi="Times New Roman" w:cs="Times New Roman"/>
          <w:color w:val="auto"/>
        </w:rPr>
        <w:t xml:space="preserve"> </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十</w:t>
      </w:r>
      <w:r w:rsidRPr="0026405A">
        <w:rPr>
          <w:rFonts w:ascii="Times New Roman" w:eastAsia="宋体" w:hAnsi="Times New Roman" w:cs="Times New Roman" w:hint="eastAsia"/>
          <w:color w:val="auto"/>
        </w:rPr>
        <w:t>二</w:t>
      </w:r>
      <w:r w:rsidRPr="0026405A">
        <w:rPr>
          <w:rFonts w:ascii="Times New Roman" w:eastAsia="宋体" w:hAnsi="Times New Roman" w:cs="Times New Roman"/>
          <w:color w:val="auto"/>
        </w:rPr>
        <w:t>、质疑方式</w:t>
      </w:r>
    </w:p>
    <w:p w:rsidR="00FD1267" w:rsidRPr="0026405A" w:rsidRDefault="00001D4E">
      <w:pPr>
        <w:pStyle w:val="Default"/>
        <w:spacing w:line="360" w:lineRule="auto"/>
        <w:ind w:firstLineChars="200" w:firstLine="480"/>
        <w:rPr>
          <w:rFonts w:ascii="Times New Roman" w:eastAsia="宋体" w:hAnsi="Times New Roman" w:cs="Times New Roman"/>
          <w:color w:val="auto"/>
        </w:rPr>
      </w:pPr>
      <w:r w:rsidRPr="0026405A">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26405A">
        <w:rPr>
          <w:rFonts w:ascii="Times New Roman" w:eastAsia="宋体" w:hAnsi="Times New Roman" w:cs="Times New Roman" w:hint="eastAsia"/>
          <w:color w:val="auto"/>
        </w:rPr>
        <w:t xml:space="preserve">8. </w:t>
      </w:r>
      <w:r w:rsidRPr="0026405A">
        <w:rPr>
          <w:rFonts w:ascii="Times New Roman" w:eastAsia="宋体" w:hAnsi="Times New Roman" w:cs="Times New Roman" w:hint="eastAsia"/>
          <w:color w:val="auto"/>
        </w:rPr>
        <w:t>询问与质疑”的相关规定，以书面原件形式针对同一采购程序环节一次性提出质疑，否则不予受理。</w:t>
      </w:r>
    </w:p>
    <w:p w:rsidR="00FD1267" w:rsidRPr="0026405A" w:rsidRDefault="00001D4E">
      <w:pPr>
        <w:pStyle w:val="Default"/>
        <w:spacing w:line="360" w:lineRule="auto"/>
        <w:ind w:firstLineChars="200" w:firstLine="480"/>
        <w:rPr>
          <w:rFonts w:ascii="Times New Roman" w:eastAsia="宋体" w:hAnsi="Times New Roman" w:cs="Times New Roman"/>
          <w:color w:val="auto"/>
        </w:rPr>
      </w:pPr>
      <w:r w:rsidRPr="0026405A">
        <w:rPr>
          <w:rFonts w:ascii="Times New Roman" w:eastAsia="宋体" w:hAnsi="Times New Roman" w:cs="Times New Roman" w:hint="eastAsia"/>
          <w:color w:val="auto"/>
        </w:rPr>
        <w:t>采购人质疑受理：</w:t>
      </w:r>
    </w:p>
    <w:p w:rsidR="00FD1267" w:rsidRPr="0026405A" w:rsidRDefault="00001D4E">
      <w:pPr>
        <w:pStyle w:val="Default"/>
        <w:spacing w:line="360" w:lineRule="auto"/>
        <w:ind w:firstLineChars="200" w:firstLine="480"/>
        <w:rPr>
          <w:rFonts w:ascii="Times New Roman" w:eastAsia="宋体" w:hAnsi="Times New Roman" w:cs="Times New Roman"/>
          <w:color w:val="auto"/>
        </w:rPr>
      </w:pPr>
      <w:r w:rsidRPr="0026405A">
        <w:rPr>
          <w:rFonts w:ascii="Times New Roman" w:eastAsia="宋体" w:hAnsi="Times New Roman" w:cs="Times New Roman" w:hint="eastAsia"/>
          <w:color w:val="auto"/>
        </w:rPr>
        <w:t xml:space="preserve">1. </w:t>
      </w:r>
      <w:r w:rsidRPr="0026405A">
        <w:rPr>
          <w:rFonts w:ascii="Times New Roman" w:eastAsia="宋体" w:hAnsi="Times New Roman" w:cs="Times New Roman" w:hint="eastAsia"/>
          <w:color w:val="auto"/>
        </w:rPr>
        <w:t>联系部门：天津市公安局警务保障部</w:t>
      </w:r>
    </w:p>
    <w:p w:rsidR="00FD1267" w:rsidRPr="0026405A" w:rsidRDefault="00001D4E">
      <w:pPr>
        <w:pStyle w:val="Default"/>
        <w:spacing w:line="360" w:lineRule="auto"/>
        <w:ind w:firstLineChars="200" w:firstLine="480"/>
        <w:rPr>
          <w:rFonts w:ascii="Times New Roman" w:eastAsia="宋体" w:hAnsi="Times New Roman" w:cs="Times New Roman"/>
          <w:color w:val="auto"/>
        </w:rPr>
      </w:pPr>
      <w:r w:rsidRPr="0026405A">
        <w:rPr>
          <w:rFonts w:ascii="Times New Roman" w:eastAsia="宋体" w:hAnsi="Times New Roman" w:cs="Times New Roman" w:hint="eastAsia"/>
          <w:color w:val="auto"/>
        </w:rPr>
        <w:t xml:space="preserve">2. </w:t>
      </w:r>
      <w:r w:rsidRPr="0026405A">
        <w:rPr>
          <w:rFonts w:ascii="Times New Roman" w:eastAsia="宋体" w:hAnsi="Times New Roman" w:cs="Times New Roman" w:hint="eastAsia"/>
          <w:color w:val="auto"/>
        </w:rPr>
        <w:t>联系地址：天津市西青区新科道</w:t>
      </w:r>
      <w:r w:rsidRPr="0026405A">
        <w:rPr>
          <w:rFonts w:ascii="Times New Roman" w:eastAsia="宋体" w:hAnsi="Times New Roman" w:cs="Times New Roman" w:hint="eastAsia"/>
          <w:color w:val="auto"/>
        </w:rPr>
        <w:t>2</w:t>
      </w:r>
      <w:r w:rsidRPr="0026405A">
        <w:rPr>
          <w:rFonts w:ascii="Times New Roman" w:eastAsia="宋体" w:hAnsi="Times New Roman" w:cs="Times New Roman" w:hint="eastAsia"/>
          <w:color w:val="auto"/>
        </w:rPr>
        <w:t>号</w:t>
      </w:r>
    </w:p>
    <w:p w:rsidR="00FD1267" w:rsidRPr="0026405A" w:rsidRDefault="00001D4E">
      <w:pPr>
        <w:pStyle w:val="Default"/>
        <w:spacing w:line="360" w:lineRule="auto"/>
        <w:ind w:firstLineChars="200" w:firstLine="480"/>
        <w:rPr>
          <w:rFonts w:ascii="Times New Roman" w:eastAsia="宋体" w:hAnsi="Times New Roman" w:cs="Times New Roman"/>
          <w:color w:val="auto"/>
        </w:rPr>
      </w:pPr>
      <w:r w:rsidRPr="0026405A">
        <w:rPr>
          <w:rFonts w:ascii="Times New Roman" w:eastAsia="宋体" w:hAnsi="Times New Roman" w:cs="Times New Roman" w:hint="eastAsia"/>
          <w:color w:val="auto"/>
        </w:rPr>
        <w:t xml:space="preserve">3. </w:t>
      </w:r>
      <w:r w:rsidRPr="0026405A">
        <w:rPr>
          <w:rFonts w:ascii="Times New Roman" w:eastAsia="宋体" w:hAnsi="Times New Roman" w:cs="Times New Roman" w:hint="eastAsia"/>
          <w:color w:val="auto"/>
        </w:rPr>
        <w:t>联</w:t>
      </w:r>
      <w:r w:rsidRPr="0026405A">
        <w:rPr>
          <w:rFonts w:ascii="Times New Roman" w:eastAsia="宋体" w:hAnsi="Times New Roman" w:cs="Times New Roman" w:hint="eastAsia"/>
          <w:color w:val="auto"/>
        </w:rPr>
        <w:t xml:space="preserve"> </w:t>
      </w:r>
      <w:r w:rsidRPr="0026405A">
        <w:rPr>
          <w:rFonts w:ascii="Times New Roman" w:eastAsia="宋体" w:hAnsi="Times New Roman" w:cs="Times New Roman" w:hint="eastAsia"/>
          <w:color w:val="auto"/>
        </w:rPr>
        <w:t>系</w:t>
      </w:r>
      <w:r w:rsidRPr="0026405A">
        <w:rPr>
          <w:rFonts w:ascii="Times New Roman" w:eastAsia="宋体" w:hAnsi="Times New Roman" w:cs="Times New Roman" w:hint="eastAsia"/>
          <w:color w:val="auto"/>
        </w:rPr>
        <w:t xml:space="preserve"> </w:t>
      </w:r>
      <w:r w:rsidRPr="0026405A">
        <w:rPr>
          <w:rFonts w:ascii="Times New Roman" w:eastAsia="宋体" w:hAnsi="Times New Roman" w:cs="Times New Roman" w:hint="eastAsia"/>
          <w:color w:val="auto"/>
        </w:rPr>
        <w:t>人：王老师</w:t>
      </w:r>
    </w:p>
    <w:p w:rsidR="00FD1267" w:rsidRPr="0026405A" w:rsidRDefault="00001D4E">
      <w:pPr>
        <w:pStyle w:val="Default"/>
        <w:spacing w:line="360" w:lineRule="auto"/>
        <w:ind w:firstLineChars="200" w:firstLine="480"/>
        <w:rPr>
          <w:rFonts w:ascii="Times New Roman" w:eastAsia="宋体" w:hAnsi="Times New Roman" w:cs="Times New Roman"/>
          <w:color w:val="auto"/>
        </w:rPr>
      </w:pPr>
      <w:r w:rsidRPr="0026405A">
        <w:rPr>
          <w:rFonts w:ascii="Times New Roman" w:eastAsia="宋体" w:hAnsi="Times New Roman" w:cs="Times New Roman" w:hint="eastAsia"/>
          <w:color w:val="auto"/>
        </w:rPr>
        <w:t xml:space="preserve">4. </w:t>
      </w:r>
      <w:r w:rsidRPr="0026405A">
        <w:rPr>
          <w:rFonts w:ascii="Times New Roman" w:eastAsia="宋体" w:hAnsi="Times New Roman" w:cs="Times New Roman" w:hint="eastAsia"/>
          <w:color w:val="auto"/>
        </w:rPr>
        <w:t>联系方式：</w:t>
      </w:r>
      <w:r w:rsidRPr="0026405A">
        <w:rPr>
          <w:rFonts w:ascii="Times New Roman" w:eastAsia="宋体" w:hAnsi="Times New Roman" w:cs="Times New Roman" w:hint="eastAsia"/>
          <w:color w:val="auto"/>
        </w:rPr>
        <w:t>022- 27204628</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hint="eastAsia"/>
          <w:color w:val="auto"/>
        </w:rPr>
        <w:t>（二）供应商对质疑答复不满意的，或者采购人、天津市政府采购中心未在规定期限内</w:t>
      </w:r>
      <w:proofErr w:type="gramStart"/>
      <w:r w:rsidRPr="0026405A">
        <w:rPr>
          <w:rFonts w:ascii="Times New Roman" w:eastAsia="宋体" w:hAnsi="Times New Roman" w:cs="Times New Roman" w:hint="eastAsia"/>
          <w:color w:val="auto"/>
        </w:rPr>
        <w:t>作出</w:t>
      </w:r>
      <w:proofErr w:type="gramEnd"/>
      <w:r w:rsidRPr="0026405A">
        <w:rPr>
          <w:rFonts w:ascii="Times New Roman" w:eastAsia="宋体" w:hAnsi="Times New Roman" w:cs="Times New Roman" w:hint="eastAsia"/>
          <w:color w:val="auto"/>
        </w:rPr>
        <w:t>答复的，供应商可以在质疑答复期满后</w:t>
      </w:r>
      <w:r w:rsidRPr="0026405A">
        <w:rPr>
          <w:rFonts w:ascii="Times New Roman" w:eastAsia="宋体" w:hAnsi="Times New Roman" w:cs="Times New Roman" w:hint="eastAsia"/>
          <w:color w:val="auto"/>
        </w:rPr>
        <w:t>15</w:t>
      </w:r>
      <w:r w:rsidRPr="0026405A">
        <w:rPr>
          <w:rFonts w:ascii="Times New Roman" w:eastAsia="宋体" w:hAnsi="Times New Roman" w:cs="Times New Roman" w:hint="eastAsia"/>
          <w:color w:val="auto"/>
        </w:rPr>
        <w:t>个工作日内，向采购人同级财政部门提出投诉，逾期不予受理。</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十</w:t>
      </w:r>
      <w:r w:rsidRPr="0026405A">
        <w:rPr>
          <w:rFonts w:ascii="Times New Roman" w:eastAsia="宋体" w:hAnsi="Times New Roman" w:cs="Times New Roman" w:hint="eastAsia"/>
          <w:color w:val="auto"/>
        </w:rPr>
        <w:t>三</w:t>
      </w:r>
      <w:r w:rsidRPr="0026405A">
        <w:rPr>
          <w:rFonts w:ascii="Times New Roman" w:eastAsia="宋体" w:hAnsi="Times New Roman" w:cs="Times New Roman"/>
          <w:color w:val="auto"/>
        </w:rPr>
        <w:t>、公告期限</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招标公告的公告期限为</w:t>
      </w:r>
      <w:r w:rsidRPr="0026405A">
        <w:rPr>
          <w:rFonts w:ascii="Times New Roman" w:eastAsia="宋体" w:hAnsi="Times New Roman" w:cs="Times New Roman"/>
          <w:color w:val="auto"/>
        </w:rPr>
        <w:t>5</w:t>
      </w:r>
      <w:r w:rsidRPr="0026405A">
        <w:rPr>
          <w:rFonts w:ascii="Times New Roman" w:eastAsia="宋体" w:hAnsi="Times New Roman" w:cs="Times New Roman"/>
          <w:color w:val="auto"/>
        </w:rPr>
        <w:t>个工作日。</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十</w:t>
      </w:r>
      <w:r w:rsidRPr="0026405A">
        <w:rPr>
          <w:rFonts w:ascii="Times New Roman" w:eastAsia="宋体" w:hAnsi="Times New Roman" w:cs="Times New Roman" w:hint="eastAsia"/>
          <w:color w:val="auto"/>
        </w:rPr>
        <w:t>四</w:t>
      </w:r>
      <w:r w:rsidRPr="0026405A">
        <w:rPr>
          <w:rFonts w:ascii="Times New Roman" w:eastAsia="宋体" w:hAnsi="Times New Roman" w:cs="Times New Roman"/>
          <w:color w:val="auto"/>
        </w:rPr>
        <w:t>、招标代理服务费</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color w:val="auto"/>
        </w:rPr>
        <w:t>本项目按以下比例向中标供应商收取招标代理服务费</w:t>
      </w:r>
      <w:r w:rsidRPr="0026405A">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26405A" w:rsidRPr="0026405A">
        <w:trPr>
          <w:trHeight w:val="440"/>
          <w:tblHeader/>
          <w:jc w:val="center"/>
        </w:trPr>
        <w:tc>
          <w:tcPr>
            <w:tcW w:w="3656" w:type="dxa"/>
            <w:vAlign w:val="center"/>
          </w:tcPr>
          <w:p w:rsidR="00FD1267" w:rsidRPr="0026405A" w:rsidRDefault="00001D4E">
            <w:pPr>
              <w:tabs>
                <w:tab w:val="left" w:pos="750"/>
                <w:tab w:val="left" w:pos="840"/>
              </w:tabs>
              <w:adjustRightInd w:val="0"/>
              <w:snapToGrid w:val="0"/>
              <w:jc w:val="center"/>
              <w:rPr>
                <w:sz w:val="24"/>
              </w:rPr>
            </w:pPr>
            <w:r w:rsidRPr="0026405A">
              <w:rPr>
                <w:sz w:val="24"/>
              </w:rPr>
              <w:t>中标金额</w:t>
            </w:r>
            <w:r w:rsidRPr="0026405A">
              <w:rPr>
                <w:rFonts w:hint="eastAsia"/>
                <w:sz w:val="24"/>
              </w:rPr>
              <w:t>（万元）</w:t>
            </w:r>
          </w:p>
        </w:tc>
        <w:tc>
          <w:tcPr>
            <w:tcW w:w="3657" w:type="dxa"/>
            <w:vAlign w:val="center"/>
          </w:tcPr>
          <w:p w:rsidR="00FD1267" w:rsidRPr="0026405A" w:rsidRDefault="00001D4E">
            <w:pPr>
              <w:tabs>
                <w:tab w:val="left" w:pos="750"/>
                <w:tab w:val="left" w:pos="840"/>
              </w:tabs>
              <w:adjustRightInd w:val="0"/>
              <w:snapToGrid w:val="0"/>
              <w:jc w:val="center"/>
              <w:rPr>
                <w:sz w:val="24"/>
              </w:rPr>
            </w:pPr>
            <w:r w:rsidRPr="0026405A">
              <w:rPr>
                <w:sz w:val="24"/>
              </w:rPr>
              <w:t>费率</w:t>
            </w:r>
          </w:p>
        </w:tc>
      </w:tr>
      <w:tr w:rsidR="0026405A" w:rsidRPr="0026405A">
        <w:trPr>
          <w:trHeight w:val="440"/>
          <w:jc w:val="center"/>
        </w:trPr>
        <w:tc>
          <w:tcPr>
            <w:tcW w:w="3656" w:type="dxa"/>
            <w:vAlign w:val="center"/>
          </w:tcPr>
          <w:p w:rsidR="00FD1267" w:rsidRPr="0026405A" w:rsidRDefault="00001D4E">
            <w:pPr>
              <w:tabs>
                <w:tab w:val="left" w:pos="750"/>
                <w:tab w:val="left" w:pos="840"/>
              </w:tabs>
              <w:adjustRightInd w:val="0"/>
              <w:snapToGrid w:val="0"/>
              <w:jc w:val="center"/>
              <w:rPr>
                <w:sz w:val="24"/>
              </w:rPr>
            </w:pPr>
            <w:r w:rsidRPr="0026405A">
              <w:rPr>
                <w:sz w:val="24"/>
              </w:rPr>
              <w:t>100</w:t>
            </w:r>
            <w:r w:rsidRPr="0026405A">
              <w:rPr>
                <w:sz w:val="24"/>
              </w:rPr>
              <w:t>以下</w:t>
            </w:r>
          </w:p>
        </w:tc>
        <w:tc>
          <w:tcPr>
            <w:tcW w:w="3657" w:type="dxa"/>
            <w:vAlign w:val="center"/>
          </w:tcPr>
          <w:p w:rsidR="00FD1267" w:rsidRPr="0026405A" w:rsidRDefault="00001D4E">
            <w:pPr>
              <w:tabs>
                <w:tab w:val="left" w:pos="750"/>
                <w:tab w:val="left" w:pos="840"/>
              </w:tabs>
              <w:adjustRightInd w:val="0"/>
              <w:snapToGrid w:val="0"/>
              <w:jc w:val="center"/>
              <w:rPr>
                <w:sz w:val="24"/>
              </w:rPr>
            </w:pPr>
            <w:r w:rsidRPr="0026405A">
              <w:rPr>
                <w:sz w:val="24"/>
              </w:rPr>
              <w:t>1.</w:t>
            </w:r>
            <w:r w:rsidRPr="0026405A">
              <w:rPr>
                <w:rFonts w:hint="eastAsia"/>
                <w:sz w:val="24"/>
              </w:rPr>
              <w:t>0</w:t>
            </w:r>
            <w:r w:rsidRPr="0026405A">
              <w:rPr>
                <w:sz w:val="24"/>
              </w:rPr>
              <w:t>%</w:t>
            </w:r>
          </w:p>
        </w:tc>
      </w:tr>
      <w:tr w:rsidR="0026405A" w:rsidRPr="0026405A">
        <w:trPr>
          <w:trHeight w:val="440"/>
          <w:jc w:val="center"/>
        </w:trPr>
        <w:tc>
          <w:tcPr>
            <w:tcW w:w="3656" w:type="dxa"/>
            <w:vAlign w:val="center"/>
          </w:tcPr>
          <w:p w:rsidR="00FD1267" w:rsidRPr="0026405A" w:rsidRDefault="00001D4E">
            <w:pPr>
              <w:tabs>
                <w:tab w:val="left" w:pos="750"/>
                <w:tab w:val="left" w:pos="840"/>
              </w:tabs>
              <w:adjustRightInd w:val="0"/>
              <w:snapToGrid w:val="0"/>
              <w:jc w:val="center"/>
              <w:rPr>
                <w:sz w:val="24"/>
              </w:rPr>
            </w:pPr>
            <w:r w:rsidRPr="0026405A">
              <w:rPr>
                <w:sz w:val="24"/>
              </w:rPr>
              <w:t>100-500</w:t>
            </w:r>
          </w:p>
        </w:tc>
        <w:tc>
          <w:tcPr>
            <w:tcW w:w="3657" w:type="dxa"/>
            <w:vAlign w:val="center"/>
          </w:tcPr>
          <w:p w:rsidR="00FD1267" w:rsidRPr="0026405A" w:rsidRDefault="00001D4E">
            <w:pPr>
              <w:tabs>
                <w:tab w:val="left" w:pos="750"/>
                <w:tab w:val="left" w:pos="840"/>
              </w:tabs>
              <w:adjustRightInd w:val="0"/>
              <w:snapToGrid w:val="0"/>
              <w:jc w:val="center"/>
              <w:rPr>
                <w:sz w:val="24"/>
              </w:rPr>
            </w:pPr>
            <w:r w:rsidRPr="0026405A">
              <w:rPr>
                <w:rFonts w:hint="eastAsia"/>
                <w:sz w:val="24"/>
              </w:rPr>
              <w:t>0</w:t>
            </w:r>
            <w:r w:rsidRPr="0026405A">
              <w:rPr>
                <w:sz w:val="24"/>
              </w:rPr>
              <w:t>.</w:t>
            </w:r>
            <w:r w:rsidRPr="0026405A">
              <w:rPr>
                <w:rFonts w:hint="eastAsia"/>
                <w:sz w:val="24"/>
              </w:rPr>
              <w:t>8</w:t>
            </w:r>
            <w:r w:rsidRPr="0026405A">
              <w:rPr>
                <w:sz w:val="24"/>
              </w:rPr>
              <w:t>%</w:t>
            </w:r>
          </w:p>
        </w:tc>
      </w:tr>
      <w:tr w:rsidR="0026405A" w:rsidRPr="0026405A">
        <w:trPr>
          <w:trHeight w:val="440"/>
          <w:jc w:val="center"/>
        </w:trPr>
        <w:tc>
          <w:tcPr>
            <w:tcW w:w="3656" w:type="dxa"/>
            <w:vAlign w:val="center"/>
          </w:tcPr>
          <w:p w:rsidR="00FD1267" w:rsidRPr="0026405A" w:rsidRDefault="00001D4E">
            <w:pPr>
              <w:tabs>
                <w:tab w:val="left" w:pos="750"/>
                <w:tab w:val="left" w:pos="840"/>
              </w:tabs>
              <w:adjustRightInd w:val="0"/>
              <w:snapToGrid w:val="0"/>
              <w:jc w:val="center"/>
              <w:rPr>
                <w:sz w:val="24"/>
              </w:rPr>
            </w:pPr>
            <w:r w:rsidRPr="0026405A">
              <w:rPr>
                <w:sz w:val="24"/>
              </w:rPr>
              <w:t>500-1000</w:t>
            </w:r>
          </w:p>
        </w:tc>
        <w:tc>
          <w:tcPr>
            <w:tcW w:w="3657" w:type="dxa"/>
            <w:vAlign w:val="center"/>
          </w:tcPr>
          <w:p w:rsidR="00FD1267" w:rsidRPr="0026405A" w:rsidRDefault="00001D4E">
            <w:pPr>
              <w:tabs>
                <w:tab w:val="left" w:pos="750"/>
                <w:tab w:val="left" w:pos="840"/>
              </w:tabs>
              <w:adjustRightInd w:val="0"/>
              <w:snapToGrid w:val="0"/>
              <w:jc w:val="center"/>
              <w:rPr>
                <w:sz w:val="24"/>
              </w:rPr>
            </w:pPr>
            <w:r w:rsidRPr="0026405A">
              <w:rPr>
                <w:sz w:val="24"/>
              </w:rPr>
              <w:t>0.</w:t>
            </w:r>
            <w:r w:rsidRPr="0026405A">
              <w:rPr>
                <w:rFonts w:hint="eastAsia"/>
                <w:sz w:val="24"/>
              </w:rPr>
              <w:t>65</w:t>
            </w:r>
            <w:r w:rsidRPr="0026405A">
              <w:rPr>
                <w:sz w:val="24"/>
              </w:rPr>
              <w:t>%</w:t>
            </w:r>
          </w:p>
        </w:tc>
      </w:tr>
      <w:tr w:rsidR="0026405A" w:rsidRPr="0026405A">
        <w:trPr>
          <w:trHeight w:val="440"/>
          <w:jc w:val="center"/>
        </w:trPr>
        <w:tc>
          <w:tcPr>
            <w:tcW w:w="3656" w:type="dxa"/>
            <w:vAlign w:val="center"/>
          </w:tcPr>
          <w:p w:rsidR="00FD1267" w:rsidRPr="0026405A" w:rsidRDefault="00001D4E">
            <w:pPr>
              <w:tabs>
                <w:tab w:val="left" w:pos="750"/>
                <w:tab w:val="left" w:pos="840"/>
              </w:tabs>
              <w:adjustRightInd w:val="0"/>
              <w:snapToGrid w:val="0"/>
              <w:jc w:val="center"/>
              <w:rPr>
                <w:sz w:val="24"/>
              </w:rPr>
            </w:pPr>
            <w:r w:rsidRPr="0026405A">
              <w:rPr>
                <w:sz w:val="24"/>
              </w:rPr>
              <w:t>1000</w:t>
            </w:r>
            <w:r w:rsidRPr="0026405A">
              <w:rPr>
                <w:rFonts w:hint="eastAsia"/>
                <w:sz w:val="24"/>
              </w:rPr>
              <w:t>-5000</w:t>
            </w:r>
          </w:p>
        </w:tc>
        <w:tc>
          <w:tcPr>
            <w:tcW w:w="3657" w:type="dxa"/>
            <w:vAlign w:val="center"/>
          </w:tcPr>
          <w:p w:rsidR="00FD1267" w:rsidRPr="0026405A" w:rsidRDefault="00001D4E">
            <w:pPr>
              <w:tabs>
                <w:tab w:val="left" w:pos="750"/>
                <w:tab w:val="left" w:pos="840"/>
              </w:tabs>
              <w:adjustRightInd w:val="0"/>
              <w:snapToGrid w:val="0"/>
              <w:jc w:val="center"/>
              <w:rPr>
                <w:sz w:val="24"/>
              </w:rPr>
            </w:pPr>
            <w:r w:rsidRPr="0026405A">
              <w:rPr>
                <w:sz w:val="24"/>
              </w:rPr>
              <w:t>0.5%</w:t>
            </w:r>
          </w:p>
        </w:tc>
      </w:tr>
      <w:tr w:rsidR="0026405A" w:rsidRPr="0026405A">
        <w:trPr>
          <w:trHeight w:val="440"/>
          <w:jc w:val="center"/>
        </w:trPr>
        <w:tc>
          <w:tcPr>
            <w:tcW w:w="3656" w:type="dxa"/>
            <w:vAlign w:val="center"/>
          </w:tcPr>
          <w:p w:rsidR="00FD1267" w:rsidRPr="0026405A" w:rsidRDefault="00001D4E">
            <w:pPr>
              <w:tabs>
                <w:tab w:val="left" w:pos="750"/>
                <w:tab w:val="left" w:pos="840"/>
              </w:tabs>
              <w:adjustRightInd w:val="0"/>
              <w:snapToGrid w:val="0"/>
              <w:jc w:val="center"/>
              <w:rPr>
                <w:sz w:val="24"/>
              </w:rPr>
            </w:pPr>
            <w:r w:rsidRPr="0026405A">
              <w:rPr>
                <w:rFonts w:hint="eastAsia"/>
                <w:sz w:val="24"/>
              </w:rPr>
              <w:t>5000-10000</w:t>
            </w:r>
          </w:p>
        </w:tc>
        <w:tc>
          <w:tcPr>
            <w:tcW w:w="3657" w:type="dxa"/>
            <w:vAlign w:val="center"/>
          </w:tcPr>
          <w:p w:rsidR="00FD1267" w:rsidRPr="0026405A" w:rsidRDefault="00001D4E">
            <w:pPr>
              <w:tabs>
                <w:tab w:val="left" w:pos="750"/>
                <w:tab w:val="left" w:pos="840"/>
              </w:tabs>
              <w:adjustRightInd w:val="0"/>
              <w:snapToGrid w:val="0"/>
              <w:jc w:val="center"/>
              <w:rPr>
                <w:sz w:val="24"/>
              </w:rPr>
            </w:pPr>
            <w:r w:rsidRPr="0026405A">
              <w:rPr>
                <w:sz w:val="24"/>
              </w:rPr>
              <w:t>0.25%</w:t>
            </w:r>
          </w:p>
        </w:tc>
      </w:tr>
      <w:tr w:rsidR="0026405A" w:rsidRPr="0026405A">
        <w:trPr>
          <w:trHeight w:val="440"/>
          <w:jc w:val="center"/>
        </w:trPr>
        <w:tc>
          <w:tcPr>
            <w:tcW w:w="3656" w:type="dxa"/>
            <w:vAlign w:val="center"/>
          </w:tcPr>
          <w:p w:rsidR="00FD1267" w:rsidRPr="0026405A" w:rsidRDefault="00001D4E">
            <w:pPr>
              <w:tabs>
                <w:tab w:val="left" w:pos="750"/>
                <w:tab w:val="left" w:pos="840"/>
              </w:tabs>
              <w:adjustRightInd w:val="0"/>
              <w:snapToGrid w:val="0"/>
              <w:jc w:val="center"/>
              <w:rPr>
                <w:sz w:val="24"/>
              </w:rPr>
            </w:pPr>
            <w:r w:rsidRPr="0026405A">
              <w:rPr>
                <w:rFonts w:hint="eastAsia"/>
                <w:sz w:val="24"/>
              </w:rPr>
              <w:t>10000-100000</w:t>
            </w:r>
          </w:p>
        </w:tc>
        <w:tc>
          <w:tcPr>
            <w:tcW w:w="3657" w:type="dxa"/>
            <w:vAlign w:val="center"/>
          </w:tcPr>
          <w:p w:rsidR="00FD1267" w:rsidRPr="0026405A" w:rsidRDefault="00001D4E">
            <w:pPr>
              <w:tabs>
                <w:tab w:val="left" w:pos="750"/>
                <w:tab w:val="left" w:pos="840"/>
              </w:tabs>
              <w:adjustRightInd w:val="0"/>
              <w:snapToGrid w:val="0"/>
              <w:jc w:val="center"/>
              <w:rPr>
                <w:sz w:val="24"/>
              </w:rPr>
            </w:pPr>
            <w:r w:rsidRPr="0026405A">
              <w:rPr>
                <w:sz w:val="24"/>
              </w:rPr>
              <w:t>0.05%</w:t>
            </w:r>
          </w:p>
        </w:tc>
      </w:tr>
    </w:tbl>
    <w:p w:rsidR="00FD1267" w:rsidRPr="0026405A" w:rsidRDefault="00001D4E">
      <w:pPr>
        <w:tabs>
          <w:tab w:val="left" w:pos="700"/>
        </w:tabs>
        <w:autoSpaceDE w:val="0"/>
        <w:autoSpaceDN w:val="0"/>
        <w:adjustRightInd w:val="0"/>
        <w:spacing w:line="360" w:lineRule="auto"/>
        <w:ind w:firstLineChars="200" w:firstLine="480"/>
        <w:rPr>
          <w:sz w:val="24"/>
          <w:lang w:val="zh-CN"/>
        </w:rPr>
      </w:pPr>
      <w:r w:rsidRPr="0026405A">
        <w:rPr>
          <w:sz w:val="24"/>
          <w:lang w:val="zh-CN"/>
        </w:rPr>
        <w:lastRenderedPageBreak/>
        <w:t>服务费按差额定率累进法计算</w:t>
      </w:r>
      <w:r w:rsidRPr="0026405A">
        <w:rPr>
          <w:rFonts w:hint="eastAsia"/>
          <w:sz w:val="24"/>
          <w:lang w:val="zh-CN"/>
        </w:rPr>
        <w:t>，向下取整，精确到元。</w:t>
      </w:r>
      <w:r w:rsidRPr="0026405A">
        <w:rPr>
          <w:sz w:val="24"/>
          <w:lang w:val="zh-CN"/>
        </w:rPr>
        <w:t>例如</w:t>
      </w:r>
      <w:r w:rsidRPr="0026405A">
        <w:rPr>
          <w:sz w:val="24"/>
        </w:rPr>
        <w:t>中标</w:t>
      </w:r>
      <w:r w:rsidRPr="0026405A">
        <w:rPr>
          <w:sz w:val="24"/>
          <w:lang w:val="zh-CN"/>
        </w:rPr>
        <w:t>金额为</w:t>
      </w:r>
      <w:r w:rsidRPr="0026405A">
        <w:rPr>
          <w:sz w:val="24"/>
          <w:lang w:val="zh-CN"/>
        </w:rPr>
        <w:t>680</w:t>
      </w:r>
      <w:r w:rsidRPr="0026405A">
        <w:rPr>
          <w:rFonts w:hint="eastAsia"/>
          <w:sz w:val="24"/>
          <w:lang w:val="zh-CN"/>
        </w:rPr>
        <w:t>5000</w:t>
      </w:r>
      <w:r w:rsidRPr="0026405A">
        <w:rPr>
          <w:sz w:val="24"/>
          <w:lang w:val="zh-CN"/>
        </w:rPr>
        <w:t>元，服务费</w:t>
      </w:r>
      <w:r w:rsidRPr="0026405A">
        <w:rPr>
          <w:rFonts w:hint="eastAsia"/>
          <w:sz w:val="24"/>
          <w:lang w:val="zh-CN"/>
        </w:rPr>
        <w:t>=</w:t>
      </w:r>
      <w:r w:rsidRPr="0026405A">
        <w:rPr>
          <w:sz w:val="24"/>
          <w:lang w:val="zh-CN"/>
        </w:rPr>
        <w:t>100</w:t>
      </w:r>
      <w:r w:rsidRPr="0026405A">
        <w:rPr>
          <w:rFonts w:hint="eastAsia"/>
          <w:sz w:val="24"/>
          <w:lang w:val="zh-CN"/>
        </w:rPr>
        <w:t>0000</w:t>
      </w:r>
      <w:r w:rsidRPr="0026405A">
        <w:rPr>
          <w:sz w:val="24"/>
          <w:lang w:val="zh-CN"/>
        </w:rPr>
        <w:t>×1%+</w:t>
      </w:r>
      <w:r w:rsidRPr="0026405A">
        <w:rPr>
          <w:rFonts w:hint="eastAsia"/>
          <w:sz w:val="24"/>
          <w:lang w:val="zh-CN"/>
        </w:rPr>
        <w:t>（</w:t>
      </w:r>
      <w:r w:rsidRPr="0026405A">
        <w:rPr>
          <w:sz w:val="24"/>
          <w:lang w:val="zh-CN"/>
        </w:rPr>
        <w:t>500</w:t>
      </w:r>
      <w:r w:rsidRPr="0026405A">
        <w:rPr>
          <w:rFonts w:hint="eastAsia"/>
          <w:sz w:val="24"/>
          <w:lang w:val="zh-CN"/>
        </w:rPr>
        <w:t>0000</w:t>
      </w:r>
      <w:r w:rsidRPr="0026405A">
        <w:rPr>
          <w:sz w:val="24"/>
          <w:lang w:val="zh-CN"/>
        </w:rPr>
        <w:t>-100</w:t>
      </w:r>
      <w:r w:rsidRPr="0026405A">
        <w:rPr>
          <w:rFonts w:hint="eastAsia"/>
          <w:sz w:val="24"/>
          <w:lang w:val="zh-CN"/>
        </w:rPr>
        <w:t>0000</w:t>
      </w:r>
      <w:r w:rsidRPr="0026405A">
        <w:rPr>
          <w:rFonts w:hint="eastAsia"/>
          <w:sz w:val="24"/>
          <w:lang w:val="zh-CN"/>
        </w:rPr>
        <w:t>）</w:t>
      </w:r>
      <w:r w:rsidRPr="0026405A">
        <w:rPr>
          <w:sz w:val="24"/>
          <w:lang w:val="zh-CN"/>
        </w:rPr>
        <w:t>×</w:t>
      </w:r>
      <w:r w:rsidRPr="0026405A">
        <w:rPr>
          <w:rFonts w:hint="eastAsia"/>
          <w:sz w:val="24"/>
          <w:lang w:val="zh-CN"/>
        </w:rPr>
        <w:t>0.8</w:t>
      </w:r>
      <w:r w:rsidRPr="0026405A">
        <w:rPr>
          <w:sz w:val="24"/>
          <w:lang w:val="zh-CN"/>
        </w:rPr>
        <w:t>%+</w:t>
      </w:r>
      <w:r w:rsidRPr="0026405A">
        <w:rPr>
          <w:rFonts w:hint="eastAsia"/>
          <w:sz w:val="24"/>
          <w:lang w:val="zh-CN"/>
        </w:rPr>
        <w:t>（</w:t>
      </w:r>
      <w:r w:rsidRPr="0026405A">
        <w:rPr>
          <w:sz w:val="24"/>
          <w:lang w:val="zh-CN"/>
        </w:rPr>
        <w:t>680</w:t>
      </w:r>
      <w:r w:rsidRPr="0026405A">
        <w:rPr>
          <w:rFonts w:hint="eastAsia"/>
          <w:sz w:val="24"/>
          <w:lang w:val="zh-CN"/>
        </w:rPr>
        <w:t>5000</w:t>
      </w:r>
      <w:r w:rsidRPr="0026405A">
        <w:rPr>
          <w:sz w:val="24"/>
          <w:lang w:val="zh-CN"/>
        </w:rPr>
        <w:t>-500</w:t>
      </w:r>
      <w:r w:rsidRPr="0026405A">
        <w:rPr>
          <w:rFonts w:hint="eastAsia"/>
          <w:sz w:val="24"/>
          <w:lang w:val="zh-CN"/>
        </w:rPr>
        <w:t>0000</w:t>
      </w:r>
      <w:r w:rsidRPr="0026405A">
        <w:rPr>
          <w:rFonts w:hint="eastAsia"/>
          <w:sz w:val="24"/>
          <w:lang w:val="zh-CN"/>
        </w:rPr>
        <w:t>）</w:t>
      </w:r>
      <w:r w:rsidRPr="0026405A">
        <w:rPr>
          <w:sz w:val="24"/>
          <w:lang w:val="zh-CN"/>
        </w:rPr>
        <w:t>×0.</w:t>
      </w:r>
      <w:r w:rsidRPr="0026405A">
        <w:rPr>
          <w:rFonts w:hint="eastAsia"/>
          <w:sz w:val="24"/>
          <w:lang w:val="zh-CN"/>
        </w:rPr>
        <w:t>65</w:t>
      </w:r>
      <w:r w:rsidRPr="0026405A">
        <w:rPr>
          <w:sz w:val="24"/>
          <w:lang w:val="zh-CN"/>
        </w:rPr>
        <w:t>%=</w:t>
      </w:r>
      <w:r w:rsidRPr="0026405A">
        <w:rPr>
          <w:rFonts w:hint="eastAsia"/>
          <w:sz w:val="24"/>
          <w:lang w:val="zh-CN"/>
        </w:rPr>
        <w:t>53732.5</w:t>
      </w:r>
      <w:r w:rsidRPr="0026405A">
        <w:rPr>
          <w:sz w:val="24"/>
          <w:lang w:val="zh-CN"/>
        </w:rPr>
        <w:t>元，服务费</w:t>
      </w:r>
      <w:r w:rsidRPr="0026405A">
        <w:rPr>
          <w:rFonts w:hint="eastAsia"/>
          <w:sz w:val="24"/>
          <w:lang w:val="zh-CN"/>
        </w:rPr>
        <w:t>缴纳</w:t>
      </w:r>
      <w:r w:rsidRPr="0026405A">
        <w:rPr>
          <w:rFonts w:hint="eastAsia"/>
          <w:sz w:val="24"/>
          <w:lang w:val="zh-CN"/>
        </w:rPr>
        <w:t>53732</w:t>
      </w:r>
      <w:r w:rsidRPr="0026405A">
        <w:rPr>
          <w:rFonts w:hint="eastAsia"/>
          <w:sz w:val="24"/>
          <w:lang w:val="zh-CN"/>
        </w:rPr>
        <w:t>元。</w:t>
      </w:r>
      <w:r w:rsidRPr="0026405A">
        <w:rPr>
          <w:sz w:val="24"/>
          <w:lang w:val="zh-CN"/>
        </w:rPr>
        <w:t>其中中标金额以《中标通知书》为准。</w:t>
      </w:r>
    </w:p>
    <w:p w:rsidR="00FD1267" w:rsidRPr="0026405A" w:rsidRDefault="00001D4E">
      <w:pPr>
        <w:tabs>
          <w:tab w:val="left" w:pos="700"/>
        </w:tabs>
        <w:autoSpaceDE w:val="0"/>
        <w:autoSpaceDN w:val="0"/>
        <w:adjustRightInd w:val="0"/>
        <w:spacing w:line="360" w:lineRule="auto"/>
        <w:ind w:firstLineChars="200" w:firstLine="480"/>
        <w:rPr>
          <w:sz w:val="24"/>
          <w:szCs w:val="24"/>
          <w:lang w:val="zh-CN"/>
        </w:rPr>
      </w:pPr>
      <w:r w:rsidRPr="0026405A">
        <w:rPr>
          <w:rFonts w:hint="eastAsia"/>
          <w:sz w:val="24"/>
          <w:szCs w:val="24"/>
        </w:rPr>
        <w:t>中标供应商应于中标公告发布之日起</w:t>
      </w:r>
      <w:r w:rsidRPr="0026405A">
        <w:rPr>
          <w:rFonts w:hint="eastAsia"/>
          <w:sz w:val="24"/>
          <w:szCs w:val="24"/>
        </w:rPr>
        <w:t>5</w:t>
      </w:r>
      <w:r w:rsidRPr="0026405A">
        <w:rPr>
          <w:rFonts w:hint="eastAsia"/>
          <w:sz w:val="24"/>
          <w:szCs w:val="24"/>
        </w:rPr>
        <w:t>个工作日内缴纳</w:t>
      </w:r>
      <w:r w:rsidRPr="0026405A">
        <w:rPr>
          <w:rFonts w:hint="eastAsia"/>
          <w:sz w:val="24"/>
          <w:szCs w:val="24"/>
          <w:lang w:val="zh-CN"/>
        </w:rPr>
        <w:t>招标代理服务费，缴费单位名称须与投标单位名称一致，缴费时请注明项目编号及中标包号。</w:t>
      </w:r>
    </w:p>
    <w:p w:rsidR="00FD1267" w:rsidRPr="0026405A" w:rsidRDefault="00001D4E">
      <w:pPr>
        <w:pStyle w:val="Default"/>
        <w:spacing w:line="360" w:lineRule="auto"/>
        <w:ind w:firstLineChars="200" w:firstLine="480"/>
        <w:rPr>
          <w:rFonts w:ascii="Times New Roman" w:eastAsia="宋体" w:hAnsi="Times New Roman" w:cs="Times New Roman"/>
          <w:color w:val="auto"/>
        </w:rPr>
      </w:pPr>
      <w:r w:rsidRPr="0026405A">
        <w:rPr>
          <w:rFonts w:ascii="Times New Roman" w:eastAsia="宋体" w:hAnsi="Times New Roman" w:cs="Times New Roman" w:hint="eastAsia"/>
          <w:color w:val="auto"/>
        </w:rPr>
        <w:t>名</w:t>
      </w:r>
      <w:r w:rsidRPr="0026405A">
        <w:rPr>
          <w:rFonts w:ascii="Times New Roman" w:eastAsia="宋体" w:hAnsi="Times New Roman" w:cs="Times New Roman" w:hint="eastAsia"/>
          <w:color w:val="auto"/>
        </w:rPr>
        <w:t xml:space="preserve">        </w:t>
      </w:r>
      <w:r w:rsidRPr="0026405A">
        <w:rPr>
          <w:rFonts w:ascii="Times New Roman" w:eastAsia="宋体" w:hAnsi="Times New Roman" w:cs="Times New Roman" w:hint="eastAsia"/>
          <w:color w:val="auto"/>
        </w:rPr>
        <w:t>称：天津市公共资源交易中心</w:t>
      </w:r>
    </w:p>
    <w:p w:rsidR="00FD1267" w:rsidRPr="0026405A" w:rsidRDefault="00001D4E">
      <w:pPr>
        <w:pStyle w:val="Default"/>
        <w:spacing w:line="360" w:lineRule="auto"/>
        <w:ind w:firstLineChars="200" w:firstLine="480"/>
        <w:rPr>
          <w:rFonts w:ascii="Times New Roman" w:eastAsia="宋体" w:hAnsi="Times New Roman" w:cs="Times New Roman"/>
          <w:color w:val="auto"/>
        </w:rPr>
      </w:pPr>
      <w:r w:rsidRPr="0026405A">
        <w:rPr>
          <w:rFonts w:ascii="Times New Roman" w:eastAsia="宋体" w:hAnsi="Times New Roman" w:cs="Times New Roman" w:hint="eastAsia"/>
          <w:color w:val="auto"/>
        </w:rPr>
        <w:t>开户行及账号：中国建设银行股份有限公司天津明华支行</w:t>
      </w:r>
      <w:r w:rsidRPr="0026405A">
        <w:rPr>
          <w:rFonts w:ascii="Times New Roman" w:eastAsia="宋体" w:hAnsi="Times New Roman" w:cs="Times New Roman" w:hint="eastAsia"/>
          <w:color w:val="auto"/>
        </w:rPr>
        <w:t xml:space="preserve"> </w:t>
      </w:r>
    </w:p>
    <w:p w:rsidR="00FD1267" w:rsidRPr="0026405A" w:rsidRDefault="00001D4E" w:rsidP="0068510D">
      <w:pPr>
        <w:pStyle w:val="Default"/>
        <w:spacing w:line="360" w:lineRule="auto"/>
        <w:ind w:firstLineChars="897" w:firstLine="2153"/>
        <w:rPr>
          <w:rFonts w:ascii="Times New Roman" w:eastAsia="宋体" w:hAnsi="Times New Roman" w:cs="Times New Roman"/>
          <w:color w:val="auto"/>
        </w:rPr>
      </w:pPr>
      <w:r w:rsidRPr="0026405A">
        <w:rPr>
          <w:rFonts w:ascii="Times New Roman" w:eastAsia="宋体" w:hAnsi="Times New Roman" w:cs="Times New Roman"/>
          <w:color w:val="auto"/>
        </w:rPr>
        <w:t>1205 0162 4900 0000 0675</w:t>
      </w:r>
    </w:p>
    <w:p w:rsidR="00FD1267" w:rsidRPr="0026405A" w:rsidRDefault="00001D4E">
      <w:pPr>
        <w:pStyle w:val="Default"/>
        <w:spacing w:line="360" w:lineRule="auto"/>
        <w:ind w:firstLineChars="200" w:firstLine="480"/>
        <w:rPr>
          <w:rFonts w:ascii="Times New Roman" w:eastAsia="宋体" w:hAnsi="Times New Roman" w:cs="Times New Roman"/>
          <w:color w:val="auto"/>
        </w:rPr>
      </w:pPr>
      <w:r w:rsidRPr="0026405A">
        <w:rPr>
          <w:rFonts w:ascii="Times New Roman" w:eastAsia="宋体" w:hAnsi="Times New Roman" w:cs="Times New Roman" w:hint="eastAsia"/>
          <w:color w:val="auto"/>
        </w:rPr>
        <w:t>银行联行号：</w:t>
      </w:r>
      <w:r w:rsidRPr="0026405A">
        <w:rPr>
          <w:rFonts w:ascii="Times New Roman" w:eastAsia="宋体" w:hAnsi="Times New Roman" w:cs="Times New Roman" w:hint="eastAsia"/>
          <w:color w:val="auto"/>
        </w:rPr>
        <w:t>105110039436</w:t>
      </w:r>
    </w:p>
    <w:p w:rsidR="00FD1267" w:rsidRPr="0026405A" w:rsidRDefault="00001D4E">
      <w:pPr>
        <w:pStyle w:val="Default"/>
        <w:spacing w:line="360" w:lineRule="auto"/>
        <w:ind w:firstLineChars="200" w:firstLine="480"/>
        <w:rPr>
          <w:rFonts w:ascii="Times New Roman" w:eastAsia="宋体" w:hAnsi="Times New Roman" w:cs="Times New Roman"/>
          <w:color w:val="auto"/>
        </w:rPr>
      </w:pPr>
      <w:r w:rsidRPr="0026405A">
        <w:rPr>
          <w:rFonts w:ascii="Times New Roman" w:eastAsia="宋体" w:hAnsi="Times New Roman" w:cs="Times New Roman" w:hint="eastAsia"/>
          <w:color w:val="auto"/>
        </w:rPr>
        <w:t>纳税人识别号：</w:t>
      </w:r>
      <w:r w:rsidRPr="0026405A">
        <w:rPr>
          <w:rFonts w:ascii="Times New Roman" w:eastAsia="宋体" w:hAnsi="Times New Roman" w:cs="Times New Roman" w:hint="eastAsia"/>
          <w:color w:val="auto"/>
        </w:rPr>
        <w:t>1212 0000 MB1E 44809C</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hint="eastAsia"/>
          <w:color w:val="auto"/>
        </w:rPr>
        <w:t>地址：天津市河东区红星路</w:t>
      </w:r>
      <w:r w:rsidRPr="0026405A">
        <w:rPr>
          <w:rFonts w:ascii="Times New Roman" w:eastAsia="宋体" w:hAnsi="Times New Roman" w:cs="Times New Roman" w:hint="eastAsia"/>
          <w:color w:val="auto"/>
        </w:rPr>
        <w:t>79</w:t>
      </w:r>
      <w:r w:rsidRPr="0026405A">
        <w:rPr>
          <w:rFonts w:ascii="Times New Roman" w:eastAsia="宋体" w:hAnsi="Times New Roman" w:cs="Times New Roman" w:hint="eastAsia"/>
          <w:color w:val="auto"/>
        </w:rPr>
        <w:t>号</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rPr>
      </w:pPr>
      <w:r w:rsidRPr="0026405A">
        <w:rPr>
          <w:rFonts w:ascii="Times New Roman" w:eastAsia="宋体" w:hAnsi="Times New Roman" w:cs="Times New Roman" w:hint="eastAsia"/>
          <w:color w:val="auto"/>
        </w:rPr>
        <w:t>缴费及申请开票系统：</w:t>
      </w:r>
      <w:r w:rsidRPr="0026405A">
        <w:rPr>
          <w:rFonts w:ascii="Times New Roman" w:eastAsia="宋体" w:hAnsi="Times New Roman" w:cs="Times New Roman" w:hint="eastAsia"/>
          <w:color w:val="auto"/>
        </w:rPr>
        <w:t>http://pay.tjggzy.cn/</w:t>
      </w:r>
    </w:p>
    <w:p w:rsidR="00FD1267" w:rsidRPr="0026405A" w:rsidRDefault="00001D4E">
      <w:pPr>
        <w:pStyle w:val="Default"/>
        <w:spacing w:line="360" w:lineRule="auto"/>
        <w:ind w:firstLineChars="200" w:firstLine="480"/>
        <w:jc w:val="both"/>
        <w:rPr>
          <w:rFonts w:ascii="Times New Roman" w:eastAsia="宋体" w:hAnsi="Times New Roman" w:cs="Times New Roman"/>
          <w:color w:val="auto"/>
          <w:kern w:val="2"/>
          <w:lang w:val="zh-CN"/>
        </w:rPr>
      </w:pPr>
      <w:r w:rsidRPr="0026405A">
        <w:rPr>
          <w:rFonts w:ascii="Times New Roman" w:eastAsia="宋体" w:hAnsi="Times New Roman" w:cs="Times New Roman" w:hint="eastAsia"/>
          <w:color w:val="auto"/>
          <w:kern w:val="2"/>
          <w:lang w:val="zh-CN"/>
        </w:rPr>
        <w:t>缴费及开票咨询电话：</w:t>
      </w:r>
      <w:r w:rsidRPr="0026405A">
        <w:rPr>
          <w:rFonts w:ascii="Times New Roman" w:eastAsia="宋体" w:hAnsi="Times New Roman" w:cs="Times New Roman" w:hint="eastAsia"/>
          <w:color w:val="auto"/>
          <w:kern w:val="2"/>
          <w:lang w:val="zh-CN"/>
        </w:rPr>
        <w:t>022-24532012</w:t>
      </w:r>
    </w:p>
    <w:p w:rsidR="00FD1267" w:rsidRPr="0026405A" w:rsidRDefault="00001D4E">
      <w:pPr>
        <w:pStyle w:val="Default"/>
        <w:spacing w:line="360" w:lineRule="auto"/>
        <w:ind w:firstLineChars="200" w:firstLine="480"/>
        <w:jc w:val="both"/>
        <w:rPr>
          <w:color w:val="auto"/>
          <w:lang w:val="zh-CN"/>
        </w:rPr>
      </w:pPr>
      <w:r w:rsidRPr="0026405A">
        <w:rPr>
          <w:rFonts w:hint="eastAsia"/>
          <w:color w:val="auto"/>
          <w:lang w:val="zh-CN"/>
        </w:rPr>
        <w:t>十五、《</w:t>
      </w:r>
      <w:r w:rsidRPr="0026405A">
        <w:rPr>
          <w:rFonts w:asciiTheme="minorEastAsia" w:eastAsiaTheme="minorEastAsia" w:hAnsiTheme="minorEastAsia" w:cs="Times New Roman"/>
          <w:bCs/>
          <w:color w:val="auto"/>
        </w:rPr>
        <w:t>“政采贷”业务提示函</w:t>
      </w:r>
      <w:r w:rsidRPr="0026405A">
        <w:rPr>
          <w:rFonts w:hint="eastAsia"/>
          <w:color w:val="auto"/>
          <w:lang w:val="zh-CN"/>
        </w:rPr>
        <w:t>》</w:t>
      </w:r>
      <w:r w:rsidRPr="0026405A">
        <w:rPr>
          <w:rFonts w:asciiTheme="minorEastAsia" w:eastAsiaTheme="minorEastAsia" w:hAnsiTheme="minorEastAsia" w:hint="eastAsia"/>
          <w:bCs/>
          <w:color w:val="auto"/>
        </w:rPr>
        <w:t>、《</w:t>
      </w:r>
      <w:r w:rsidRPr="0026405A">
        <w:rPr>
          <w:rFonts w:asciiTheme="minorEastAsia" w:eastAsiaTheme="minorEastAsia" w:hAnsiTheme="minorEastAsia" w:cs="Times New Roman"/>
          <w:bCs/>
          <w:color w:val="auto"/>
        </w:rPr>
        <w:t>政府采购支持中小企业政策提示函</w:t>
      </w:r>
      <w:r w:rsidRPr="0026405A">
        <w:rPr>
          <w:rFonts w:asciiTheme="minorEastAsia" w:eastAsiaTheme="minorEastAsia" w:hAnsiTheme="minorEastAsia" w:hint="eastAsia"/>
          <w:bCs/>
          <w:color w:val="auto"/>
        </w:rPr>
        <w:t>》和《诚信参与政府采购活动提示函》</w:t>
      </w:r>
      <w:r w:rsidR="00307ABD" w:rsidRPr="0026405A">
        <w:rPr>
          <w:rFonts w:asciiTheme="minorEastAsia" w:eastAsiaTheme="minorEastAsia" w:hAnsiTheme="minorEastAsia" w:hint="eastAsia"/>
          <w:bCs/>
          <w:color w:val="auto"/>
        </w:rPr>
        <w:t>。</w:t>
      </w:r>
    </w:p>
    <w:p w:rsidR="00FD1267" w:rsidRPr="0026405A" w:rsidRDefault="00FD1267">
      <w:pPr>
        <w:pStyle w:val="Default"/>
        <w:spacing w:line="360" w:lineRule="auto"/>
        <w:jc w:val="both"/>
        <w:rPr>
          <w:rFonts w:ascii="Times New Roman" w:eastAsia="宋体" w:hAnsi="Times New Roman" w:cs="Times New Roman"/>
          <w:color w:val="auto"/>
        </w:rPr>
      </w:pPr>
    </w:p>
    <w:p w:rsidR="00FD1267" w:rsidRPr="0026405A" w:rsidRDefault="00001D4E">
      <w:pPr>
        <w:pStyle w:val="Default"/>
        <w:spacing w:line="360" w:lineRule="auto"/>
        <w:jc w:val="right"/>
        <w:rPr>
          <w:rFonts w:ascii="Times New Roman" w:eastAsia="宋体" w:hAnsi="Times New Roman" w:cs="Times New Roman"/>
          <w:color w:val="auto"/>
        </w:rPr>
      </w:pPr>
      <w:r w:rsidRPr="0026405A">
        <w:rPr>
          <w:rFonts w:ascii="Times New Roman" w:eastAsia="宋体" w:hAnsi="Times New Roman" w:cs="Times New Roman"/>
          <w:color w:val="auto"/>
        </w:rPr>
        <w:t>2024</w:t>
      </w:r>
      <w:r w:rsidRPr="0026405A">
        <w:rPr>
          <w:rFonts w:ascii="Times New Roman" w:eastAsia="宋体" w:hAnsi="Times New Roman" w:cs="Times New Roman"/>
          <w:color w:val="auto"/>
        </w:rPr>
        <w:t>年</w:t>
      </w:r>
      <w:r w:rsidR="0026405A" w:rsidRPr="0026405A">
        <w:rPr>
          <w:rFonts w:ascii="Times New Roman" w:eastAsia="宋体" w:hAnsi="Times New Roman" w:cs="Times New Roman" w:hint="eastAsia"/>
          <w:color w:val="auto"/>
        </w:rPr>
        <w:t>7</w:t>
      </w:r>
      <w:r w:rsidRPr="0026405A">
        <w:rPr>
          <w:rFonts w:ascii="Times New Roman" w:eastAsia="宋体" w:hAnsi="Times New Roman" w:cs="Times New Roman"/>
          <w:color w:val="auto"/>
        </w:rPr>
        <w:t>月</w:t>
      </w:r>
      <w:r w:rsidR="0026405A" w:rsidRPr="0026405A">
        <w:rPr>
          <w:rFonts w:ascii="Times New Roman" w:eastAsia="宋体" w:hAnsi="Times New Roman" w:cs="Times New Roman" w:hint="eastAsia"/>
          <w:color w:val="auto"/>
        </w:rPr>
        <w:t>17</w:t>
      </w:r>
      <w:r w:rsidRPr="0026405A">
        <w:rPr>
          <w:rFonts w:ascii="Times New Roman" w:eastAsia="宋体" w:hAnsi="Times New Roman" w:cs="Times New Roman"/>
          <w:color w:val="auto"/>
        </w:rPr>
        <w:t>日</w:t>
      </w:r>
    </w:p>
    <w:p w:rsidR="00FD1267" w:rsidRDefault="00001D4E">
      <w:pPr>
        <w:widowControl/>
        <w:jc w:val="left"/>
        <w:rPr>
          <w:kern w:val="0"/>
          <w:sz w:val="24"/>
          <w:szCs w:val="24"/>
        </w:rPr>
      </w:pPr>
      <w:r>
        <w:br w:type="page"/>
      </w:r>
    </w:p>
    <w:p w:rsidR="00FD1267" w:rsidRDefault="00001D4E">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“政采贷”业务提示函</w:t>
      </w:r>
    </w:p>
    <w:p w:rsidR="00FD1267" w:rsidRDefault="00FD1267">
      <w:pPr>
        <w:spacing w:line="360" w:lineRule="auto"/>
        <w:jc w:val="center"/>
        <w:rPr>
          <w:rFonts w:eastAsia="方正小标宋简体"/>
          <w:bCs/>
          <w:kern w:val="0"/>
          <w:sz w:val="24"/>
          <w:szCs w:val="24"/>
        </w:rPr>
      </w:pPr>
    </w:p>
    <w:p w:rsidR="00FD1267" w:rsidRDefault="00001D4E">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w:t>
      </w:r>
      <w:proofErr w:type="gramStart"/>
      <w:r>
        <w:rPr>
          <w:sz w:val="24"/>
          <w:szCs w:val="24"/>
        </w:rPr>
        <w:t>支小再贷款</w:t>
      </w:r>
      <w:proofErr w:type="gramEnd"/>
      <w:r>
        <w:rPr>
          <w:sz w:val="24"/>
          <w:szCs w:val="24"/>
        </w:rPr>
        <w:t>政策等。</w:t>
      </w:r>
    </w:p>
    <w:p w:rsidR="00FD1267" w:rsidRDefault="00001D4E">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FD1267" w:rsidRDefault="00001D4E">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FD1267" w:rsidRDefault="00FD1267">
      <w:pPr>
        <w:spacing w:line="360" w:lineRule="auto"/>
        <w:jc w:val="center"/>
        <w:rPr>
          <w:rFonts w:eastAsia="方正小标宋简体"/>
          <w:spacing w:val="-10"/>
          <w:sz w:val="24"/>
          <w:szCs w:val="24"/>
        </w:rPr>
      </w:pPr>
    </w:p>
    <w:p w:rsidR="00FD1267" w:rsidRDefault="00FD1267">
      <w:pPr>
        <w:spacing w:line="360" w:lineRule="auto"/>
        <w:jc w:val="center"/>
        <w:rPr>
          <w:rFonts w:eastAsia="方正小标宋简体"/>
          <w:spacing w:val="-10"/>
          <w:sz w:val="24"/>
          <w:szCs w:val="24"/>
        </w:rPr>
      </w:pPr>
    </w:p>
    <w:p w:rsidR="00FD1267" w:rsidRDefault="00001D4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FD1267" w:rsidRDefault="00001D4E">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lastRenderedPageBreak/>
        <w:t>政府采购支持中小企业政策提示函</w:t>
      </w:r>
    </w:p>
    <w:p w:rsidR="00FD1267" w:rsidRDefault="00001D4E">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FD1267" w:rsidRDefault="00001D4E">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FD1267" w:rsidRDefault="00001D4E">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FD1267" w:rsidRDefault="00001D4E">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FD1267" w:rsidRDefault="00001D4E">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FD1267" w:rsidRDefault="00001D4E">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FD1267" w:rsidRDefault="00001D4E">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FD1267" w:rsidRDefault="00001D4E">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FD1267" w:rsidRDefault="00001D4E">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D1267" w:rsidRDefault="00001D4E">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FD1267" w:rsidRDefault="00001D4E">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D1267" w:rsidRDefault="00001D4E">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FD1267" w:rsidRDefault="00001D4E">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FD1267" w:rsidRDefault="00001D4E">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FD1267" w:rsidRDefault="00001D4E">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FD1267" w:rsidRDefault="00001D4E">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FD1267" w:rsidRDefault="00001D4E">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FD1267" w:rsidRDefault="00001D4E">
      <w:pPr>
        <w:spacing w:line="36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hint="eastAsia"/>
          <w:sz w:val="24"/>
        </w:rPr>
        <w:lastRenderedPageBreak/>
        <w:t>〔</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FD1267" w:rsidRDefault="00FD1267">
      <w:pPr>
        <w:spacing w:line="360" w:lineRule="exact"/>
        <w:ind w:firstLineChars="200" w:firstLine="480"/>
        <w:rPr>
          <w:rFonts w:eastAsiaTheme="minorEastAsia"/>
          <w:sz w:val="24"/>
        </w:rPr>
      </w:pPr>
    </w:p>
    <w:p w:rsidR="00FD1267" w:rsidRDefault="00001D4E">
      <w:pPr>
        <w:adjustRightInd w:val="0"/>
        <w:snapToGrid w:val="0"/>
        <w:spacing w:line="400" w:lineRule="exact"/>
        <w:jc w:val="center"/>
        <w:rPr>
          <w:b/>
          <w:sz w:val="24"/>
          <w:szCs w:val="24"/>
        </w:rPr>
      </w:pPr>
      <w:r>
        <w:rPr>
          <w:b/>
          <w:sz w:val="24"/>
          <w:szCs w:val="24"/>
        </w:rPr>
        <w:t>诚信参与政府采购活动提示函</w:t>
      </w:r>
    </w:p>
    <w:p w:rsidR="00FD1267" w:rsidRDefault="00FD1267">
      <w:pPr>
        <w:pStyle w:val="ac"/>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FD1267" w:rsidRDefault="00001D4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FD1267" w:rsidRDefault="00001D4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Pr>
          <w:rFonts w:ascii="Times New Roman" w:eastAsiaTheme="minorEastAsia" w:hAnsi="Times New Roman" w:cs="Times New Roman"/>
        </w:rPr>
        <w:t>作形成</w:t>
      </w:r>
      <w:proofErr w:type="gramEnd"/>
      <w:r>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D1267" w:rsidRDefault="00001D4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Pr>
          <w:rFonts w:ascii="Times New Roman" w:eastAsiaTheme="minorEastAsia" w:hAnsi="Times New Roman" w:cs="Times New Roman"/>
        </w:rPr>
        <w:t>学信网</w:t>
      </w:r>
      <w:r>
        <w:rPr>
          <w:rStyle w:val="ae"/>
          <w:rFonts w:ascii="Times New Roman" w:eastAsiaTheme="minorEastAsia" w:hAnsi="Times New Roman" w:cs="Times New Roman"/>
        </w:rPr>
        <w:t>等</w:t>
      </w:r>
      <w:proofErr w:type="gramEnd"/>
      <w:r>
        <w:rPr>
          <w:rFonts w:ascii="Times New Roman" w:eastAsiaTheme="minorEastAsia" w:hAnsi="Times New Roman" w:cs="Times New Roman"/>
        </w:rPr>
        <w:t>官方查询渠道对投标文件中相关材料的真实性予以审查，对无法确认真实性的材料，不要作为投标、响应材料提交。</w:t>
      </w:r>
    </w:p>
    <w:p w:rsidR="00FD1267" w:rsidRDefault="00001D4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FD1267" w:rsidRDefault="00001D4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FD1267" w:rsidRDefault="00001D4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FD1267" w:rsidRDefault="00001D4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FD1267" w:rsidRDefault="00001D4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FD1267" w:rsidRDefault="00001D4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FD1267" w:rsidRDefault="00001D4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e"/>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FD1267" w:rsidRDefault="00001D4E">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w:t>
      </w:r>
      <w:proofErr w:type="gramStart"/>
      <w:r>
        <w:rPr>
          <w:rFonts w:ascii="Times New Roman" w:eastAsiaTheme="minorEastAsia" w:hAnsi="Times New Roman" w:cs="Times New Roman"/>
        </w:rPr>
        <w:t>分之十</w:t>
      </w:r>
      <w:proofErr w:type="gramEnd"/>
      <w:r>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r>
        <w:br w:type="page"/>
      </w:r>
    </w:p>
    <w:p w:rsidR="00FD1267" w:rsidRDefault="00001D4E">
      <w:pPr>
        <w:pStyle w:val="ab"/>
        <w:rPr>
          <w:rFonts w:ascii="Times New Roman" w:hAnsi="Times New Roman"/>
        </w:rPr>
      </w:pPr>
      <w:r>
        <w:rPr>
          <w:rFonts w:ascii="Times New Roman" w:hAnsi="Times New Roman"/>
        </w:rPr>
        <w:lastRenderedPageBreak/>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2"/>
    </w:p>
    <w:p w:rsidR="00FD1267" w:rsidRDefault="00001D4E">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rsidR="00FD1267" w:rsidRDefault="00001D4E">
      <w:pPr>
        <w:spacing w:line="360" w:lineRule="auto"/>
        <w:ind w:firstLineChars="200" w:firstLine="480"/>
        <w:outlineLvl w:val="0"/>
        <w:rPr>
          <w:sz w:val="24"/>
        </w:rPr>
      </w:pPr>
      <w:r>
        <w:rPr>
          <w:rFonts w:hint="eastAsia"/>
          <w:sz w:val="24"/>
        </w:rPr>
        <w:t>一、项目背景</w:t>
      </w:r>
    </w:p>
    <w:p w:rsidR="00FD1267" w:rsidRPr="00D21CE2" w:rsidRDefault="00001D4E">
      <w:pPr>
        <w:spacing w:line="360" w:lineRule="auto"/>
        <w:ind w:firstLineChars="200" w:firstLine="480"/>
        <w:outlineLvl w:val="0"/>
        <w:rPr>
          <w:sz w:val="24"/>
        </w:rPr>
      </w:pPr>
      <w:r w:rsidRPr="00D21CE2">
        <w:rPr>
          <w:rFonts w:hint="eastAsia"/>
          <w:sz w:val="24"/>
        </w:rPr>
        <w:t>为切实做好</w:t>
      </w:r>
      <w:r w:rsidRPr="00D21CE2">
        <w:rPr>
          <w:rFonts w:hint="eastAsia"/>
          <w:sz w:val="24"/>
        </w:rPr>
        <w:t>2024</w:t>
      </w:r>
      <w:r w:rsidRPr="00D21CE2">
        <w:rPr>
          <w:rFonts w:hint="eastAsia"/>
          <w:sz w:val="24"/>
        </w:rPr>
        <w:t>年市局全警被装保障工作，根据招录新警和</w:t>
      </w:r>
      <w:proofErr w:type="gramStart"/>
      <w:r w:rsidRPr="00D21CE2">
        <w:rPr>
          <w:rFonts w:hint="eastAsia"/>
          <w:sz w:val="24"/>
        </w:rPr>
        <w:t>晋升高警情况</w:t>
      </w:r>
      <w:proofErr w:type="gramEnd"/>
      <w:r w:rsidRPr="00D21CE2">
        <w:rPr>
          <w:rFonts w:hint="eastAsia"/>
          <w:sz w:val="24"/>
        </w:rPr>
        <w:t>，依据公安部文件规定，购置警服帽子、鞋、服饰装具各</w:t>
      </w:r>
      <w:r w:rsidRPr="00D21CE2">
        <w:rPr>
          <w:rFonts w:hint="eastAsia"/>
          <w:sz w:val="24"/>
        </w:rPr>
        <w:t>1</w:t>
      </w:r>
      <w:r w:rsidRPr="00D21CE2">
        <w:rPr>
          <w:rFonts w:hint="eastAsia"/>
          <w:sz w:val="24"/>
        </w:rPr>
        <w:t>批。</w:t>
      </w:r>
    </w:p>
    <w:p w:rsidR="00FD1267" w:rsidRDefault="00001D4E">
      <w:pPr>
        <w:spacing w:line="360" w:lineRule="auto"/>
        <w:ind w:firstLineChars="200" w:firstLine="480"/>
        <w:outlineLvl w:val="0"/>
        <w:rPr>
          <w:sz w:val="24"/>
        </w:rPr>
      </w:pPr>
      <w:r>
        <w:rPr>
          <w:rFonts w:hint="eastAsia"/>
          <w:sz w:val="24"/>
        </w:rPr>
        <w:t>本项目属于工业行业</w:t>
      </w:r>
    </w:p>
    <w:p w:rsidR="00FD1267" w:rsidRDefault="00001D4E">
      <w:pPr>
        <w:autoSpaceDE w:val="0"/>
        <w:autoSpaceDN w:val="0"/>
        <w:spacing w:line="360" w:lineRule="auto"/>
        <w:ind w:firstLineChars="200" w:firstLine="480"/>
        <w:rPr>
          <w:bCs/>
          <w:sz w:val="24"/>
        </w:rPr>
      </w:pPr>
      <w:r>
        <w:rPr>
          <w:rFonts w:hint="eastAsia"/>
          <w:color w:val="000000"/>
          <w:sz w:val="24"/>
        </w:rPr>
        <w:t>二</w:t>
      </w:r>
      <w:r>
        <w:rPr>
          <w:bCs/>
          <w:color w:val="000000"/>
          <w:sz w:val="24"/>
        </w:rPr>
        <w:t>、</w:t>
      </w:r>
      <w:r>
        <w:rPr>
          <w:bCs/>
          <w:sz w:val="24"/>
        </w:rPr>
        <w:t>技术要求</w:t>
      </w:r>
    </w:p>
    <w:p w:rsidR="00FD1267" w:rsidRDefault="00001D4E">
      <w:pPr>
        <w:spacing w:line="360" w:lineRule="auto"/>
        <w:ind w:firstLineChars="200" w:firstLine="480"/>
        <w:outlineLvl w:val="0"/>
        <w:rPr>
          <w:sz w:val="24"/>
        </w:rPr>
      </w:pPr>
      <w:r>
        <w:rPr>
          <w:rFonts w:hint="eastAsia"/>
          <w:sz w:val="24"/>
        </w:rPr>
        <w:t>★（一）投标人须承诺所投产品和服务符合相关强制性规定。交货时采购人有权要求投标人出具所投产品、服务符合上述规定的证明文件。</w:t>
      </w:r>
    </w:p>
    <w:p w:rsidR="00FD1267" w:rsidRDefault="00001D4E">
      <w:pPr>
        <w:spacing w:line="360" w:lineRule="auto"/>
        <w:ind w:firstLineChars="200" w:firstLine="480"/>
        <w:outlineLvl w:val="0"/>
        <w:rPr>
          <w:sz w:val="24"/>
        </w:rPr>
      </w:pPr>
      <w:r>
        <w:rPr>
          <w:rFonts w:hint="eastAsia"/>
          <w:sz w:val="24"/>
        </w:rPr>
        <w:t>（二）采购清单</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技术参数</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第一包：警服帽子项目</w:t>
      </w:r>
    </w:p>
    <w:tbl>
      <w:tblPr>
        <w:tblW w:w="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335"/>
        <w:gridCol w:w="4035"/>
        <w:gridCol w:w="975"/>
        <w:gridCol w:w="855"/>
      </w:tblGrid>
      <w:tr w:rsidR="008D1EFC" w:rsidTr="008D1EFC">
        <w:trPr>
          <w:tblHeader/>
          <w:jc w:val="center"/>
        </w:trPr>
        <w:tc>
          <w:tcPr>
            <w:tcW w:w="769" w:type="dxa"/>
            <w:vAlign w:val="center"/>
          </w:tcPr>
          <w:p w:rsidR="008D1EFC" w:rsidRDefault="008D1EFC">
            <w:pPr>
              <w:jc w:val="center"/>
              <w:rPr>
                <w:rFonts w:ascii="宋体" w:hAnsi="宋体"/>
                <w:sz w:val="24"/>
                <w:szCs w:val="24"/>
              </w:rPr>
            </w:pPr>
            <w:r>
              <w:rPr>
                <w:rFonts w:ascii="宋体" w:hAnsi="宋体" w:hint="eastAsia"/>
                <w:sz w:val="24"/>
                <w:szCs w:val="24"/>
              </w:rPr>
              <w:t>序号</w:t>
            </w:r>
          </w:p>
        </w:tc>
        <w:tc>
          <w:tcPr>
            <w:tcW w:w="1335" w:type="dxa"/>
            <w:vAlign w:val="center"/>
          </w:tcPr>
          <w:p w:rsidR="008D1EFC" w:rsidRDefault="008D1EFC">
            <w:pPr>
              <w:jc w:val="center"/>
              <w:rPr>
                <w:rFonts w:ascii="宋体" w:hAnsi="宋体"/>
                <w:sz w:val="24"/>
                <w:szCs w:val="24"/>
              </w:rPr>
            </w:pPr>
            <w:r>
              <w:rPr>
                <w:rFonts w:ascii="宋体" w:hAnsi="宋体" w:hint="eastAsia"/>
                <w:sz w:val="24"/>
                <w:szCs w:val="24"/>
              </w:rPr>
              <w:t>标的名称</w:t>
            </w:r>
          </w:p>
        </w:tc>
        <w:tc>
          <w:tcPr>
            <w:tcW w:w="4035" w:type="dxa"/>
            <w:vAlign w:val="center"/>
          </w:tcPr>
          <w:p w:rsidR="008D1EFC" w:rsidRDefault="008D1EFC">
            <w:pPr>
              <w:jc w:val="center"/>
              <w:rPr>
                <w:rFonts w:ascii="宋体" w:hAnsi="宋体"/>
                <w:sz w:val="24"/>
                <w:szCs w:val="24"/>
              </w:rPr>
            </w:pPr>
            <w:r>
              <w:rPr>
                <w:rFonts w:ascii="宋体" w:hAnsi="宋体" w:hint="eastAsia"/>
                <w:sz w:val="24"/>
                <w:szCs w:val="24"/>
              </w:rPr>
              <w:t>需求条款</w:t>
            </w:r>
          </w:p>
        </w:tc>
        <w:tc>
          <w:tcPr>
            <w:tcW w:w="975" w:type="dxa"/>
            <w:vAlign w:val="center"/>
          </w:tcPr>
          <w:p w:rsidR="008D1EFC" w:rsidRDefault="008D1EFC">
            <w:pPr>
              <w:jc w:val="center"/>
              <w:rPr>
                <w:rFonts w:ascii="宋体" w:hAnsi="宋体"/>
                <w:sz w:val="24"/>
                <w:szCs w:val="24"/>
              </w:rPr>
            </w:pPr>
            <w:r>
              <w:rPr>
                <w:rFonts w:ascii="宋体" w:hAnsi="宋体" w:hint="eastAsia"/>
                <w:sz w:val="24"/>
                <w:szCs w:val="24"/>
              </w:rPr>
              <w:t>单位</w:t>
            </w:r>
          </w:p>
        </w:tc>
        <w:tc>
          <w:tcPr>
            <w:tcW w:w="855" w:type="dxa"/>
            <w:vAlign w:val="center"/>
          </w:tcPr>
          <w:p w:rsidR="008D1EFC" w:rsidRDefault="008D1EFC">
            <w:pPr>
              <w:jc w:val="center"/>
              <w:rPr>
                <w:rFonts w:ascii="宋体" w:hAnsi="宋体"/>
                <w:sz w:val="24"/>
                <w:szCs w:val="24"/>
              </w:rPr>
            </w:pPr>
            <w:r>
              <w:rPr>
                <w:rFonts w:ascii="宋体" w:hAnsi="宋体" w:hint="eastAsia"/>
                <w:sz w:val="24"/>
                <w:szCs w:val="24"/>
              </w:rPr>
              <w:t>数量</w:t>
            </w:r>
          </w:p>
        </w:tc>
      </w:tr>
      <w:tr w:rsidR="008D1EFC" w:rsidTr="008D1EFC">
        <w:trPr>
          <w:trHeight w:val="770"/>
          <w:jc w:val="center"/>
        </w:trPr>
        <w:tc>
          <w:tcPr>
            <w:tcW w:w="769" w:type="dxa"/>
            <w:vAlign w:val="center"/>
          </w:tcPr>
          <w:p w:rsidR="008D1EFC" w:rsidRDefault="008D1EFC">
            <w:pPr>
              <w:jc w:val="center"/>
              <w:rPr>
                <w:rFonts w:ascii="宋体" w:hAnsi="宋体"/>
                <w:sz w:val="24"/>
                <w:szCs w:val="24"/>
              </w:rPr>
            </w:pPr>
            <w:r>
              <w:rPr>
                <w:rFonts w:ascii="宋体" w:hAnsi="宋体" w:hint="eastAsia"/>
                <w:sz w:val="24"/>
                <w:szCs w:val="24"/>
              </w:rPr>
              <w:t>1</w:t>
            </w:r>
          </w:p>
        </w:tc>
        <w:tc>
          <w:tcPr>
            <w:tcW w:w="1335" w:type="dxa"/>
            <w:vAlign w:val="center"/>
          </w:tcPr>
          <w:p w:rsidR="008D1EFC" w:rsidRPr="008D1EFC" w:rsidRDefault="008D1EFC">
            <w:pPr>
              <w:widowControl/>
              <w:jc w:val="center"/>
              <w:rPr>
                <w:rFonts w:ascii="宋体" w:hAnsi="宋体" w:cs="宋体"/>
                <w:kern w:val="0"/>
                <w:sz w:val="24"/>
                <w:szCs w:val="24"/>
              </w:rPr>
            </w:pPr>
            <w:r w:rsidRPr="008D1EFC">
              <w:rPr>
                <w:rFonts w:hint="eastAsia"/>
              </w:rPr>
              <w:t>▲</w:t>
            </w:r>
            <w:r w:rsidRPr="008D1EFC">
              <w:rPr>
                <w:rFonts w:ascii="宋体" w:hAnsi="宋体" w:cs="宋体" w:hint="eastAsia"/>
                <w:kern w:val="0"/>
                <w:sz w:val="24"/>
                <w:szCs w:val="24"/>
              </w:rPr>
              <w:t>警帽 藏蓝色大檐帽</w:t>
            </w:r>
          </w:p>
        </w:tc>
        <w:tc>
          <w:tcPr>
            <w:tcW w:w="4035" w:type="dxa"/>
            <w:vAlign w:val="center"/>
          </w:tcPr>
          <w:p w:rsidR="008D1EFC" w:rsidRDefault="008D1EFC">
            <w:pPr>
              <w:rPr>
                <w:rFonts w:ascii="宋体" w:hAnsi="宋体"/>
                <w:sz w:val="24"/>
                <w:szCs w:val="24"/>
              </w:rPr>
            </w:pPr>
            <w:r>
              <w:rPr>
                <w:rFonts w:ascii="宋体" w:hAnsi="宋体" w:cs="宋体" w:hint="eastAsia"/>
                <w:szCs w:val="21"/>
              </w:rPr>
              <w:t>★</w:t>
            </w:r>
            <w:r>
              <w:rPr>
                <w:rFonts w:ascii="宋体" w:hAnsi="宋体" w:hint="eastAsia"/>
                <w:sz w:val="24"/>
                <w:szCs w:val="24"/>
              </w:rPr>
              <w:t>1、按照《GA317-2010警帽 大檐帽》</w:t>
            </w:r>
            <w:r>
              <w:rPr>
                <w:rFonts w:ascii="Calibri" w:hAnsi="Calibri" w:hint="eastAsia"/>
                <w:sz w:val="22"/>
                <w:szCs w:val="22"/>
              </w:rPr>
              <w:t>技术</w:t>
            </w:r>
            <w:r>
              <w:rPr>
                <w:rFonts w:ascii="宋体" w:hAnsi="宋体" w:hint="eastAsia"/>
                <w:sz w:val="24"/>
                <w:szCs w:val="24"/>
              </w:rPr>
              <w:t>标准中藏蓝色大檐帽标准生产。</w:t>
            </w:r>
          </w:p>
          <w:p w:rsidR="008D1EFC" w:rsidRDefault="008D1EFC">
            <w:pPr>
              <w:rPr>
                <w:rFonts w:ascii="宋体" w:hAnsi="宋体"/>
                <w:sz w:val="24"/>
                <w:szCs w:val="24"/>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75" w:type="dxa"/>
            <w:vAlign w:val="center"/>
          </w:tcPr>
          <w:p w:rsidR="008D1EFC" w:rsidRDefault="008D1EFC">
            <w:pPr>
              <w:jc w:val="center"/>
              <w:rPr>
                <w:rFonts w:ascii="宋体" w:hAnsi="宋体"/>
                <w:sz w:val="24"/>
                <w:szCs w:val="24"/>
              </w:rPr>
            </w:pPr>
            <w:r>
              <w:rPr>
                <w:rFonts w:ascii="宋体" w:hAnsi="宋体" w:hint="eastAsia"/>
                <w:sz w:val="24"/>
                <w:szCs w:val="24"/>
              </w:rPr>
              <w:t>顶</w:t>
            </w:r>
          </w:p>
        </w:tc>
        <w:tc>
          <w:tcPr>
            <w:tcW w:w="855" w:type="dxa"/>
            <w:vAlign w:val="center"/>
          </w:tcPr>
          <w:p w:rsidR="008D1EFC" w:rsidRDefault="008D1EFC">
            <w:pPr>
              <w:jc w:val="center"/>
              <w:rPr>
                <w:rFonts w:ascii="宋体" w:hAnsi="宋体"/>
                <w:sz w:val="24"/>
                <w:szCs w:val="24"/>
              </w:rPr>
            </w:pPr>
            <w:r>
              <w:rPr>
                <w:rFonts w:ascii="宋体" w:hAnsi="宋体" w:hint="eastAsia"/>
                <w:sz w:val="24"/>
                <w:szCs w:val="24"/>
              </w:rPr>
              <w:t>1428</w:t>
            </w:r>
          </w:p>
        </w:tc>
      </w:tr>
      <w:tr w:rsidR="008D1EFC" w:rsidTr="008D1EFC">
        <w:trPr>
          <w:trHeight w:val="770"/>
          <w:jc w:val="center"/>
        </w:trPr>
        <w:tc>
          <w:tcPr>
            <w:tcW w:w="769" w:type="dxa"/>
            <w:vAlign w:val="center"/>
          </w:tcPr>
          <w:p w:rsidR="008D1EFC" w:rsidRDefault="008D1EFC">
            <w:pPr>
              <w:jc w:val="center"/>
              <w:rPr>
                <w:rFonts w:ascii="宋体" w:hAnsi="宋体"/>
                <w:sz w:val="24"/>
                <w:szCs w:val="24"/>
              </w:rPr>
            </w:pPr>
            <w:r>
              <w:rPr>
                <w:rFonts w:ascii="宋体" w:hAnsi="宋体" w:hint="eastAsia"/>
                <w:sz w:val="24"/>
                <w:szCs w:val="24"/>
              </w:rPr>
              <w:t>2</w:t>
            </w:r>
          </w:p>
        </w:tc>
        <w:tc>
          <w:tcPr>
            <w:tcW w:w="1335" w:type="dxa"/>
            <w:vAlign w:val="center"/>
          </w:tcPr>
          <w:p w:rsidR="008D1EFC" w:rsidRPr="008D1EFC" w:rsidRDefault="008D1EFC">
            <w:pPr>
              <w:widowControl/>
              <w:jc w:val="center"/>
              <w:rPr>
                <w:rFonts w:ascii="宋体" w:hAnsi="宋体" w:cs="宋体"/>
                <w:kern w:val="0"/>
                <w:sz w:val="24"/>
                <w:szCs w:val="24"/>
              </w:rPr>
            </w:pPr>
            <w:r w:rsidRPr="008D1EFC">
              <w:rPr>
                <w:rFonts w:ascii="宋体" w:hAnsi="宋体" w:cs="宋体" w:hint="eastAsia"/>
                <w:kern w:val="0"/>
                <w:sz w:val="24"/>
                <w:szCs w:val="24"/>
              </w:rPr>
              <w:t>警帽 交警大檐帽</w:t>
            </w:r>
          </w:p>
        </w:tc>
        <w:tc>
          <w:tcPr>
            <w:tcW w:w="4035" w:type="dxa"/>
            <w:vAlign w:val="center"/>
          </w:tcPr>
          <w:p w:rsidR="008D1EFC" w:rsidRDefault="008D1EFC">
            <w:pPr>
              <w:rPr>
                <w:rFonts w:ascii="宋体" w:hAnsi="宋体"/>
                <w:sz w:val="24"/>
                <w:szCs w:val="24"/>
              </w:rPr>
            </w:pPr>
            <w:r>
              <w:rPr>
                <w:rFonts w:ascii="宋体" w:hAnsi="宋体" w:cs="宋体" w:hint="eastAsia"/>
                <w:szCs w:val="21"/>
              </w:rPr>
              <w:t>★</w:t>
            </w:r>
            <w:r>
              <w:rPr>
                <w:rFonts w:ascii="宋体" w:hAnsi="宋体" w:hint="eastAsia"/>
                <w:sz w:val="24"/>
                <w:szCs w:val="24"/>
              </w:rPr>
              <w:t>1、按照《警帽 交警大檐帽》（试行稿）技术标准生产。</w:t>
            </w:r>
          </w:p>
          <w:p w:rsidR="008D1EFC" w:rsidRDefault="008D1EFC">
            <w:pPr>
              <w:rPr>
                <w:rFonts w:ascii="宋体" w:hAnsi="宋体"/>
                <w:sz w:val="24"/>
                <w:szCs w:val="24"/>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75" w:type="dxa"/>
            <w:vAlign w:val="center"/>
          </w:tcPr>
          <w:p w:rsidR="008D1EFC" w:rsidRDefault="008D1EFC">
            <w:pPr>
              <w:jc w:val="center"/>
              <w:rPr>
                <w:rFonts w:ascii="宋体" w:hAnsi="宋体"/>
                <w:sz w:val="24"/>
                <w:szCs w:val="24"/>
              </w:rPr>
            </w:pPr>
            <w:r>
              <w:rPr>
                <w:rFonts w:ascii="宋体" w:hAnsi="宋体" w:hint="eastAsia"/>
                <w:sz w:val="24"/>
                <w:szCs w:val="24"/>
              </w:rPr>
              <w:t>顶</w:t>
            </w:r>
          </w:p>
        </w:tc>
        <w:tc>
          <w:tcPr>
            <w:tcW w:w="855" w:type="dxa"/>
            <w:vAlign w:val="center"/>
          </w:tcPr>
          <w:p w:rsidR="008D1EFC" w:rsidRDefault="008D1EFC">
            <w:pPr>
              <w:jc w:val="center"/>
              <w:rPr>
                <w:rFonts w:ascii="宋体" w:hAnsi="宋体"/>
                <w:sz w:val="24"/>
                <w:szCs w:val="24"/>
              </w:rPr>
            </w:pPr>
            <w:r>
              <w:rPr>
                <w:rFonts w:ascii="宋体" w:hAnsi="宋体" w:hint="eastAsia"/>
                <w:sz w:val="24"/>
                <w:szCs w:val="24"/>
              </w:rPr>
              <w:t>170</w:t>
            </w:r>
          </w:p>
        </w:tc>
      </w:tr>
      <w:tr w:rsidR="008D1EFC" w:rsidTr="008D1EFC">
        <w:trPr>
          <w:trHeight w:val="444"/>
          <w:jc w:val="center"/>
        </w:trPr>
        <w:tc>
          <w:tcPr>
            <w:tcW w:w="769" w:type="dxa"/>
            <w:vAlign w:val="center"/>
          </w:tcPr>
          <w:p w:rsidR="008D1EFC" w:rsidRDefault="008D1EFC">
            <w:pPr>
              <w:jc w:val="center"/>
              <w:rPr>
                <w:rFonts w:ascii="宋体" w:hAnsi="宋体"/>
                <w:sz w:val="24"/>
                <w:szCs w:val="24"/>
              </w:rPr>
            </w:pPr>
            <w:r>
              <w:rPr>
                <w:rFonts w:ascii="宋体" w:hAnsi="宋体" w:hint="eastAsia"/>
                <w:sz w:val="24"/>
                <w:szCs w:val="24"/>
              </w:rPr>
              <w:t>3</w:t>
            </w:r>
          </w:p>
        </w:tc>
        <w:tc>
          <w:tcPr>
            <w:tcW w:w="1335" w:type="dxa"/>
            <w:vAlign w:val="center"/>
          </w:tcPr>
          <w:p w:rsidR="008D1EFC" w:rsidRPr="008D1EFC" w:rsidRDefault="008D1EFC">
            <w:pPr>
              <w:widowControl/>
              <w:jc w:val="center"/>
              <w:rPr>
                <w:rFonts w:ascii="宋体" w:hAnsi="宋体" w:cs="宋体"/>
                <w:kern w:val="0"/>
                <w:sz w:val="24"/>
                <w:szCs w:val="24"/>
              </w:rPr>
            </w:pPr>
            <w:r w:rsidRPr="008D1EFC">
              <w:rPr>
                <w:rFonts w:hint="eastAsia"/>
              </w:rPr>
              <w:t>▲</w:t>
            </w:r>
            <w:r w:rsidRPr="008D1EFC">
              <w:rPr>
                <w:rFonts w:ascii="宋体" w:hAnsi="宋体" w:cs="宋体" w:hint="eastAsia"/>
                <w:kern w:val="0"/>
                <w:sz w:val="24"/>
                <w:szCs w:val="24"/>
              </w:rPr>
              <w:t>警帽 藏蓝色大檐凉帽</w:t>
            </w:r>
          </w:p>
        </w:tc>
        <w:tc>
          <w:tcPr>
            <w:tcW w:w="4035" w:type="dxa"/>
            <w:vAlign w:val="center"/>
          </w:tcPr>
          <w:p w:rsidR="008D1EFC" w:rsidRDefault="008D1EFC">
            <w:pPr>
              <w:rPr>
                <w:rFonts w:ascii="宋体" w:hAnsi="宋体"/>
                <w:sz w:val="24"/>
                <w:szCs w:val="24"/>
              </w:rPr>
            </w:pPr>
            <w:r>
              <w:rPr>
                <w:rFonts w:ascii="宋体" w:hAnsi="宋体" w:cs="宋体" w:hint="eastAsia"/>
                <w:szCs w:val="21"/>
              </w:rPr>
              <w:t>★</w:t>
            </w:r>
            <w:r>
              <w:rPr>
                <w:rFonts w:ascii="宋体" w:hAnsi="宋体" w:hint="eastAsia"/>
                <w:sz w:val="24"/>
                <w:szCs w:val="24"/>
              </w:rPr>
              <w:t>1、按照《GA321-2010警帽 大檐凉帽》技术标准生产。</w:t>
            </w:r>
          </w:p>
          <w:p w:rsidR="008D1EFC" w:rsidRDefault="008D1EFC">
            <w:pPr>
              <w:rPr>
                <w:rFonts w:ascii="宋体" w:hAnsi="宋体"/>
                <w:sz w:val="24"/>
                <w:szCs w:val="24"/>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75" w:type="dxa"/>
            <w:vAlign w:val="center"/>
          </w:tcPr>
          <w:p w:rsidR="008D1EFC" w:rsidRDefault="008D1EFC">
            <w:pPr>
              <w:jc w:val="center"/>
              <w:rPr>
                <w:rFonts w:ascii="宋体" w:hAnsi="宋体"/>
                <w:sz w:val="24"/>
                <w:szCs w:val="24"/>
              </w:rPr>
            </w:pPr>
            <w:r>
              <w:rPr>
                <w:rFonts w:ascii="宋体" w:hAnsi="宋体" w:hint="eastAsia"/>
                <w:sz w:val="24"/>
                <w:szCs w:val="24"/>
              </w:rPr>
              <w:t>顶</w:t>
            </w:r>
          </w:p>
        </w:tc>
        <w:tc>
          <w:tcPr>
            <w:tcW w:w="855" w:type="dxa"/>
            <w:vAlign w:val="center"/>
          </w:tcPr>
          <w:p w:rsidR="008D1EFC" w:rsidRDefault="008D1EFC">
            <w:pPr>
              <w:jc w:val="center"/>
              <w:rPr>
                <w:rFonts w:ascii="宋体" w:hAnsi="宋体"/>
                <w:sz w:val="24"/>
                <w:szCs w:val="24"/>
              </w:rPr>
            </w:pPr>
            <w:r>
              <w:rPr>
                <w:rFonts w:ascii="宋体" w:hAnsi="宋体" w:hint="eastAsia"/>
                <w:sz w:val="24"/>
                <w:szCs w:val="24"/>
              </w:rPr>
              <w:t>1436</w:t>
            </w:r>
          </w:p>
        </w:tc>
      </w:tr>
      <w:tr w:rsidR="008D1EFC" w:rsidTr="008D1EFC">
        <w:trPr>
          <w:trHeight w:val="274"/>
          <w:jc w:val="center"/>
        </w:trPr>
        <w:tc>
          <w:tcPr>
            <w:tcW w:w="769" w:type="dxa"/>
            <w:vAlign w:val="center"/>
          </w:tcPr>
          <w:p w:rsidR="008D1EFC" w:rsidRDefault="008D1EFC">
            <w:pPr>
              <w:jc w:val="center"/>
              <w:rPr>
                <w:rFonts w:ascii="宋体" w:hAnsi="宋体"/>
                <w:sz w:val="24"/>
                <w:szCs w:val="24"/>
              </w:rPr>
            </w:pPr>
            <w:r>
              <w:rPr>
                <w:rFonts w:ascii="宋体" w:hAnsi="宋体" w:hint="eastAsia"/>
                <w:sz w:val="24"/>
                <w:szCs w:val="24"/>
              </w:rPr>
              <w:t>4</w:t>
            </w:r>
          </w:p>
        </w:tc>
        <w:tc>
          <w:tcPr>
            <w:tcW w:w="1335" w:type="dxa"/>
            <w:vAlign w:val="center"/>
          </w:tcPr>
          <w:p w:rsidR="008D1EFC" w:rsidRDefault="008D1EFC">
            <w:pPr>
              <w:widowControl/>
              <w:jc w:val="center"/>
              <w:rPr>
                <w:rFonts w:ascii="宋体" w:hAnsi="宋体" w:cs="宋体"/>
                <w:kern w:val="0"/>
                <w:sz w:val="24"/>
                <w:szCs w:val="24"/>
              </w:rPr>
            </w:pPr>
            <w:r>
              <w:rPr>
                <w:rFonts w:ascii="宋体" w:hAnsi="宋体" w:cs="宋体" w:hint="eastAsia"/>
                <w:kern w:val="0"/>
                <w:sz w:val="24"/>
                <w:szCs w:val="24"/>
              </w:rPr>
              <w:t>警帽 交警大檐凉帽</w:t>
            </w:r>
          </w:p>
        </w:tc>
        <w:tc>
          <w:tcPr>
            <w:tcW w:w="4035" w:type="dxa"/>
            <w:vAlign w:val="center"/>
          </w:tcPr>
          <w:p w:rsidR="008D1EFC" w:rsidRDefault="008D1EFC">
            <w:pPr>
              <w:rPr>
                <w:rFonts w:ascii="宋体" w:hAnsi="宋体"/>
                <w:sz w:val="24"/>
                <w:szCs w:val="24"/>
              </w:rPr>
            </w:pPr>
            <w:r>
              <w:rPr>
                <w:rFonts w:ascii="宋体" w:hAnsi="宋体" w:cs="宋体" w:hint="eastAsia"/>
                <w:szCs w:val="21"/>
              </w:rPr>
              <w:t>★</w:t>
            </w:r>
            <w:r>
              <w:rPr>
                <w:rFonts w:ascii="宋体" w:hAnsi="宋体" w:hint="eastAsia"/>
                <w:sz w:val="24"/>
                <w:szCs w:val="24"/>
              </w:rPr>
              <w:t>1、按照《警帽 交警大檐凉帽》（试行稿）技术标准生产。</w:t>
            </w:r>
          </w:p>
          <w:p w:rsidR="008D1EFC" w:rsidRDefault="008D1EFC">
            <w:pPr>
              <w:rPr>
                <w:rFonts w:ascii="宋体" w:hAnsi="宋体"/>
                <w:sz w:val="24"/>
                <w:szCs w:val="24"/>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75" w:type="dxa"/>
            <w:vAlign w:val="center"/>
          </w:tcPr>
          <w:p w:rsidR="008D1EFC" w:rsidRDefault="008D1EFC">
            <w:pPr>
              <w:jc w:val="center"/>
              <w:rPr>
                <w:rFonts w:ascii="宋体" w:hAnsi="宋体"/>
                <w:sz w:val="24"/>
                <w:szCs w:val="24"/>
              </w:rPr>
            </w:pPr>
            <w:r>
              <w:rPr>
                <w:rFonts w:ascii="宋体" w:hAnsi="宋体" w:hint="eastAsia"/>
                <w:sz w:val="24"/>
                <w:szCs w:val="24"/>
              </w:rPr>
              <w:t>顶</w:t>
            </w:r>
          </w:p>
        </w:tc>
        <w:tc>
          <w:tcPr>
            <w:tcW w:w="855" w:type="dxa"/>
            <w:vAlign w:val="center"/>
          </w:tcPr>
          <w:p w:rsidR="008D1EFC" w:rsidRDefault="008D1EFC">
            <w:pPr>
              <w:jc w:val="center"/>
              <w:rPr>
                <w:rFonts w:ascii="宋体" w:hAnsi="宋体"/>
                <w:sz w:val="24"/>
                <w:szCs w:val="24"/>
              </w:rPr>
            </w:pPr>
            <w:r>
              <w:rPr>
                <w:rFonts w:ascii="宋体" w:hAnsi="宋体" w:hint="eastAsia"/>
                <w:sz w:val="24"/>
                <w:szCs w:val="24"/>
              </w:rPr>
              <w:t>340</w:t>
            </w:r>
          </w:p>
        </w:tc>
      </w:tr>
      <w:tr w:rsidR="008D1EFC" w:rsidTr="008D1EFC">
        <w:trPr>
          <w:trHeight w:val="770"/>
          <w:jc w:val="center"/>
        </w:trPr>
        <w:tc>
          <w:tcPr>
            <w:tcW w:w="769" w:type="dxa"/>
            <w:vAlign w:val="center"/>
          </w:tcPr>
          <w:p w:rsidR="008D1EFC" w:rsidRDefault="008D1EFC">
            <w:pPr>
              <w:jc w:val="center"/>
              <w:rPr>
                <w:rFonts w:ascii="宋体" w:hAnsi="宋体"/>
                <w:sz w:val="24"/>
                <w:szCs w:val="24"/>
              </w:rPr>
            </w:pPr>
            <w:r>
              <w:rPr>
                <w:rFonts w:ascii="宋体" w:hAnsi="宋体" w:hint="eastAsia"/>
                <w:sz w:val="24"/>
                <w:szCs w:val="24"/>
              </w:rPr>
              <w:t>5</w:t>
            </w:r>
          </w:p>
        </w:tc>
        <w:tc>
          <w:tcPr>
            <w:tcW w:w="1335" w:type="dxa"/>
            <w:vAlign w:val="center"/>
          </w:tcPr>
          <w:p w:rsidR="008D1EFC" w:rsidRDefault="008D1EFC">
            <w:pPr>
              <w:widowControl/>
              <w:jc w:val="center"/>
              <w:rPr>
                <w:rFonts w:ascii="宋体" w:hAnsi="宋体" w:cs="宋体"/>
                <w:kern w:val="0"/>
                <w:sz w:val="24"/>
                <w:szCs w:val="24"/>
              </w:rPr>
            </w:pPr>
            <w:r w:rsidRPr="008D1EFC">
              <w:rPr>
                <w:rFonts w:hint="eastAsia"/>
              </w:rPr>
              <w:t>▲</w:t>
            </w:r>
            <w:r>
              <w:rPr>
                <w:rFonts w:ascii="宋体" w:hAnsi="宋体" w:cs="宋体" w:hint="eastAsia"/>
                <w:kern w:val="0"/>
                <w:sz w:val="24"/>
                <w:szCs w:val="24"/>
              </w:rPr>
              <w:t>警帽 便帽</w:t>
            </w:r>
          </w:p>
        </w:tc>
        <w:tc>
          <w:tcPr>
            <w:tcW w:w="4035" w:type="dxa"/>
            <w:vAlign w:val="center"/>
          </w:tcPr>
          <w:p w:rsidR="008D1EFC" w:rsidRPr="008D1EFC" w:rsidRDefault="008D1EFC">
            <w:pPr>
              <w:rPr>
                <w:rFonts w:ascii="宋体" w:hAnsi="宋体"/>
                <w:sz w:val="24"/>
                <w:szCs w:val="24"/>
              </w:rPr>
            </w:pPr>
            <w:r>
              <w:rPr>
                <w:rFonts w:ascii="宋体" w:hAnsi="宋体" w:cs="宋体" w:hint="eastAsia"/>
                <w:szCs w:val="21"/>
              </w:rPr>
              <w:t>★</w:t>
            </w:r>
            <w:r>
              <w:rPr>
                <w:rFonts w:ascii="宋体" w:hAnsi="宋体" w:hint="eastAsia"/>
                <w:sz w:val="24"/>
                <w:szCs w:val="24"/>
              </w:rPr>
              <w:t>1、按照</w:t>
            </w:r>
            <w:r w:rsidRPr="008D1EFC">
              <w:rPr>
                <w:rFonts w:ascii="宋体" w:hAnsi="宋体" w:hint="eastAsia"/>
                <w:sz w:val="24"/>
              </w:rPr>
              <w:t>《警帽特警战训便帽（征求意见稿）</w:t>
            </w:r>
            <w:r w:rsidRPr="008D1EFC">
              <w:rPr>
                <w:rFonts w:ascii="宋体" w:hAnsi="宋体" w:hint="eastAsia"/>
                <w:sz w:val="24"/>
                <w:szCs w:val="22"/>
              </w:rPr>
              <w:t>》</w:t>
            </w:r>
            <w:r w:rsidRPr="008D1EFC">
              <w:rPr>
                <w:rFonts w:ascii="宋体" w:hAnsi="宋体" w:hint="eastAsia"/>
                <w:sz w:val="24"/>
                <w:szCs w:val="24"/>
              </w:rPr>
              <w:t>技术标准生产，面料为斜纹布。</w:t>
            </w:r>
          </w:p>
          <w:p w:rsidR="008D1EFC" w:rsidRDefault="008D1EFC">
            <w:pPr>
              <w:rPr>
                <w:rFonts w:ascii="宋体" w:hAnsi="宋体"/>
                <w:sz w:val="24"/>
                <w:szCs w:val="24"/>
              </w:rPr>
            </w:pPr>
            <w:r>
              <w:rPr>
                <w:rFonts w:ascii="宋体" w:hAnsi="宋体" w:cs="宋体" w:hint="eastAsia"/>
                <w:szCs w:val="21"/>
              </w:rPr>
              <w:lastRenderedPageBreak/>
              <w:t>★</w:t>
            </w:r>
            <w:r>
              <w:rPr>
                <w:rFonts w:ascii="宋体" w:hAnsi="宋体" w:hint="eastAsia"/>
                <w:sz w:val="24"/>
                <w:szCs w:val="24"/>
              </w:rPr>
              <w:t>2、每件产品需以人为单位标明民警姓名、警号及所在单位，以科所队为单位进行包装。</w:t>
            </w:r>
          </w:p>
        </w:tc>
        <w:tc>
          <w:tcPr>
            <w:tcW w:w="975" w:type="dxa"/>
            <w:vAlign w:val="center"/>
          </w:tcPr>
          <w:p w:rsidR="008D1EFC" w:rsidRDefault="008D1EFC">
            <w:pPr>
              <w:jc w:val="center"/>
              <w:rPr>
                <w:rFonts w:ascii="宋体" w:hAnsi="宋体"/>
                <w:sz w:val="24"/>
                <w:szCs w:val="24"/>
              </w:rPr>
            </w:pPr>
            <w:r>
              <w:rPr>
                <w:rFonts w:ascii="宋体" w:hAnsi="宋体" w:hint="eastAsia"/>
                <w:sz w:val="24"/>
                <w:szCs w:val="24"/>
              </w:rPr>
              <w:lastRenderedPageBreak/>
              <w:t>顶</w:t>
            </w:r>
          </w:p>
        </w:tc>
        <w:tc>
          <w:tcPr>
            <w:tcW w:w="855" w:type="dxa"/>
            <w:vAlign w:val="center"/>
          </w:tcPr>
          <w:p w:rsidR="008D1EFC" w:rsidRDefault="008D1EFC">
            <w:pPr>
              <w:jc w:val="center"/>
              <w:rPr>
                <w:rFonts w:ascii="宋体" w:hAnsi="宋体"/>
                <w:sz w:val="24"/>
                <w:szCs w:val="24"/>
              </w:rPr>
            </w:pPr>
            <w:r>
              <w:rPr>
                <w:rFonts w:ascii="宋体" w:hAnsi="宋体" w:hint="eastAsia"/>
                <w:sz w:val="24"/>
                <w:szCs w:val="24"/>
              </w:rPr>
              <w:t>1598</w:t>
            </w:r>
          </w:p>
        </w:tc>
      </w:tr>
      <w:tr w:rsidR="008D1EFC" w:rsidTr="008D1EFC">
        <w:trPr>
          <w:trHeight w:val="770"/>
          <w:jc w:val="center"/>
        </w:trPr>
        <w:tc>
          <w:tcPr>
            <w:tcW w:w="769" w:type="dxa"/>
            <w:vAlign w:val="center"/>
          </w:tcPr>
          <w:p w:rsidR="008D1EFC" w:rsidRDefault="008D1EFC">
            <w:pPr>
              <w:jc w:val="center"/>
              <w:rPr>
                <w:rFonts w:ascii="宋体" w:hAnsi="宋体"/>
                <w:sz w:val="24"/>
                <w:szCs w:val="24"/>
              </w:rPr>
            </w:pPr>
            <w:r>
              <w:rPr>
                <w:rFonts w:ascii="宋体" w:hAnsi="宋体" w:hint="eastAsia"/>
                <w:sz w:val="24"/>
                <w:szCs w:val="24"/>
              </w:rPr>
              <w:lastRenderedPageBreak/>
              <w:t>6</w:t>
            </w:r>
          </w:p>
        </w:tc>
        <w:tc>
          <w:tcPr>
            <w:tcW w:w="1335" w:type="dxa"/>
            <w:vAlign w:val="center"/>
          </w:tcPr>
          <w:p w:rsidR="008D1EFC" w:rsidRDefault="008D1EFC">
            <w:pPr>
              <w:widowControl/>
              <w:jc w:val="center"/>
              <w:rPr>
                <w:rFonts w:ascii="宋体" w:hAnsi="宋体" w:cs="宋体"/>
                <w:kern w:val="0"/>
                <w:sz w:val="24"/>
                <w:szCs w:val="24"/>
              </w:rPr>
            </w:pPr>
            <w:r>
              <w:rPr>
                <w:rFonts w:ascii="宋体" w:hAnsi="宋体" w:cs="宋体" w:hint="eastAsia"/>
                <w:kern w:val="0"/>
                <w:sz w:val="24"/>
                <w:szCs w:val="24"/>
              </w:rPr>
              <w:t>警帽 平剪绒帽</w:t>
            </w:r>
          </w:p>
        </w:tc>
        <w:tc>
          <w:tcPr>
            <w:tcW w:w="4035" w:type="dxa"/>
            <w:vAlign w:val="center"/>
          </w:tcPr>
          <w:p w:rsidR="008D1EFC" w:rsidRDefault="008D1EFC">
            <w:pPr>
              <w:rPr>
                <w:rFonts w:ascii="宋体" w:hAnsi="宋体"/>
                <w:sz w:val="24"/>
                <w:szCs w:val="24"/>
              </w:rPr>
            </w:pPr>
            <w:r>
              <w:rPr>
                <w:rFonts w:ascii="宋体" w:hAnsi="宋体" w:cs="宋体" w:hint="eastAsia"/>
                <w:szCs w:val="21"/>
              </w:rPr>
              <w:t>★</w:t>
            </w:r>
            <w:r>
              <w:rPr>
                <w:rFonts w:ascii="宋体" w:hAnsi="宋体" w:hint="eastAsia"/>
                <w:sz w:val="24"/>
                <w:szCs w:val="24"/>
              </w:rPr>
              <w:t>1、按照《GA318-2010警帽 剪绒帽》技术标准生产。</w:t>
            </w:r>
          </w:p>
          <w:p w:rsidR="008D1EFC" w:rsidRDefault="008D1EFC">
            <w:pPr>
              <w:rPr>
                <w:rFonts w:ascii="宋体" w:hAnsi="宋体"/>
                <w:sz w:val="24"/>
                <w:szCs w:val="24"/>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75" w:type="dxa"/>
            <w:vAlign w:val="center"/>
          </w:tcPr>
          <w:p w:rsidR="008D1EFC" w:rsidRDefault="008D1EFC">
            <w:pPr>
              <w:jc w:val="center"/>
              <w:rPr>
                <w:rFonts w:ascii="宋体" w:hAnsi="宋体"/>
                <w:sz w:val="24"/>
                <w:szCs w:val="24"/>
              </w:rPr>
            </w:pPr>
            <w:r>
              <w:rPr>
                <w:rFonts w:ascii="宋体" w:hAnsi="宋体" w:hint="eastAsia"/>
                <w:sz w:val="24"/>
                <w:szCs w:val="24"/>
              </w:rPr>
              <w:t>顶</w:t>
            </w:r>
          </w:p>
        </w:tc>
        <w:tc>
          <w:tcPr>
            <w:tcW w:w="855" w:type="dxa"/>
            <w:vAlign w:val="center"/>
          </w:tcPr>
          <w:p w:rsidR="008D1EFC" w:rsidRDefault="008D1EFC">
            <w:pPr>
              <w:jc w:val="center"/>
              <w:rPr>
                <w:rFonts w:ascii="宋体" w:hAnsi="宋体"/>
                <w:sz w:val="24"/>
                <w:szCs w:val="24"/>
              </w:rPr>
            </w:pPr>
            <w:r>
              <w:rPr>
                <w:rFonts w:ascii="宋体" w:hAnsi="宋体" w:hint="eastAsia"/>
                <w:sz w:val="24"/>
                <w:szCs w:val="24"/>
              </w:rPr>
              <w:t>1598</w:t>
            </w:r>
          </w:p>
        </w:tc>
      </w:tr>
    </w:tbl>
    <w:p w:rsidR="00FD1267" w:rsidRDefault="00001D4E">
      <w:pPr>
        <w:spacing w:line="360" w:lineRule="auto"/>
        <w:ind w:firstLineChars="200" w:firstLine="480"/>
        <w:outlineLvl w:val="0"/>
        <w:rPr>
          <w:sz w:val="24"/>
        </w:rPr>
      </w:pPr>
      <w:r>
        <w:rPr>
          <w:rFonts w:hint="eastAsia"/>
          <w:sz w:val="24"/>
        </w:rPr>
        <w:t>第二包：警鞋类项目</w:t>
      </w:r>
    </w:p>
    <w:tbl>
      <w:tblPr>
        <w:tblW w:w="7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337"/>
        <w:gridCol w:w="4035"/>
        <w:gridCol w:w="975"/>
        <w:gridCol w:w="855"/>
      </w:tblGrid>
      <w:tr w:rsidR="009B4359" w:rsidTr="009B4359">
        <w:trPr>
          <w:trHeight w:val="770"/>
          <w:tblHeader/>
          <w:jc w:val="center"/>
        </w:trPr>
        <w:tc>
          <w:tcPr>
            <w:tcW w:w="768" w:type="dxa"/>
            <w:vAlign w:val="center"/>
          </w:tcPr>
          <w:p w:rsidR="009B4359" w:rsidRDefault="009B4359">
            <w:pPr>
              <w:jc w:val="center"/>
              <w:rPr>
                <w:rFonts w:ascii="宋体" w:hAnsi="宋体"/>
                <w:sz w:val="24"/>
                <w:szCs w:val="24"/>
              </w:rPr>
            </w:pPr>
            <w:r>
              <w:rPr>
                <w:rFonts w:ascii="宋体" w:hAnsi="宋体" w:hint="eastAsia"/>
                <w:sz w:val="24"/>
                <w:szCs w:val="24"/>
              </w:rPr>
              <w:t>序号</w:t>
            </w:r>
          </w:p>
        </w:tc>
        <w:tc>
          <w:tcPr>
            <w:tcW w:w="1337" w:type="dxa"/>
            <w:vAlign w:val="center"/>
          </w:tcPr>
          <w:p w:rsidR="009B4359" w:rsidRDefault="009B4359">
            <w:pPr>
              <w:jc w:val="center"/>
              <w:rPr>
                <w:rFonts w:ascii="宋体" w:hAnsi="宋体"/>
                <w:sz w:val="24"/>
                <w:szCs w:val="24"/>
              </w:rPr>
            </w:pPr>
            <w:r>
              <w:rPr>
                <w:rFonts w:ascii="宋体" w:hAnsi="宋体" w:hint="eastAsia"/>
                <w:sz w:val="24"/>
                <w:szCs w:val="24"/>
              </w:rPr>
              <w:t>标的名称</w:t>
            </w:r>
          </w:p>
        </w:tc>
        <w:tc>
          <w:tcPr>
            <w:tcW w:w="4035" w:type="dxa"/>
            <w:vAlign w:val="center"/>
          </w:tcPr>
          <w:p w:rsidR="009B4359" w:rsidRDefault="009B4359">
            <w:pPr>
              <w:jc w:val="center"/>
              <w:rPr>
                <w:rFonts w:ascii="宋体" w:hAnsi="宋体"/>
                <w:sz w:val="24"/>
                <w:szCs w:val="24"/>
              </w:rPr>
            </w:pPr>
            <w:r>
              <w:rPr>
                <w:rFonts w:ascii="宋体" w:hAnsi="宋体" w:hint="eastAsia"/>
                <w:sz w:val="24"/>
                <w:szCs w:val="24"/>
              </w:rPr>
              <w:t>需求条款</w:t>
            </w:r>
          </w:p>
        </w:tc>
        <w:tc>
          <w:tcPr>
            <w:tcW w:w="975" w:type="dxa"/>
            <w:vAlign w:val="center"/>
          </w:tcPr>
          <w:p w:rsidR="009B4359" w:rsidRDefault="009B4359">
            <w:pPr>
              <w:jc w:val="center"/>
              <w:rPr>
                <w:rFonts w:ascii="宋体" w:hAnsi="宋体"/>
                <w:sz w:val="24"/>
                <w:szCs w:val="24"/>
              </w:rPr>
            </w:pPr>
            <w:r>
              <w:rPr>
                <w:rFonts w:ascii="宋体" w:hAnsi="宋体" w:hint="eastAsia"/>
                <w:sz w:val="24"/>
                <w:szCs w:val="24"/>
              </w:rPr>
              <w:t>单位</w:t>
            </w:r>
          </w:p>
        </w:tc>
        <w:tc>
          <w:tcPr>
            <w:tcW w:w="855" w:type="dxa"/>
            <w:vAlign w:val="center"/>
          </w:tcPr>
          <w:p w:rsidR="009B4359" w:rsidRDefault="009B4359">
            <w:pPr>
              <w:jc w:val="center"/>
              <w:rPr>
                <w:rFonts w:ascii="宋体" w:hAnsi="宋体"/>
                <w:sz w:val="24"/>
                <w:szCs w:val="24"/>
              </w:rPr>
            </w:pPr>
            <w:r>
              <w:rPr>
                <w:rFonts w:ascii="宋体" w:hAnsi="宋体" w:hint="eastAsia"/>
                <w:sz w:val="24"/>
                <w:szCs w:val="24"/>
              </w:rPr>
              <w:t>数量</w:t>
            </w:r>
          </w:p>
        </w:tc>
      </w:tr>
      <w:tr w:rsidR="009B4359" w:rsidTr="009B4359">
        <w:trPr>
          <w:trHeight w:val="770"/>
          <w:jc w:val="center"/>
        </w:trPr>
        <w:tc>
          <w:tcPr>
            <w:tcW w:w="768" w:type="dxa"/>
            <w:vAlign w:val="center"/>
          </w:tcPr>
          <w:p w:rsidR="009B4359" w:rsidRDefault="009B4359">
            <w:pPr>
              <w:jc w:val="center"/>
              <w:rPr>
                <w:rFonts w:ascii="宋体" w:hAnsi="宋体"/>
                <w:sz w:val="24"/>
                <w:szCs w:val="24"/>
              </w:rPr>
            </w:pPr>
            <w:r>
              <w:rPr>
                <w:rFonts w:ascii="宋体" w:hAnsi="宋体" w:hint="eastAsia"/>
                <w:sz w:val="24"/>
                <w:szCs w:val="24"/>
              </w:rPr>
              <w:t>1</w:t>
            </w:r>
          </w:p>
        </w:tc>
        <w:tc>
          <w:tcPr>
            <w:tcW w:w="1337" w:type="dxa"/>
            <w:vAlign w:val="center"/>
          </w:tcPr>
          <w:p w:rsidR="009B4359" w:rsidRDefault="009B4359">
            <w:pPr>
              <w:widowControl/>
              <w:jc w:val="center"/>
              <w:rPr>
                <w:rFonts w:ascii="宋体" w:hAnsi="宋体" w:cs="宋体"/>
                <w:kern w:val="0"/>
                <w:sz w:val="24"/>
                <w:szCs w:val="24"/>
              </w:rPr>
            </w:pPr>
            <w:r w:rsidRPr="009B4359">
              <w:rPr>
                <w:rFonts w:hint="eastAsia"/>
              </w:rPr>
              <w:t>▲</w:t>
            </w:r>
            <w:proofErr w:type="gramStart"/>
            <w:r>
              <w:rPr>
                <w:rFonts w:ascii="宋体" w:hAnsi="宋体" w:cs="宋体" w:hint="eastAsia"/>
                <w:kern w:val="0"/>
                <w:sz w:val="24"/>
                <w:szCs w:val="24"/>
              </w:rPr>
              <w:t>警鞋</w:t>
            </w:r>
            <w:proofErr w:type="gramEnd"/>
            <w:r>
              <w:rPr>
                <w:rFonts w:ascii="宋体" w:hAnsi="宋体" w:cs="宋体" w:hint="eastAsia"/>
                <w:kern w:val="0"/>
                <w:sz w:val="24"/>
                <w:szCs w:val="24"/>
              </w:rPr>
              <w:t xml:space="preserve"> 单皮鞋</w:t>
            </w:r>
          </w:p>
        </w:tc>
        <w:tc>
          <w:tcPr>
            <w:tcW w:w="4035" w:type="dxa"/>
            <w:vAlign w:val="center"/>
          </w:tcPr>
          <w:p w:rsidR="009B4359" w:rsidRDefault="009B4359">
            <w:pPr>
              <w:rPr>
                <w:rFonts w:ascii="宋体" w:hAnsi="宋体"/>
                <w:sz w:val="24"/>
                <w:szCs w:val="24"/>
              </w:rPr>
            </w:pPr>
            <w:r>
              <w:rPr>
                <w:rFonts w:ascii="宋体" w:hAnsi="宋体" w:cs="宋体" w:hint="eastAsia"/>
                <w:szCs w:val="21"/>
              </w:rPr>
              <w:t>★</w:t>
            </w:r>
            <w:r>
              <w:rPr>
                <w:rFonts w:ascii="宋体" w:hAnsi="宋体" w:hint="eastAsia"/>
                <w:sz w:val="24"/>
                <w:szCs w:val="24"/>
              </w:rPr>
              <w:t>1、按照《GA 309-2021 警鞋 男单皮鞋》《GA 310-2021 警鞋 女单皮鞋》</w:t>
            </w:r>
            <w:r>
              <w:rPr>
                <w:rFonts w:ascii="Calibri" w:hAnsi="Calibri" w:hint="eastAsia"/>
                <w:sz w:val="22"/>
                <w:szCs w:val="22"/>
              </w:rPr>
              <w:t>技术</w:t>
            </w:r>
            <w:r>
              <w:rPr>
                <w:rFonts w:ascii="宋体" w:hAnsi="宋体" w:hint="eastAsia"/>
                <w:sz w:val="24"/>
                <w:szCs w:val="24"/>
              </w:rPr>
              <w:t>标准生产。</w:t>
            </w:r>
          </w:p>
          <w:p w:rsidR="009B4359" w:rsidRDefault="009B4359">
            <w:pPr>
              <w:rPr>
                <w:rFonts w:ascii="宋体" w:hAnsi="宋体"/>
                <w:sz w:val="24"/>
                <w:szCs w:val="24"/>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75" w:type="dxa"/>
            <w:vAlign w:val="center"/>
          </w:tcPr>
          <w:p w:rsidR="009B4359" w:rsidRDefault="009B4359">
            <w:pPr>
              <w:jc w:val="center"/>
              <w:rPr>
                <w:rFonts w:ascii="宋体" w:hAnsi="宋体"/>
                <w:sz w:val="24"/>
                <w:szCs w:val="24"/>
              </w:rPr>
            </w:pPr>
            <w:r>
              <w:rPr>
                <w:rFonts w:ascii="宋体" w:hAnsi="宋体" w:hint="eastAsia"/>
                <w:sz w:val="24"/>
                <w:szCs w:val="24"/>
              </w:rPr>
              <w:t>双</w:t>
            </w:r>
          </w:p>
        </w:tc>
        <w:tc>
          <w:tcPr>
            <w:tcW w:w="855" w:type="dxa"/>
            <w:vAlign w:val="center"/>
          </w:tcPr>
          <w:p w:rsidR="009B4359" w:rsidRDefault="009B4359">
            <w:pPr>
              <w:jc w:val="center"/>
              <w:rPr>
                <w:rFonts w:ascii="宋体" w:hAnsi="宋体"/>
                <w:sz w:val="24"/>
                <w:szCs w:val="24"/>
              </w:rPr>
            </w:pPr>
            <w:r>
              <w:rPr>
                <w:rFonts w:ascii="宋体" w:hAnsi="宋体" w:hint="eastAsia"/>
                <w:sz w:val="24"/>
                <w:szCs w:val="24"/>
              </w:rPr>
              <w:t>1598</w:t>
            </w:r>
          </w:p>
        </w:tc>
      </w:tr>
      <w:tr w:rsidR="009B4359" w:rsidTr="009B4359">
        <w:trPr>
          <w:trHeight w:val="770"/>
          <w:jc w:val="center"/>
        </w:trPr>
        <w:tc>
          <w:tcPr>
            <w:tcW w:w="768" w:type="dxa"/>
            <w:vAlign w:val="center"/>
          </w:tcPr>
          <w:p w:rsidR="009B4359" w:rsidRDefault="009B4359">
            <w:pPr>
              <w:jc w:val="center"/>
              <w:rPr>
                <w:rFonts w:ascii="宋体" w:hAnsi="宋体"/>
                <w:sz w:val="24"/>
                <w:szCs w:val="24"/>
              </w:rPr>
            </w:pPr>
            <w:r>
              <w:rPr>
                <w:rFonts w:ascii="宋体" w:hAnsi="宋体" w:hint="eastAsia"/>
                <w:sz w:val="24"/>
                <w:szCs w:val="24"/>
              </w:rPr>
              <w:t>2</w:t>
            </w:r>
          </w:p>
        </w:tc>
        <w:tc>
          <w:tcPr>
            <w:tcW w:w="1337" w:type="dxa"/>
            <w:vAlign w:val="center"/>
          </w:tcPr>
          <w:p w:rsidR="009B4359" w:rsidRDefault="009B4359">
            <w:pPr>
              <w:widowControl/>
              <w:jc w:val="center"/>
              <w:rPr>
                <w:rFonts w:ascii="宋体" w:hAnsi="宋体"/>
                <w:sz w:val="24"/>
                <w:szCs w:val="24"/>
              </w:rPr>
            </w:pPr>
            <w:proofErr w:type="gramStart"/>
            <w:r>
              <w:rPr>
                <w:rFonts w:ascii="宋体" w:hAnsi="宋体" w:hint="eastAsia"/>
                <w:sz w:val="24"/>
                <w:szCs w:val="24"/>
              </w:rPr>
              <w:t>警鞋</w:t>
            </w:r>
            <w:proofErr w:type="gramEnd"/>
            <w:r>
              <w:rPr>
                <w:rFonts w:ascii="宋体" w:hAnsi="宋体" w:hint="eastAsia"/>
                <w:sz w:val="24"/>
                <w:szCs w:val="24"/>
              </w:rPr>
              <w:t xml:space="preserve"> 皮凉鞋</w:t>
            </w:r>
          </w:p>
        </w:tc>
        <w:tc>
          <w:tcPr>
            <w:tcW w:w="4035" w:type="dxa"/>
            <w:vAlign w:val="center"/>
          </w:tcPr>
          <w:p w:rsidR="009B4359" w:rsidRDefault="009B4359">
            <w:pPr>
              <w:rPr>
                <w:rFonts w:ascii="宋体" w:hAnsi="宋体"/>
                <w:sz w:val="24"/>
                <w:szCs w:val="24"/>
              </w:rPr>
            </w:pPr>
            <w:r>
              <w:rPr>
                <w:rFonts w:ascii="宋体" w:hAnsi="宋体" w:cs="宋体" w:hint="eastAsia"/>
                <w:szCs w:val="21"/>
              </w:rPr>
              <w:t>★</w:t>
            </w:r>
            <w:r>
              <w:rPr>
                <w:rFonts w:ascii="宋体" w:hAnsi="宋体" w:hint="eastAsia"/>
                <w:sz w:val="24"/>
                <w:szCs w:val="24"/>
              </w:rPr>
              <w:t>1、按照《GA 570-2021 警鞋 男皮凉鞋》《GA 571-2021 警鞋 女皮凉鞋》技术标准生产。</w:t>
            </w:r>
          </w:p>
          <w:p w:rsidR="009B4359" w:rsidRDefault="009B4359">
            <w:pPr>
              <w:rPr>
                <w:rFonts w:ascii="宋体" w:hAnsi="宋体" w:cs="宋体"/>
                <w:szCs w:val="21"/>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75" w:type="dxa"/>
            <w:vAlign w:val="center"/>
          </w:tcPr>
          <w:p w:rsidR="009B4359" w:rsidRDefault="009B4359">
            <w:pPr>
              <w:jc w:val="center"/>
              <w:rPr>
                <w:rFonts w:ascii="宋体" w:hAnsi="宋体"/>
                <w:sz w:val="24"/>
                <w:szCs w:val="24"/>
              </w:rPr>
            </w:pPr>
            <w:r>
              <w:rPr>
                <w:rFonts w:ascii="宋体" w:hAnsi="宋体" w:hint="eastAsia"/>
                <w:sz w:val="24"/>
                <w:szCs w:val="24"/>
              </w:rPr>
              <w:t>双</w:t>
            </w:r>
          </w:p>
        </w:tc>
        <w:tc>
          <w:tcPr>
            <w:tcW w:w="855" w:type="dxa"/>
            <w:vAlign w:val="center"/>
          </w:tcPr>
          <w:p w:rsidR="009B4359" w:rsidRDefault="009B4359">
            <w:pPr>
              <w:jc w:val="center"/>
              <w:rPr>
                <w:rFonts w:ascii="宋体" w:hAnsi="宋体"/>
                <w:sz w:val="24"/>
                <w:szCs w:val="24"/>
              </w:rPr>
            </w:pPr>
            <w:r>
              <w:rPr>
                <w:rFonts w:ascii="宋体" w:hAnsi="宋体" w:hint="eastAsia"/>
                <w:sz w:val="24"/>
                <w:szCs w:val="24"/>
              </w:rPr>
              <w:t>178</w:t>
            </w:r>
          </w:p>
        </w:tc>
      </w:tr>
      <w:tr w:rsidR="009B4359" w:rsidTr="009B4359">
        <w:trPr>
          <w:trHeight w:val="770"/>
          <w:jc w:val="center"/>
        </w:trPr>
        <w:tc>
          <w:tcPr>
            <w:tcW w:w="768" w:type="dxa"/>
            <w:vAlign w:val="center"/>
          </w:tcPr>
          <w:p w:rsidR="009B4359" w:rsidRDefault="009B4359">
            <w:pPr>
              <w:jc w:val="center"/>
              <w:rPr>
                <w:rFonts w:ascii="宋体" w:hAnsi="宋体"/>
                <w:sz w:val="24"/>
                <w:szCs w:val="24"/>
              </w:rPr>
            </w:pPr>
            <w:r>
              <w:rPr>
                <w:rFonts w:ascii="宋体" w:hAnsi="宋体" w:hint="eastAsia"/>
                <w:sz w:val="24"/>
                <w:szCs w:val="24"/>
              </w:rPr>
              <w:t>3</w:t>
            </w:r>
          </w:p>
        </w:tc>
        <w:tc>
          <w:tcPr>
            <w:tcW w:w="1337" w:type="dxa"/>
            <w:vAlign w:val="center"/>
          </w:tcPr>
          <w:p w:rsidR="009B4359" w:rsidRPr="009B4359" w:rsidRDefault="009B4359">
            <w:pPr>
              <w:widowControl/>
              <w:jc w:val="center"/>
              <w:rPr>
                <w:rFonts w:ascii="宋体" w:hAnsi="宋体" w:cs="宋体"/>
                <w:kern w:val="0"/>
                <w:sz w:val="24"/>
                <w:szCs w:val="24"/>
              </w:rPr>
            </w:pPr>
            <w:r w:rsidRPr="009B4359">
              <w:rPr>
                <w:rFonts w:hint="eastAsia"/>
              </w:rPr>
              <w:t>▲</w:t>
            </w:r>
            <w:proofErr w:type="gramStart"/>
            <w:r w:rsidRPr="009B4359">
              <w:rPr>
                <w:rFonts w:ascii="宋体" w:hAnsi="宋体" w:cs="宋体" w:hint="eastAsia"/>
                <w:kern w:val="0"/>
                <w:sz w:val="24"/>
                <w:szCs w:val="24"/>
              </w:rPr>
              <w:t>警鞋</w:t>
            </w:r>
            <w:proofErr w:type="gramEnd"/>
            <w:r w:rsidRPr="009B4359">
              <w:rPr>
                <w:rFonts w:ascii="宋体" w:hAnsi="宋体" w:cs="宋体" w:hint="eastAsia"/>
                <w:kern w:val="0"/>
                <w:sz w:val="24"/>
                <w:szCs w:val="24"/>
              </w:rPr>
              <w:t xml:space="preserve"> 棉皮鞋</w:t>
            </w:r>
          </w:p>
        </w:tc>
        <w:tc>
          <w:tcPr>
            <w:tcW w:w="4035" w:type="dxa"/>
            <w:vAlign w:val="center"/>
          </w:tcPr>
          <w:p w:rsidR="009B4359" w:rsidRDefault="009B4359">
            <w:pPr>
              <w:rPr>
                <w:rFonts w:ascii="宋体" w:hAnsi="宋体"/>
                <w:sz w:val="24"/>
                <w:szCs w:val="24"/>
              </w:rPr>
            </w:pPr>
            <w:r>
              <w:rPr>
                <w:rFonts w:ascii="宋体" w:hAnsi="宋体" w:cs="宋体" w:hint="eastAsia"/>
                <w:szCs w:val="21"/>
              </w:rPr>
              <w:t>★</w:t>
            </w:r>
            <w:r>
              <w:rPr>
                <w:rFonts w:ascii="宋体" w:hAnsi="宋体" w:hint="eastAsia"/>
                <w:sz w:val="24"/>
                <w:szCs w:val="24"/>
              </w:rPr>
              <w:t>1、按照《GA 311-2021 警鞋 男棉皮鞋》《GA 312-2021 警鞋 女棉皮鞋》</w:t>
            </w:r>
            <w:r>
              <w:rPr>
                <w:rFonts w:ascii="Calibri" w:hAnsi="Calibri" w:hint="eastAsia"/>
                <w:sz w:val="22"/>
                <w:szCs w:val="22"/>
              </w:rPr>
              <w:t>技术</w:t>
            </w:r>
            <w:r>
              <w:rPr>
                <w:rFonts w:ascii="宋体" w:hAnsi="宋体" w:hint="eastAsia"/>
                <w:sz w:val="24"/>
                <w:szCs w:val="24"/>
              </w:rPr>
              <w:t>标准生产。</w:t>
            </w:r>
          </w:p>
          <w:p w:rsidR="009B4359" w:rsidRDefault="009B4359">
            <w:pPr>
              <w:rPr>
                <w:rFonts w:ascii="宋体" w:hAnsi="宋体"/>
                <w:sz w:val="24"/>
                <w:szCs w:val="24"/>
              </w:rPr>
            </w:pPr>
            <w:r>
              <w:rPr>
                <w:rFonts w:ascii="宋体" w:hAnsi="宋体" w:cs="宋体" w:hint="eastAsia"/>
                <w:szCs w:val="21"/>
              </w:rPr>
              <w:t>★2</w:t>
            </w:r>
            <w:r>
              <w:rPr>
                <w:rFonts w:ascii="宋体" w:hAnsi="宋体" w:hint="eastAsia"/>
                <w:sz w:val="24"/>
                <w:szCs w:val="24"/>
              </w:rPr>
              <w:t>、每件产品需以人为单位标明民警姓名、警号及所在单位，以科所队为单位进行包装。</w:t>
            </w:r>
          </w:p>
        </w:tc>
        <w:tc>
          <w:tcPr>
            <w:tcW w:w="975" w:type="dxa"/>
            <w:vAlign w:val="center"/>
          </w:tcPr>
          <w:p w:rsidR="009B4359" w:rsidRDefault="009B4359">
            <w:pPr>
              <w:jc w:val="center"/>
              <w:rPr>
                <w:rFonts w:ascii="宋体" w:hAnsi="宋体"/>
                <w:sz w:val="24"/>
                <w:szCs w:val="24"/>
              </w:rPr>
            </w:pPr>
            <w:r>
              <w:rPr>
                <w:rFonts w:ascii="宋体" w:hAnsi="宋体" w:hint="eastAsia"/>
                <w:sz w:val="24"/>
                <w:szCs w:val="24"/>
              </w:rPr>
              <w:t>双</w:t>
            </w:r>
          </w:p>
        </w:tc>
        <w:tc>
          <w:tcPr>
            <w:tcW w:w="855" w:type="dxa"/>
            <w:vAlign w:val="center"/>
          </w:tcPr>
          <w:p w:rsidR="009B4359" w:rsidRDefault="009B4359">
            <w:pPr>
              <w:jc w:val="center"/>
              <w:rPr>
                <w:rFonts w:ascii="宋体" w:hAnsi="宋体"/>
                <w:sz w:val="24"/>
                <w:szCs w:val="24"/>
              </w:rPr>
            </w:pPr>
            <w:r>
              <w:rPr>
                <w:rFonts w:ascii="宋体" w:hAnsi="宋体" w:hint="eastAsia"/>
                <w:sz w:val="24"/>
                <w:szCs w:val="24"/>
              </w:rPr>
              <w:t>1420</w:t>
            </w:r>
          </w:p>
        </w:tc>
      </w:tr>
      <w:tr w:rsidR="009B4359" w:rsidTr="009B4359">
        <w:trPr>
          <w:trHeight w:val="770"/>
          <w:jc w:val="center"/>
        </w:trPr>
        <w:tc>
          <w:tcPr>
            <w:tcW w:w="768" w:type="dxa"/>
            <w:vAlign w:val="center"/>
          </w:tcPr>
          <w:p w:rsidR="009B4359" w:rsidRDefault="009B4359">
            <w:pPr>
              <w:jc w:val="center"/>
              <w:rPr>
                <w:rFonts w:ascii="宋体" w:hAnsi="宋体"/>
                <w:sz w:val="24"/>
                <w:szCs w:val="24"/>
              </w:rPr>
            </w:pPr>
            <w:r>
              <w:rPr>
                <w:rFonts w:ascii="宋体" w:hAnsi="宋体" w:hint="eastAsia"/>
                <w:sz w:val="24"/>
                <w:szCs w:val="24"/>
              </w:rPr>
              <w:t>4</w:t>
            </w:r>
          </w:p>
        </w:tc>
        <w:tc>
          <w:tcPr>
            <w:tcW w:w="1337" w:type="dxa"/>
            <w:vAlign w:val="center"/>
          </w:tcPr>
          <w:p w:rsidR="009B4359" w:rsidRPr="009B4359" w:rsidRDefault="009B4359">
            <w:pPr>
              <w:widowControl/>
              <w:jc w:val="center"/>
              <w:rPr>
                <w:rFonts w:ascii="宋体" w:hAnsi="宋体" w:cs="宋体"/>
                <w:kern w:val="0"/>
                <w:sz w:val="24"/>
                <w:szCs w:val="24"/>
              </w:rPr>
            </w:pPr>
            <w:proofErr w:type="gramStart"/>
            <w:r w:rsidRPr="009B4359">
              <w:rPr>
                <w:rFonts w:ascii="宋体" w:hAnsi="宋体" w:cs="宋体" w:hint="eastAsia"/>
                <w:kern w:val="0"/>
                <w:sz w:val="24"/>
                <w:szCs w:val="24"/>
              </w:rPr>
              <w:t>警鞋</w:t>
            </w:r>
            <w:proofErr w:type="gramEnd"/>
            <w:r w:rsidRPr="009B4359">
              <w:rPr>
                <w:rFonts w:ascii="宋体" w:hAnsi="宋体" w:cs="宋体" w:hint="eastAsia"/>
                <w:kern w:val="0"/>
                <w:sz w:val="24"/>
                <w:szCs w:val="24"/>
              </w:rPr>
              <w:t xml:space="preserve"> 毛皮鞋</w:t>
            </w:r>
          </w:p>
        </w:tc>
        <w:tc>
          <w:tcPr>
            <w:tcW w:w="4035" w:type="dxa"/>
            <w:vAlign w:val="center"/>
          </w:tcPr>
          <w:p w:rsidR="009B4359" w:rsidRDefault="009B4359">
            <w:pPr>
              <w:rPr>
                <w:rFonts w:ascii="宋体" w:hAnsi="宋体"/>
                <w:sz w:val="24"/>
                <w:szCs w:val="24"/>
              </w:rPr>
            </w:pPr>
            <w:r>
              <w:rPr>
                <w:rFonts w:ascii="宋体" w:hAnsi="宋体" w:cs="宋体" w:hint="eastAsia"/>
                <w:szCs w:val="21"/>
              </w:rPr>
              <w:t>★</w:t>
            </w:r>
            <w:r>
              <w:rPr>
                <w:rFonts w:ascii="宋体" w:hAnsi="宋体" w:hint="eastAsia"/>
                <w:sz w:val="24"/>
                <w:szCs w:val="24"/>
              </w:rPr>
              <w:t>1、按照《GA 313-2021 警鞋 男毛皮鞋》《GA 314-2021 警鞋 女毛皮鞋》</w:t>
            </w:r>
            <w:r>
              <w:rPr>
                <w:rFonts w:ascii="Calibri" w:hAnsi="Calibri" w:hint="eastAsia"/>
                <w:sz w:val="22"/>
                <w:szCs w:val="22"/>
              </w:rPr>
              <w:t>技术</w:t>
            </w:r>
            <w:r>
              <w:rPr>
                <w:rFonts w:ascii="宋体" w:hAnsi="宋体" w:hint="eastAsia"/>
                <w:sz w:val="24"/>
                <w:szCs w:val="24"/>
              </w:rPr>
              <w:t>标准生产。</w:t>
            </w:r>
          </w:p>
          <w:p w:rsidR="009B4359" w:rsidRDefault="009B4359">
            <w:pPr>
              <w:rPr>
                <w:rFonts w:ascii="宋体" w:hAnsi="宋体"/>
                <w:sz w:val="24"/>
                <w:szCs w:val="24"/>
              </w:rPr>
            </w:pPr>
            <w:r>
              <w:rPr>
                <w:rFonts w:ascii="宋体" w:hAnsi="宋体" w:cs="宋体" w:hint="eastAsia"/>
                <w:szCs w:val="21"/>
              </w:rPr>
              <w:t>★2</w:t>
            </w:r>
            <w:r>
              <w:rPr>
                <w:rFonts w:ascii="宋体" w:hAnsi="宋体" w:hint="eastAsia"/>
                <w:sz w:val="24"/>
                <w:szCs w:val="24"/>
              </w:rPr>
              <w:t>、每件产品需以人为单位标明民警姓名、警号及所在单位，以科所队为单位进行包装。</w:t>
            </w:r>
          </w:p>
        </w:tc>
        <w:tc>
          <w:tcPr>
            <w:tcW w:w="975" w:type="dxa"/>
            <w:vAlign w:val="center"/>
          </w:tcPr>
          <w:p w:rsidR="009B4359" w:rsidRDefault="009B4359">
            <w:pPr>
              <w:jc w:val="center"/>
              <w:rPr>
                <w:rFonts w:ascii="宋体" w:hAnsi="宋体"/>
                <w:sz w:val="24"/>
                <w:szCs w:val="24"/>
              </w:rPr>
            </w:pPr>
            <w:r>
              <w:rPr>
                <w:rFonts w:ascii="宋体" w:hAnsi="宋体" w:hint="eastAsia"/>
                <w:sz w:val="24"/>
                <w:szCs w:val="24"/>
              </w:rPr>
              <w:t>双</w:t>
            </w:r>
          </w:p>
        </w:tc>
        <w:tc>
          <w:tcPr>
            <w:tcW w:w="855" w:type="dxa"/>
            <w:vAlign w:val="center"/>
          </w:tcPr>
          <w:p w:rsidR="009B4359" w:rsidRDefault="009B4359">
            <w:pPr>
              <w:jc w:val="center"/>
              <w:rPr>
                <w:rFonts w:ascii="宋体" w:hAnsi="宋体"/>
                <w:sz w:val="24"/>
                <w:szCs w:val="24"/>
              </w:rPr>
            </w:pPr>
            <w:r>
              <w:rPr>
                <w:rFonts w:ascii="宋体" w:hAnsi="宋体" w:hint="eastAsia"/>
                <w:sz w:val="24"/>
                <w:szCs w:val="24"/>
              </w:rPr>
              <w:t>178</w:t>
            </w:r>
          </w:p>
        </w:tc>
      </w:tr>
      <w:tr w:rsidR="009B4359" w:rsidTr="009B4359">
        <w:trPr>
          <w:trHeight w:val="274"/>
          <w:jc w:val="center"/>
        </w:trPr>
        <w:tc>
          <w:tcPr>
            <w:tcW w:w="768" w:type="dxa"/>
            <w:vAlign w:val="center"/>
          </w:tcPr>
          <w:p w:rsidR="009B4359" w:rsidRDefault="009B4359">
            <w:pPr>
              <w:jc w:val="center"/>
              <w:rPr>
                <w:rFonts w:ascii="宋体" w:hAnsi="宋体"/>
                <w:sz w:val="24"/>
                <w:szCs w:val="24"/>
              </w:rPr>
            </w:pPr>
            <w:r>
              <w:rPr>
                <w:rFonts w:ascii="宋体" w:hAnsi="宋体" w:hint="eastAsia"/>
                <w:sz w:val="24"/>
                <w:szCs w:val="24"/>
              </w:rPr>
              <w:t>5</w:t>
            </w:r>
          </w:p>
        </w:tc>
        <w:tc>
          <w:tcPr>
            <w:tcW w:w="1337" w:type="dxa"/>
            <w:vAlign w:val="center"/>
          </w:tcPr>
          <w:p w:rsidR="009B4359" w:rsidRPr="009B4359" w:rsidRDefault="009B4359">
            <w:pPr>
              <w:widowControl/>
              <w:jc w:val="center"/>
              <w:rPr>
                <w:rFonts w:ascii="宋体" w:hAnsi="宋体" w:cs="宋体"/>
                <w:kern w:val="0"/>
                <w:sz w:val="24"/>
                <w:szCs w:val="24"/>
              </w:rPr>
            </w:pPr>
            <w:proofErr w:type="gramStart"/>
            <w:r w:rsidRPr="009B4359">
              <w:rPr>
                <w:rFonts w:ascii="宋体" w:hAnsi="宋体" w:hint="eastAsia"/>
                <w:sz w:val="24"/>
                <w:szCs w:val="24"/>
              </w:rPr>
              <w:t>警鞋</w:t>
            </w:r>
            <w:proofErr w:type="gramEnd"/>
            <w:r w:rsidRPr="009B4359">
              <w:rPr>
                <w:rFonts w:ascii="宋体" w:hAnsi="宋体" w:hint="eastAsia"/>
                <w:sz w:val="24"/>
                <w:szCs w:val="24"/>
              </w:rPr>
              <w:t xml:space="preserve"> 中筒胶靴</w:t>
            </w:r>
          </w:p>
        </w:tc>
        <w:tc>
          <w:tcPr>
            <w:tcW w:w="4035" w:type="dxa"/>
            <w:vAlign w:val="center"/>
          </w:tcPr>
          <w:p w:rsidR="009B4359" w:rsidRDefault="009B4359">
            <w:pPr>
              <w:rPr>
                <w:rFonts w:ascii="宋体" w:hAnsi="宋体"/>
                <w:sz w:val="24"/>
                <w:szCs w:val="24"/>
              </w:rPr>
            </w:pPr>
            <w:r>
              <w:rPr>
                <w:rFonts w:ascii="宋体" w:hAnsi="宋体" w:cs="宋体" w:hint="eastAsia"/>
                <w:szCs w:val="21"/>
              </w:rPr>
              <w:t>★</w:t>
            </w:r>
            <w:r>
              <w:rPr>
                <w:rFonts w:ascii="宋体" w:hAnsi="宋体" w:hint="eastAsia"/>
                <w:sz w:val="24"/>
                <w:szCs w:val="24"/>
              </w:rPr>
              <w:t>1、按照《GA 315-2001警鞋 胶靴</w:t>
            </w:r>
            <w:r>
              <w:rPr>
                <w:rFonts w:ascii="Calibri" w:hAnsi="Calibri" w:hint="eastAsia"/>
                <w:sz w:val="22"/>
                <w:szCs w:val="22"/>
              </w:rPr>
              <w:t>》</w:t>
            </w:r>
            <w:r>
              <w:rPr>
                <w:rFonts w:ascii="宋体" w:hAnsi="宋体" w:hint="eastAsia"/>
                <w:sz w:val="24"/>
                <w:szCs w:val="24"/>
              </w:rPr>
              <w:t>胶靴</w:t>
            </w:r>
            <w:r>
              <w:rPr>
                <w:rFonts w:ascii="Calibri" w:hAnsi="Calibri" w:hint="eastAsia"/>
                <w:sz w:val="22"/>
                <w:szCs w:val="22"/>
              </w:rPr>
              <w:t>技术</w:t>
            </w:r>
            <w:r>
              <w:rPr>
                <w:rFonts w:ascii="宋体" w:hAnsi="宋体" w:hint="eastAsia"/>
                <w:sz w:val="24"/>
                <w:szCs w:val="24"/>
              </w:rPr>
              <w:t>标准生产。</w:t>
            </w:r>
          </w:p>
          <w:p w:rsidR="009B4359" w:rsidRDefault="009B4359">
            <w:pPr>
              <w:rPr>
                <w:rFonts w:ascii="宋体" w:hAnsi="宋体"/>
                <w:sz w:val="24"/>
                <w:szCs w:val="24"/>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75" w:type="dxa"/>
            <w:vAlign w:val="center"/>
          </w:tcPr>
          <w:p w:rsidR="009B4359" w:rsidRDefault="009B4359">
            <w:pPr>
              <w:jc w:val="center"/>
              <w:rPr>
                <w:rFonts w:ascii="宋体" w:hAnsi="宋体"/>
                <w:sz w:val="24"/>
                <w:szCs w:val="24"/>
              </w:rPr>
            </w:pPr>
            <w:r>
              <w:rPr>
                <w:rFonts w:ascii="宋体" w:hAnsi="宋体" w:hint="eastAsia"/>
                <w:sz w:val="24"/>
                <w:szCs w:val="24"/>
              </w:rPr>
              <w:t>双</w:t>
            </w:r>
          </w:p>
        </w:tc>
        <w:tc>
          <w:tcPr>
            <w:tcW w:w="855" w:type="dxa"/>
            <w:vAlign w:val="center"/>
          </w:tcPr>
          <w:p w:rsidR="009B4359" w:rsidRDefault="009B4359">
            <w:pPr>
              <w:jc w:val="center"/>
              <w:rPr>
                <w:rFonts w:ascii="宋体" w:hAnsi="宋体"/>
                <w:sz w:val="24"/>
                <w:szCs w:val="24"/>
              </w:rPr>
            </w:pPr>
            <w:r>
              <w:rPr>
                <w:rFonts w:ascii="宋体" w:hAnsi="宋体" w:hint="eastAsia"/>
                <w:sz w:val="24"/>
                <w:szCs w:val="24"/>
              </w:rPr>
              <w:t>1598</w:t>
            </w:r>
          </w:p>
        </w:tc>
      </w:tr>
      <w:tr w:rsidR="009B4359" w:rsidTr="009B4359">
        <w:trPr>
          <w:trHeight w:val="770"/>
          <w:jc w:val="center"/>
        </w:trPr>
        <w:tc>
          <w:tcPr>
            <w:tcW w:w="768" w:type="dxa"/>
            <w:vAlign w:val="center"/>
          </w:tcPr>
          <w:p w:rsidR="009B4359" w:rsidRDefault="009B4359">
            <w:pPr>
              <w:jc w:val="center"/>
              <w:rPr>
                <w:rFonts w:ascii="宋体" w:hAnsi="宋体"/>
                <w:sz w:val="24"/>
                <w:szCs w:val="24"/>
              </w:rPr>
            </w:pPr>
            <w:r>
              <w:rPr>
                <w:rFonts w:ascii="宋体" w:hAnsi="宋体" w:hint="eastAsia"/>
                <w:sz w:val="24"/>
                <w:szCs w:val="24"/>
              </w:rPr>
              <w:lastRenderedPageBreak/>
              <w:t>6</w:t>
            </w:r>
          </w:p>
        </w:tc>
        <w:tc>
          <w:tcPr>
            <w:tcW w:w="1337" w:type="dxa"/>
            <w:vAlign w:val="center"/>
          </w:tcPr>
          <w:p w:rsidR="009B4359" w:rsidRPr="009B4359" w:rsidRDefault="009B4359">
            <w:pPr>
              <w:widowControl/>
              <w:jc w:val="center"/>
              <w:rPr>
                <w:rFonts w:ascii="宋体" w:hAnsi="宋体" w:cs="宋体"/>
                <w:kern w:val="0"/>
                <w:sz w:val="24"/>
                <w:szCs w:val="24"/>
              </w:rPr>
            </w:pPr>
            <w:r w:rsidRPr="009B4359">
              <w:rPr>
                <w:rFonts w:hint="eastAsia"/>
              </w:rPr>
              <w:t>▲</w:t>
            </w:r>
            <w:proofErr w:type="gramStart"/>
            <w:r w:rsidRPr="009B4359">
              <w:rPr>
                <w:rFonts w:ascii="宋体" w:hAnsi="宋体" w:cs="宋体" w:hint="eastAsia"/>
                <w:kern w:val="0"/>
                <w:sz w:val="24"/>
                <w:szCs w:val="24"/>
              </w:rPr>
              <w:t>警鞋</w:t>
            </w:r>
            <w:proofErr w:type="gramEnd"/>
            <w:r w:rsidRPr="009B4359">
              <w:rPr>
                <w:rFonts w:ascii="宋体" w:hAnsi="宋体" w:cs="宋体" w:hint="eastAsia"/>
                <w:kern w:val="0"/>
                <w:sz w:val="24"/>
                <w:szCs w:val="24"/>
              </w:rPr>
              <w:t xml:space="preserve"> </w:t>
            </w:r>
            <w:proofErr w:type="gramStart"/>
            <w:r w:rsidRPr="009B4359">
              <w:rPr>
                <w:rFonts w:ascii="宋体" w:hAnsi="宋体" w:cs="宋体" w:hint="eastAsia"/>
                <w:kern w:val="0"/>
                <w:sz w:val="24"/>
                <w:szCs w:val="24"/>
              </w:rPr>
              <w:t>作训鞋</w:t>
            </w:r>
            <w:proofErr w:type="gramEnd"/>
          </w:p>
        </w:tc>
        <w:tc>
          <w:tcPr>
            <w:tcW w:w="4035" w:type="dxa"/>
            <w:vAlign w:val="center"/>
          </w:tcPr>
          <w:p w:rsidR="009B4359" w:rsidRDefault="009B4359">
            <w:pPr>
              <w:rPr>
                <w:rFonts w:ascii="宋体" w:hAnsi="宋体"/>
                <w:sz w:val="24"/>
                <w:szCs w:val="24"/>
              </w:rPr>
            </w:pPr>
            <w:r>
              <w:rPr>
                <w:rFonts w:ascii="宋体" w:hAnsi="宋体" w:cs="宋体" w:hint="eastAsia"/>
                <w:szCs w:val="21"/>
              </w:rPr>
              <w:t>★</w:t>
            </w:r>
            <w:r>
              <w:rPr>
                <w:rFonts w:ascii="宋体" w:hAnsi="宋体" w:hint="eastAsia"/>
                <w:sz w:val="24"/>
                <w:szCs w:val="24"/>
              </w:rPr>
              <w:t>1、按照《GA316-2001警鞋 胶鞋》</w:t>
            </w:r>
            <w:r>
              <w:rPr>
                <w:rFonts w:ascii="Calibri" w:hAnsi="Calibri" w:hint="eastAsia"/>
                <w:sz w:val="22"/>
                <w:szCs w:val="22"/>
              </w:rPr>
              <w:t>技术</w:t>
            </w:r>
            <w:r>
              <w:rPr>
                <w:rFonts w:ascii="宋体" w:hAnsi="宋体" w:hint="eastAsia"/>
                <w:sz w:val="24"/>
                <w:szCs w:val="24"/>
              </w:rPr>
              <w:t>标准中胶鞋标准生产。</w:t>
            </w:r>
          </w:p>
          <w:p w:rsidR="009B4359" w:rsidRDefault="009B4359">
            <w:pPr>
              <w:rPr>
                <w:rFonts w:ascii="宋体" w:hAnsi="宋体"/>
                <w:sz w:val="24"/>
                <w:szCs w:val="24"/>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75" w:type="dxa"/>
            <w:vAlign w:val="center"/>
          </w:tcPr>
          <w:p w:rsidR="009B4359" w:rsidRDefault="009B4359">
            <w:pPr>
              <w:jc w:val="center"/>
              <w:rPr>
                <w:rFonts w:ascii="宋体" w:hAnsi="宋体"/>
                <w:sz w:val="24"/>
                <w:szCs w:val="24"/>
              </w:rPr>
            </w:pPr>
            <w:r>
              <w:rPr>
                <w:rFonts w:ascii="宋体" w:hAnsi="宋体" w:hint="eastAsia"/>
                <w:sz w:val="24"/>
                <w:szCs w:val="24"/>
              </w:rPr>
              <w:t>双</w:t>
            </w:r>
          </w:p>
        </w:tc>
        <w:tc>
          <w:tcPr>
            <w:tcW w:w="855" w:type="dxa"/>
            <w:vAlign w:val="center"/>
          </w:tcPr>
          <w:p w:rsidR="009B4359" w:rsidRDefault="009B4359">
            <w:pPr>
              <w:jc w:val="center"/>
              <w:rPr>
                <w:rFonts w:ascii="宋体" w:hAnsi="宋体"/>
                <w:sz w:val="24"/>
                <w:szCs w:val="24"/>
              </w:rPr>
            </w:pPr>
            <w:r>
              <w:rPr>
                <w:rFonts w:ascii="宋体" w:hAnsi="宋体" w:hint="eastAsia"/>
                <w:sz w:val="24"/>
                <w:szCs w:val="24"/>
              </w:rPr>
              <w:t>1598</w:t>
            </w:r>
          </w:p>
        </w:tc>
      </w:tr>
    </w:tbl>
    <w:p w:rsidR="00FD1267" w:rsidRDefault="00001D4E">
      <w:pPr>
        <w:spacing w:line="360" w:lineRule="auto"/>
        <w:ind w:firstLineChars="200" w:firstLine="480"/>
        <w:outlineLvl w:val="0"/>
        <w:rPr>
          <w:sz w:val="24"/>
        </w:rPr>
      </w:pPr>
      <w:r>
        <w:rPr>
          <w:rFonts w:hint="eastAsia"/>
          <w:sz w:val="24"/>
        </w:rPr>
        <w:t>第三包：警服服饰装具项目</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11"/>
        <w:gridCol w:w="4006"/>
        <w:gridCol w:w="993"/>
        <w:gridCol w:w="850"/>
      </w:tblGrid>
      <w:tr w:rsidR="009B4359" w:rsidTr="009B4359">
        <w:trPr>
          <w:trHeight w:val="770"/>
          <w:tblHeader/>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序号</w:t>
            </w:r>
          </w:p>
        </w:tc>
        <w:tc>
          <w:tcPr>
            <w:tcW w:w="1511" w:type="dxa"/>
            <w:vAlign w:val="center"/>
          </w:tcPr>
          <w:p w:rsidR="009B4359" w:rsidRDefault="009B4359">
            <w:pPr>
              <w:jc w:val="center"/>
              <w:rPr>
                <w:rFonts w:ascii="宋体" w:hAnsi="宋体"/>
                <w:sz w:val="24"/>
                <w:szCs w:val="24"/>
              </w:rPr>
            </w:pPr>
            <w:r>
              <w:rPr>
                <w:rFonts w:ascii="宋体" w:hAnsi="宋体" w:hint="eastAsia"/>
                <w:sz w:val="24"/>
                <w:szCs w:val="24"/>
              </w:rPr>
              <w:t>标的名称</w:t>
            </w:r>
          </w:p>
        </w:tc>
        <w:tc>
          <w:tcPr>
            <w:tcW w:w="4006" w:type="dxa"/>
            <w:vAlign w:val="center"/>
          </w:tcPr>
          <w:p w:rsidR="009B4359" w:rsidRDefault="009B4359">
            <w:pPr>
              <w:jc w:val="center"/>
              <w:rPr>
                <w:rFonts w:ascii="宋体" w:hAnsi="宋体"/>
                <w:sz w:val="24"/>
                <w:szCs w:val="24"/>
              </w:rPr>
            </w:pPr>
            <w:r>
              <w:rPr>
                <w:rFonts w:ascii="宋体" w:hAnsi="宋体" w:hint="eastAsia"/>
                <w:sz w:val="24"/>
                <w:szCs w:val="24"/>
              </w:rPr>
              <w:t>需求条款</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单位</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数量</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1</w:t>
            </w:r>
          </w:p>
        </w:tc>
        <w:tc>
          <w:tcPr>
            <w:tcW w:w="1511" w:type="dxa"/>
            <w:vAlign w:val="center"/>
          </w:tcPr>
          <w:p w:rsidR="009B4359" w:rsidRPr="00631A99" w:rsidRDefault="009B4359">
            <w:pPr>
              <w:widowControl/>
              <w:jc w:val="center"/>
              <w:rPr>
                <w:rFonts w:ascii="宋体" w:hAnsi="宋体" w:cs="宋体"/>
                <w:kern w:val="0"/>
                <w:sz w:val="24"/>
                <w:szCs w:val="24"/>
              </w:rPr>
            </w:pPr>
            <w:r w:rsidRPr="00631A99">
              <w:rPr>
                <w:rFonts w:hint="eastAsia"/>
              </w:rPr>
              <w:t>▲</w:t>
            </w:r>
            <w:r w:rsidRPr="00631A99">
              <w:rPr>
                <w:rFonts w:ascii="宋体" w:hAnsi="宋体" w:cs="宋体" w:hint="eastAsia"/>
                <w:kern w:val="0"/>
                <w:sz w:val="24"/>
                <w:szCs w:val="24"/>
              </w:rPr>
              <w:t>警用服饰 套式肩章</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1、按照《GA286-2017 警用服饰 套式肩章》技术标准生产。</w:t>
            </w:r>
          </w:p>
          <w:p w:rsidR="009B4359" w:rsidRDefault="009B4359">
            <w:pPr>
              <w:rPr>
                <w:rFonts w:ascii="宋体" w:hAnsi="宋体" w:cs="宋体"/>
                <w:szCs w:val="21"/>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副</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2198</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2</w:t>
            </w:r>
          </w:p>
        </w:tc>
        <w:tc>
          <w:tcPr>
            <w:tcW w:w="1511" w:type="dxa"/>
            <w:vAlign w:val="center"/>
          </w:tcPr>
          <w:p w:rsidR="009B4359" w:rsidRPr="00631A99" w:rsidRDefault="009B4359">
            <w:pPr>
              <w:widowControl/>
              <w:jc w:val="center"/>
              <w:rPr>
                <w:rFonts w:ascii="宋体" w:hAnsi="宋体" w:cs="宋体"/>
                <w:kern w:val="0"/>
                <w:sz w:val="24"/>
                <w:szCs w:val="24"/>
              </w:rPr>
            </w:pPr>
            <w:r w:rsidRPr="00631A99">
              <w:rPr>
                <w:rFonts w:hint="eastAsia"/>
              </w:rPr>
              <w:t>▲</w:t>
            </w:r>
            <w:r w:rsidRPr="00631A99">
              <w:rPr>
                <w:rFonts w:ascii="宋体" w:hAnsi="宋体" w:cs="宋体" w:hint="eastAsia"/>
                <w:kern w:val="0"/>
                <w:sz w:val="24"/>
                <w:szCs w:val="24"/>
              </w:rPr>
              <w:t>警用服饰 硬式肩章</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1、按照《GA1409-2017 警用服饰 硬式肩章》技术标准生产。</w:t>
            </w:r>
          </w:p>
          <w:p w:rsidR="009B4359" w:rsidRDefault="009B4359">
            <w:pPr>
              <w:widowControl/>
              <w:jc w:val="left"/>
              <w:rPr>
                <w:rFonts w:ascii="宋体" w:hAnsi="宋体" w:cs="宋体"/>
                <w:szCs w:val="21"/>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副</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2198</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3</w:t>
            </w:r>
          </w:p>
        </w:tc>
        <w:tc>
          <w:tcPr>
            <w:tcW w:w="1511" w:type="dxa"/>
            <w:vAlign w:val="center"/>
          </w:tcPr>
          <w:p w:rsidR="009B4359" w:rsidRPr="00631A99" w:rsidRDefault="009B4359">
            <w:pPr>
              <w:widowControl/>
              <w:jc w:val="center"/>
              <w:rPr>
                <w:rFonts w:ascii="宋体" w:hAnsi="宋体" w:cs="宋体"/>
                <w:kern w:val="0"/>
                <w:sz w:val="24"/>
                <w:szCs w:val="24"/>
              </w:rPr>
            </w:pPr>
            <w:r w:rsidRPr="00631A99">
              <w:rPr>
                <w:rFonts w:hint="eastAsia"/>
              </w:rPr>
              <w:t>▲</w:t>
            </w:r>
            <w:r w:rsidRPr="00631A99">
              <w:rPr>
                <w:rFonts w:ascii="宋体" w:hAnsi="宋体" w:cs="宋体" w:hint="eastAsia"/>
                <w:kern w:val="0"/>
                <w:sz w:val="24"/>
                <w:szCs w:val="24"/>
              </w:rPr>
              <w:t>警用服饰 软式肩章</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1、按照《GA287-2017 警用服饰 软式肩章》技术标准生产。</w:t>
            </w:r>
          </w:p>
          <w:p w:rsidR="009B4359" w:rsidRDefault="009B4359">
            <w:pPr>
              <w:rPr>
                <w:rFonts w:ascii="宋体" w:hAnsi="宋体" w:cs="宋体"/>
                <w:szCs w:val="21"/>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副</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2198</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4</w:t>
            </w:r>
          </w:p>
        </w:tc>
        <w:tc>
          <w:tcPr>
            <w:tcW w:w="1511" w:type="dxa"/>
            <w:vAlign w:val="center"/>
          </w:tcPr>
          <w:p w:rsidR="009B4359" w:rsidRPr="00631A99" w:rsidRDefault="009B4359">
            <w:pPr>
              <w:widowControl/>
              <w:jc w:val="center"/>
              <w:rPr>
                <w:rFonts w:ascii="宋体" w:hAnsi="宋体" w:cs="宋体"/>
                <w:kern w:val="0"/>
                <w:sz w:val="24"/>
                <w:szCs w:val="24"/>
              </w:rPr>
            </w:pPr>
            <w:r w:rsidRPr="00631A99">
              <w:rPr>
                <w:rFonts w:ascii="宋体" w:hAnsi="宋体" w:cs="宋体" w:hint="eastAsia"/>
                <w:kern w:val="0"/>
                <w:sz w:val="24"/>
                <w:szCs w:val="24"/>
              </w:rPr>
              <w:t>警用服饰 胸徽</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1、按照《GA272-2001 警用服饰 胸徽》</w:t>
            </w:r>
            <w:r>
              <w:rPr>
                <w:rFonts w:ascii="Calibri" w:hAnsi="Calibri" w:hint="eastAsia"/>
                <w:sz w:val="22"/>
                <w:szCs w:val="22"/>
              </w:rPr>
              <w:t>技术</w:t>
            </w:r>
            <w:r>
              <w:rPr>
                <w:rFonts w:ascii="宋体" w:hAnsi="宋体" w:hint="eastAsia"/>
                <w:sz w:val="24"/>
                <w:szCs w:val="24"/>
              </w:rPr>
              <w:t>标准生产。</w:t>
            </w:r>
          </w:p>
          <w:p w:rsidR="009B4359" w:rsidRDefault="009B4359">
            <w:pPr>
              <w:rPr>
                <w:rFonts w:ascii="宋体" w:hAnsi="宋体" w:cs="宋体"/>
                <w:szCs w:val="21"/>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枚</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3196</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5</w:t>
            </w:r>
          </w:p>
        </w:tc>
        <w:tc>
          <w:tcPr>
            <w:tcW w:w="1511" w:type="dxa"/>
            <w:vAlign w:val="center"/>
          </w:tcPr>
          <w:p w:rsidR="009B4359" w:rsidRPr="00631A99" w:rsidRDefault="009B4359">
            <w:pPr>
              <w:widowControl/>
              <w:jc w:val="center"/>
              <w:rPr>
                <w:rFonts w:ascii="宋体" w:hAnsi="宋体" w:cs="宋体"/>
                <w:kern w:val="0"/>
                <w:sz w:val="24"/>
                <w:szCs w:val="24"/>
              </w:rPr>
            </w:pPr>
            <w:r w:rsidRPr="00631A99">
              <w:rPr>
                <w:rFonts w:ascii="宋体" w:hAnsi="宋体" w:cs="宋体" w:hint="eastAsia"/>
                <w:kern w:val="0"/>
                <w:sz w:val="24"/>
                <w:szCs w:val="24"/>
              </w:rPr>
              <w:t>警用服饰 丝织胸徽</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1、按照《GA674-2007 警用服饰 丝织胸徽》</w:t>
            </w:r>
            <w:r>
              <w:rPr>
                <w:rFonts w:ascii="Calibri" w:hAnsi="Calibri" w:hint="eastAsia"/>
                <w:sz w:val="22"/>
                <w:szCs w:val="22"/>
              </w:rPr>
              <w:t>技术</w:t>
            </w:r>
            <w:r>
              <w:rPr>
                <w:rFonts w:ascii="宋体" w:hAnsi="宋体" w:hint="eastAsia"/>
                <w:sz w:val="24"/>
                <w:szCs w:val="24"/>
              </w:rPr>
              <w:t>标准生产，产品规格为每包5枚。</w:t>
            </w:r>
          </w:p>
          <w:p w:rsidR="009B4359" w:rsidRDefault="009B4359">
            <w:pPr>
              <w:rPr>
                <w:rFonts w:ascii="宋体" w:hAnsi="宋体" w:cs="宋体"/>
                <w:szCs w:val="21"/>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包</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1598</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6</w:t>
            </w:r>
          </w:p>
        </w:tc>
        <w:tc>
          <w:tcPr>
            <w:tcW w:w="1511" w:type="dxa"/>
            <w:vAlign w:val="center"/>
          </w:tcPr>
          <w:p w:rsidR="009B4359" w:rsidRPr="00631A99" w:rsidRDefault="009B4359">
            <w:pPr>
              <w:widowControl/>
              <w:jc w:val="center"/>
              <w:rPr>
                <w:rFonts w:ascii="宋体" w:hAnsi="宋体" w:cs="宋体"/>
                <w:kern w:val="0"/>
                <w:sz w:val="24"/>
                <w:szCs w:val="24"/>
              </w:rPr>
            </w:pPr>
            <w:r w:rsidRPr="00631A99">
              <w:rPr>
                <w:rFonts w:ascii="宋体" w:hAnsi="宋体" w:cs="宋体" w:hint="eastAsia"/>
                <w:kern w:val="0"/>
                <w:sz w:val="24"/>
                <w:szCs w:val="24"/>
              </w:rPr>
              <w:t>警用服饰 警号</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1、按照《GA276-2001 警用服饰 警号》</w:t>
            </w:r>
            <w:r>
              <w:rPr>
                <w:rFonts w:ascii="Calibri" w:hAnsi="Calibri" w:hint="eastAsia"/>
                <w:sz w:val="22"/>
                <w:szCs w:val="22"/>
              </w:rPr>
              <w:t>技术</w:t>
            </w:r>
            <w:r>
              <w:rPr>
                <w:rFonts w:ascii="宋体" w:hAnsi="宋体" w:hint="eastAsia"/>
                <w:sz w:val="24"/>
                <w:szCs w:val="24"/>
              </w:rPr>
              <w:t>标准生产。</w:t>
            </w:r>
          </w:p>
          <w:p w:rsidR="009B4359" w:rsidRDefault="009B4359">
            <w:pPr>
              <w:rPr>
                <w:rFonts w:ascii="宋体" w:hAnsi="宋体" w:cs="宋体"/>
                <w:szCs w:val="21"/>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枚</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3196</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lastRenderedPageBreak/>
              <w:t>7</w:t>
            </w:r>
          </w:p>
        </w:tc>
        <w:tc>
          <w:tcPr>
            <w:tcW w:w="1511" w:type="dxa"/>
            <w:vAlign w:val="center"/>
          </w:tcPr>
          <w:p w:rsidR="009B4359" w:rsidRPr="00631A99" w:rsidRDefault="009B4359">
            <w:pPr>
              <w:widowControl/>
              <w:jc w:val="center"/>
              <w:rPr>
                <w:rFonts w:ascii="宋体" w:hAnsi="宋体" w:cs="宋体"/>
                <w:kern w:val="0"/>
                <w:sz w:val="24"/>
                <w:szCs w:val="24"/>
              </w:rPr>
            </w:pPr>
            <w:r w:rsidRPr="00631A99">
              <w:rPr>
                <w:rFonts w:ascii="宋体" w:hAnsi="宋体" w:cs="宋体" w:hint="eastAsia"/>
                <w:kern w:val="0"/>
                <w:sz w:val="24"/>
                <w:szCs w:val="24"/>
              </w:rPr>
              <w:t>警用服饰 丝织警号</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1、按照《GA675-2007 警用服饰 丝织警号》</w:t>
            </w:r>
            <w:r>
              <w:rPr>
                <w:rFonts w:ascii="Calibri" w:hAnsi="Calibri" w:hint="eastAsia"/>
                <w:sz w:val="22"/>
                <w:szCs w:val="22"/>
              </w:rPr>
              <w:t>技术</w:t>
            </w:r>
            <w:r>
              <w:rPr>
                <w:rFonts w:ascii="宋体" w:hAnsi="宋体" w:hint="eastAsia"/>
                <w:sz w:val="24"/>
                <w:szCs w:val="24"/>
              </w:rPr>
              <w:t>标准生产，产品规格为每包5枚。</w:t>
            </w:r>
          </w:p>
          <w:p w:rsidR="009B4359" w:rsidRDefault="009B4359">
            <w:pPr>
              <w:rPr>
                <w:rFonts w:ascii="宋体" w:hAnsi="宋体" w:cs="宋体"/>
                <w:szCs w:val="21"/>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包</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1598</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8</w:t>
            </w:r>
          </w:p>
        </w:tc>
        <w:tc>
          <w:tcPr>
            <w:tcW w:w="1511" w:type="dxa"/>
            <w:vAlign w:val="center"/>
          </w:tcPr>
          <w:p w:rsidR="009B4359" w:rsidRPr="00631A99" w:rsidRDefault="009B4359">
            <w:pPr>
              <w:widowControl/>
              <w:jc w:val="center"/>
              <w:rPr>
                <w:rFonts w:ascii="宋体" w:hAnsi="宋体" w:cs="宋体"/>
                <w:kern w:val="0"/>
                <w:sz w:val="24"/>
                <w:szCs w:val="24"/>
              </w:rPr>
            </w:pPr>
            <w:r w:rsidRPr="00631A99">
              <w:rPr>
                <w:rFonts w:ascii="宋体" w:hAnsi="宋体" w:cs="宋体" w:hint="eastAsia"/>
                <w:kern w:val="0"/>
                <w:sz w:val="24"/>
                <w:szCs w:val="24"/>
              </w:rPr>
              <w:t>警用服饰 臂章</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1、按照《GA285-2001 警用服饰 臂章》</w:t>
            </w:r>
            <w:r>
              <w:rPr>
                <w:rFonts w:ascii="Calibri" w:hAnsi="Calibri" w:hint="eastAsia"/>
                <w:sz w:val="22"/>
                <w:szCs w:val="22"/>
              </w:rPr>
              <w:t>技术</w:t>
            </w:r>
            <w:r>
              <w:rPr>
                <w:rFonts w:ascii="宋体" w:hAnsi="宋体" w:hint="eastAsia"/>
                <w:sz w:val="24"/>
                <w:szCs w:val="24"/>
              </w:rPr>
              <w:t>标准中挂式臂章标准生产。</w:t>
            </w:r>
          </w:p>
          <w:p w:rsidR="009B4359" w:rsidRDefault="009B4359">
            <w:pPr>
              <w:rPr>
                <w:rFonts w:ascii="宋体" w:hAnsi="宋体" w:cs="宋体"/>
                <w:szCs w:val="21"/>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枚</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1598</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9</w:t>
            </w:r>
          </w:p>
        </w:tc>
        <w:tc>
          <w:tcPr>
            <w:tcW w:w="1511" w:type="dxa"/>
            <w:vAlign w:val="center"/>
          </w:tcPr>
          <w:p w:rsidR="009B4359" w:rsidRPr="00631A99" w:rsidRDefault="009B4359">
            <w:pPr>
              <w:widowControl/>
              <w:jc w:val="center"/>
              <w:rPr>
                <w:rFonts w:ascii="宋体" w:hAnsi="宋体" w:cs="宋体"/>
                <w:kern w:val="0"/>
                <w:sz w:val="24"/>
                <w:szCs w:val="24"/>
              </w:rPr>
            </w:pPr>
            <w:r w:rsidRPr="00631A99">
              <w:rPr>
                <w:rFonts w:ascii="宋体" w:hAnsi="宋体" w:cs="宋体" w:hint="eastAsia"/>
                <w:kern w:val="0"/>
                <w:sz w:val="24"/>
                <w:szCs w:val="24"/>
              </w:rPr>
              <w:t>警用服饰 领花</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1、按照《GA277-2001 警用服饰 领花》</w:t>
            </w:r>
            <w:r>
              <w:rPr>
                <w:rFonts w:ascii="Calibri" w:hAnsi="Calibri" w:hint="eastAsia"/>
                <w:sz w:val="22"/>
                <w:szCs w:val="22"/>
              </w:rPr>
              <w:t>技术</w:t>
            </w:r>
            <w:r>
              <w:rPr>
                <w:rFonts w:ascii="宋体" w:hAnsi="宋体" w:hint="eastAsia"/>
                <w:sz w:val="24"/>
                <w:szCs w:val="24"/>
              </w:rPr>
              <w:t>标准生产。</w:t>
            </w:r>
          </w:p>
          <w:p w:rsidR="009B4359" w:rsidRDefault="009B4359">
            <w:pPr>
              <w:rPr>
                <w:rFonts w:ascii="宋体" w:hAnsi="宋体" w:cs="宋体"/>
                <w:szCs w:val="21"/>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副</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3196</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10</w:t>
            </w:r>
          </w:p>
        </w:tc>
        <w:tc>
          <w:tcPr>
            <w:tcW w:w="1511" w:type="dxa"/>
            <w:vAlign w:val="center"/>
          </w:tcPr>
          <w:p w:rsidR="009B4359" w:rsidRPr="00631A99" w:rsidRDefault="009B4359">
            <w:pPr>
              <w:widowControl/>
              <w:jc w:val="center"/>
              <w:rPr>
                <w:rFonts w:ascii="宋体" w:hAnsi="宋体" w:cs="宋体"/>
                <w:kern w:val="0"/>
                <w:sz w:val="24"/>
                <w:szCs w:val="24"/>
              </w:rPr>
            </w:pPr>
            <w:r w:rsidRPr="00631A99">
              <w:rPr>
                <w:rFonts w:ascii="宋体" w:hAnsi="宋体" w:cs="宋体" w:hint="eastAsia"/>
                <w:kern w:val="0"/>
                <w:sz w:val="24"/>
                <w:szCs w:val="24"/>
              </w:rPr>
              <w:t>警用服饰 大帽徽</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1、按照《GA270-2009 警用服饰 帽徽》</w:t>
            </w:r>
            <w:r>
              <w:rPr>
                <w:rFonts w:ascii="Calibri" w:hAnsi="Calibri" w:hint="eastAsia"/>
                <w:sz w:val="22"/>
                <w:szCs w:val="22"/>
              </w:rPr>
              <w:t>技术</w:t>
            </w:r>
            <w:r>
              <w:rPr>
                <w:rFonts w:ascii="宋体" w:hAnsi="宋体" w:hint="eastAsia"/>
                <w:sz w:val="24"/>
                <w:szCs w:val="24"/>
              </w:rPr>
              <w:t>标准生产。</w:t>
            </w:r>
          </w:p>
          <w:p w:rsidR="009B4359" w:rsidRDefault="009B4359">
            <w:pPr>
              <w:rPr>
                <w:rFonts w:ascii="宋体" w:hAnsi="宋体" w:cs="宋体"/>
                <w:szCs w:val="21"/>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枚</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4794</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11</w:t>
            </w:r>
          </w:p>
        </w:tc>
        <w:tc>
          <w:tcPr>
            <w:tcW w:w="1511" w:type="dxa"/>
            <w:vAlign w:val="center"/>
          </w:tcPr>
          <w:p w:rsidR="009B4359" w:rsidRPr="00631A99" w:rsidRDefault="009B4359">
            <w:pPr>
              <w:widowControl/>
              <w:jc w:val="center"/>
              <w:rPr>
                <w:rFonts w:ascii="宋体" w:hAnsi="宋体" w:cs="宋体"/>
                <w:kern w:val="0"/>
                <w:sz w:val="24"/>
                <w:szCs w:val="24"/>
              </w:rPr>
            </w:pPr>
            <w:r w:rsidRPr="00631A99">
              <w:rPr>
                <w:rFonts w:hint="eastAsia"/>
              </w:rPr>
              <w:t>▲</w:t>
            </w:r>
            <w:r w:rsidRPr="00631A99">
              <w:rPr>
                <w:rFonts w:ascii="宋体" w:hAnsi="宋体" w:cs="宋体" w:hint="eastAsia"/>
                <w:kern w:val="0"/>
                <w:sz w:val="24"/>
                <w:szCs w:val="24"/>
              </w:rPr>
              <w:t>警用服饰 领带</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1、按照《GA282-2009 警用服饰 领带》</w:t>
            </w:r>
            <w:r>
              <w:rPr>
                <w:rFonts w:ascii="Calibri" w:hAnsi="Calibri" w:hint="eastAsia"/>
                <w:sz w:val="22"/>
                <w:szCs w:val="22"/>
              </w:rPr>
              <w:t>技术</w:t>
            </w:r>
            <w:r>
              <w:rPr>
                <w:rFonts w:ascii="宋体" w:hAnsi="宋体" w:hint="eastAsia"/>
                <w:sz w:val="24"/>
                <w:szCs w:val="24"/>
              </w:rPr>
              <w:t>标准生产。</w:t>
            </w:r>
          </w:p>
          <w:p w:rsidR="009B4359" w:rsidRDefault="009B4359">
            <w:pPr>
              <w:rPr>
                <w:rFonts w:ascii="宋体" w:hAnsi="宋体" w:cs="宋体"/>
                <w:szCs w:val="21"/>
              </w:rPr>
            </w:pPr>
            <w:r>
              <w:rPr>
                <w:rFonts w:ascii="宋体" w:hAnsi="宋体" w:cs="宋体" w:hint="eastAsia"/>
                <w:szCs w:val="21"/>
              </w:rPr>
              <w:t>★2</w:t>
            </w:r>
            <w:r>
              <w:rPr>
                <w:rFonts w:ascii="宋体" w:hAnsi="宋体" w:hint="eastAsia"/>
                <w:sz w:val="24"/>
                <w:szCs w:val="24"/>
              </w:rPr>
              <w:t>、每件产品需以人为单位标明民警姓名、警号及所在单位，以科所队为单位进行包装。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条</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3796</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12</w:t>
            </w:r>
          </w:p>
        </w:tc>
        <w:tc>
          <w:tcPr>
            <w:tcW w:w="1511" w:type="dxa"/>
            <w:vAlign w:val="center"/>
          </w:tcPr>
          <w:p w:rsidR="009B4359" w:rsidRPr="00631A99" w:rsidRDefault="009B4359">
            <w:pPr>
              <w:widowControl/>
              <w:jc w:val="center"/>
              <w:rPr>
                <w:rFonts w:ascii="宋体" w:hAnsi="宋体" w:cs="宋体"/>
                <w:kern w:val="0"/>
                <w:sz w:val="24"/>
                <w:szCs w:val="24"/>
              </w:rPr>
            </w:pPr>
            <w:r w:rsidRPr="00631A99">
              <w:rPr>
                <w:rFonts w:ascii="宋体" w:hAnsi="宋体" w:cs="宋体" w:hint="eastAsia"/>
                <w:kern w:val="0"/>
                <w:sz w:val="24"/>
                <w:szCs w:val="24"/>
              </w:rPr>
              <w:t>警用服饰 领带夹</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1、按照《GA283-2001 警用服饰 领带夹》</w:t>
            </w:r>
            <w:r>
              <w:rPr>
                <w:rFonts w:ascii="Calibri" w:hAnsi="Calibri" w:hint="eastAsia"/>
                <w:sz w:val="22"/>
                <w:szCs w:val="22"/>
              </w:rPr>
              <w:t>技术</w:t>
            </w:r>
            <w:r>
              <w:rPr>
                <w:rFonts w:ascii="宋体" w:hAnsi="宋体" w:hint="eastAsia"/>
                <w:sz w:val="24"/>
                <w:szCs w:val="24"/>
              </w:rPr>
              <w:t>标准生产。</w:t>
            </w:r>
          </w:p>
          <w:p w:rsidR="009B4359" w:rsidRDefault="009B4359">
            <w:pPr>
              <w:rPr>
                <w:rFonts w:ascii="宋体" w:hAnsi="宋体" w:cs="宋体"/>
                <w:szCs w:val="21"/>
              </w:rPr>
            </w:pPr>
            <w:r>
              <w:rPr>
                <w:rFonts w:ascii="宋体" w:hAnsi="宋体" w:cs="宋体" w:hint="eastAsia"/>
                <w:szCs w:val="21"/>
              </w:rPr>
              <w:t>★2</w:t>
            </w:r>
            <w:r>
              <w:rPr>
                <w:rFonts w:ascii="宋体" w:hAnsi="宋体" w:hint="eastAsia"/>
                <w:sz w:val="24"/>
                <w:szCs w:val="24"/>
              </w:rPr>
              <w:t>、每件产品需以人为单位标明民警姓名、警号及所在单位，以科所队为单位进行包装。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枚</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3196</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13</w:t>
            </w:r>
          </w:p>
        </w:tc>
        <w:tc>
          <w:tcPr>
            <w:tcW w:w="1511" w:type="dxa"/>
            <w:vAlign w:val="center"/>
          </w:tcPr>
          <w:p w:rsidR="009B4359" w:rsidRPr="00631A99" w:rsidRDefault="009B4359">
            <w:pPr>
              <w:widowControl/>
              <w:jc w:val="center"/>
              <w:rPr>
                <w:rFonts w:ascii="宋体" w:hAnsi="宋体" w:cs="宋体"/>
                <w:kern w:val="0"/>
                <w:sz w:val="24"/>
                <w:szCs w:val="24"/>
              </w:rPr>
            </w:pPr>
            <w:r w:rsidRPr="00631A99">
              <w:rPr>
                <w:rFonts w:hint="eastAsia"/>
              </w:rPr>
              <w:t>▲</w:t>
            </w:r>
            <w:r w:rsidRPr="00631A99">
              <w:rPr>
                <w:rFonts w:ascii="宋体" w:hAnsi="宋体" w:cs="宋体" w:hint="eastAsia"/>
                <w:kern w:val="0"/>
                <w:sz w:val="24"/>
                <w:szCs w:val="24"/>
              </w:rPr>
              <w:t>警用服饰 内腰带</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1、按照《GA290-2001警用服饰 内腰带》技术标准生产。</w:t>
            </w:r>
          </w:p>
          <w:p w:rsidR="009B4359" w:rsidRDefault="009B4359">
            <w:pPr>
              <w:rPr>
                <w:rFonts w:ascii="宋体" w:hAnsi="宋体" w:cs="宋体"/>
                <w:szCs w:val="21"/>
              </w:rPr>
            </w:pPr>
            <w:r>
              <w:rPr>
                <w:rFonts w:ascii="宋体" w:hAnsi="宋体" w:cs="宋体" w:hint="eastAsia"/>
                <w:szCs w:val="21"/>
              </w:rPr>
              <w:t>★2</w:t>
            </w:r>
            <w:r>
              <w:rPr>
                <w:rFonts w:ascii="宋体" w:hAnsi="宋体" w:hint="eastAsia"/>
                <w:sz w:val="24"/>
                <w:szCs w:val="24"/>
              </w:rPr>
              <w:t>、每件产品需以人为单位标明民警姓名、警号及所在单位，以科所队为单位进行包装。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条</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1598</w:t>
            </w:r>
          </w:p>
        </w:tc>
      </w:tr>
      <w:tr w:rsidR="009B4359" w:rsidTr="009B4359">
        <w:trPr>
          <w:trHeight w:val="557"/>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14</w:t>
            </w:r>
          </w:p>
        </w:tc>
        <w:tc>
          <w:tcPr>
            <w:tcW w:w="1511" w:type="dxa"/>
            <w:vAlign w:val="center"/>
          </w:tcPr>
          <w:p w:rsidR="009B4359" w:rsidRDefault="009B4359">
            <w:pPr>
              <w:widowControl/>
              <w:jc w:val="center"/>
              <w:rPr>
                <w:rFonts w:ascii="宋体" w:hAnsi="宋体" w:cs="宋体"/>
                <w:kern w:val="0"/>
                <w:sz w:val="24"/>
                <w:szCs w:val="24"/>
              </w:rPr>
            </w:pPr>
            <w:r>
              <w:rPr>
                <w:rFonts w:ascii="宋体" w:hAnsi="宋体" w:hint="eastAsia"/>
                <w:sz w:val="24"/>
                <w:szCs w:val="24"/>
              </w:rPr>
              <w:t>警用服饰外腰带</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1、按照《GA291-2001警用服饰 外腰带》技术标准生产。</w:t>
            </w:r>
          </w:p>
          <w:p w:rsidR="009B4359" w:rsidRDefault="009B4359">
            <w:pPr>
              <w:rPr>
                <w:rFonts w:ascii="宋体" w:hAnsi="宋体" w:cs="宋体"/>
                <w:szCs w:val="21"/>
              </w:rPr>
            </w:pPr>
            <w:r>
              <w:rPr>
                <w:rFonts w:ascii="宋体" w:hAnsi="宋体" w:cs="宋体" w:hint="eastAsia"/>
                <w:szCs w:val="21"/>
              </w:rPr>
              <w:t>★2</w:t>
            </w:r>
            <w:r>
              <w:rPr>
                <w:rFonts w:ascii="宋体" w:hAnsi="宋体" w:hint="eastAsia"/>
                <w:sz w:val="24"/>
                <w:szCs w:val="24"/>
              </w:rPr>
              <w:t>、每件产品需以人为单位标明民警姓名、警号及所在单位，以科所队为单位进行包装。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条</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1428</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lastRenderedPageBreak/>
              <w:t>15</w:t>
            </w:r>
          </w:p>
        </w:tc>
        <w:tc>
          <w:tcPr>
            <w:tcW w:w="1511" w:type="dxa"/>
            <w:vAlign w:val="center"/>
          </w:tcPr>
          <w:p w:rsidR="009B4359" w:rsidRDefault="009B4359">
            <w:pPr>
              <w:widowControl/>
              <w:jc w:val="center"/>
              <w:rPr>
                <w:rFonts w:ascii="宋体" w:hAnsi="宋体" w:cs="宋体"/>
                <w:kern w:val="0"/>
                <w:sz w:val="24"/>
                <w:szCs w:val="24"/>
              </w:rPr>
            </w:pPr>
            <w:r>
              <w:rPr>
                <w:rFonts w:ascii="宋体" w:hAnsi="宋体" w:hint="eastAsia"/>
                <w:sz w:val="24"/>
                <w:szCs w:val="24"/>
              </w:rPr>
              <w:t>警用服饰交警外腰带</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1、按照《GA291-2001警用服饰 外腰带》技术标准生产。</w:t>
            </w:r>
          </w:p>
          <w:p w:rsidR="009B4359" w:rsidRDefault="009B4359">
            <w:pPr>
              <w:rPr>
                <w:rFonts w:ascii="宋体" w:hAnsi="宋体" w:cs="宋体"/>
                <w:szCs w:val="21"/>
              </w:rPr>
            </w:pPr>
            <w:r>
              <w:rPr>
                <w:rFonts w:ascii="宋体" w:hAnsi="宋体" w:cs="宋体" w:hint="eastAsia"/>
                <w:szCs w:val="21"/>
              </w:rPr>
              <w:t>★2</w:t>
            </w:r>
            <w:r>
              <w:rPr>
                <w:rFonts w:ascii="宋体" w:hAnsi="宋体" w:hint="eastAsia"/>
                <w:sz w:val="24"/>
                <w:szCs w:val="24"/>
              </w:rPr>
              <w:t>、每件产品需以人为单位标明民警姓名、警号及所在单位，以科所队为单位进行包装。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条</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170</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16</w:t>
            </w:r>
          </w:p>
        </w:tc>
        <w:tc>
          <w:tcPr>
            <w:tcW w:w="1511" w:type="dxa"/>
            <w:vAlign w:val="center"/>
          </w:tcPr>
          <w:p w:rsidR="009B4359" w:rsidRDefault="009B4359">
            <w:pPr>
              <w:widowControl/>
              <w:jc w:val="center"/>
              <w:rPr>
                <w:rFonts w:ascii="宋体" w:hAnsi="宋体"/>
                <w:sz w:val="24"/>
                <w:szCs w:val="24"/>
              </w:rPr>
            </w:pPr>
            <w:r>
              <w:rPr>
                <w:rFonts w:ascii="宋体" w:hAnsi="宋体" w:hint="eastAsia"/>
                <w:sz w:val="24"/>
                <w:szCs w:val="24"/>
              </w:rPr>
              <w:t>绒手套</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1、按照QB/T1617—92《氨纶手套》</w:t>
            </w:r>
            <w:r>
              <w:rPr>
                <w:rFonts w:ascii="Calibri" w:hAnsi="Calibri" w:hint="eastAsia"/>
                <w:sz w:val="22"/>
                <w:szCs w:val="22"/>
              </w:rPr>
              <w:t>技术</w:t>
            </w:r>
            <w:r>
              <w:rPr>
                <w:rFonts w:ascii="宋体" w:hAnsi="宋体" w:hint="eastAsia"/>
                <w:sz w:val="24"/>
                <w:szCs w:val="24"/>
              </w:rPr>
              <w:t>标准生产。</w:t>
            </w:r>
          </w:p>
          <w:p w:rsidR="009B4359" w:rsidRDefault="009B4359">
            <w:pPr>
              <w:rPr>
                <w:rFonts w:ascii="宋体" w:hAnsi="宋体" w:cs="宋体"/>
                <w:szCs w:val="21"/>
              </w:rPr>
            </w:pPr>
            <w:r>
              <w:rPr>
                <w:rFonts w:ascii="宋体" w:hAnsi="宋体" w:hint="eastAsia"/>
                <w:sz w:val="24"/>
                <w:szCs w:val="24"/>
              </w:rPr>
              <w:t>★2、每件产品需以人为单位标明民警姓名、警号及所在单位，以科所队为单位进行包装。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双</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1420</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17</w:t>
            </w:r>
          </w:p>
        </w:tc>
        <w:tc>
          <w:tcPr>
            <w:tcW w:w="1511" w:type="dxa"/>
            <w:vAlign w:val="center"/>
          </w:tcPr>
          <w:p w:rsidR="009B4359" w:rsidRDefault="009B4359">
            <w:pPr>
              <w:widowControl/>
              <w:jc w:val="center"/>
              <w:rPr>
                <w:rFonts w:ascii="宋体" w:hAnsi="宋体"/>
                <w:sz w:val="24"/>
                <w:szCs w:val="24"/>
              </w:rPr>
            </w:pPr>
            <w:r>
              <w:rPr>
                <w:rFonts w:ascii="宋体" w:hAnsi="宋体" w:hint="eastAsia"/>
                <w:sz w:val="24"/>
                <w:szCs w:val="24"/>
              </w:rPr>
              <w:t>白针织手套</w:t>
            </w:r>
          </w:p>
        </w:tc>
        <w:tc>
          <w:tcPr>
            <w:tcW w:w="4006" w:type="dxa"/>
            <w:vAlign w:val="center"/>
          </w:tcPr>
          <w:p w:rsidR="009B4359" w:rsidRDefault="009B4359">
            <w:pPr>
              <w:widowControl/>
              <w:jc w:val="left"/>
              <w:rPr>
                <w:rFonts w:ascii="Calibri" w:hAnsi="Calibri"/>
                <w:szCs w:val="24"/>
              </w:rPr>
            </w:pPr>
            <w:r>
              <w:rPr>
                <w:rFonts w:ascii="宋体" w:hAnsi="宋体" w:cs="宋体" w:hint="eastAsia"/>
                <w:szCs w:val="21"/>
              </w:rPr>
              <w:t>★</w:t>
            </w:r>
            <w:r>
              <w:rPr>
                <w:rFonts w:ascii="宋体" w:hAnsi="宋体" w:hint="eastAsia"/>
                <w:sz w:val="24"/>
                <w:szCs w:val="24"/>
              </w:rPr>
              <w:t>1、按照QB/T1617—92《氨纶手套》</w:t>
            </w:r>
            <w:r>
              <w:rPr>
                <w:rFonts w:ascii="Calibri" w:hAnsi="Calibri" w:hint="eastAsia"/>
                <w:sz w:val="22"/>
                <w:szCs w:val="22"/>
              </w:rPr>
              <w:t>技术</w:t>
            </w:r>
            <w:r>
              <w:rPr>
                <w:rFonts w:ascii="宋体" w:hAnsi="宋体" w:hint="eastAsia"/>
                <w:sz w:val="24"/>
                <w:szCs w:val="24"/>
              </w:rPr>
              <w:t>标准生产，产品规格为每包5双。</w:t>
            </w:r>
          </w:p>
          <w:p w:rsidR="009B4359" w:rsidRDefault="009B4359">
            <w:pPr>
              <w:rPr>
                <w:rFonts w:ascii="宋体" w:hAnsi="宋体" w:cs="宋体"/>
                <w:szCs w:val="21"/>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包</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1954</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18</w:t>
            </w:r>
          </w:p>
        </w:tc>
        <w:tc>
          <w:tcPr>
            <w:tcW w:w="1511" w:type="dxa"/>
            <w:vAlign w:val="center"/>
          </w:tcPr>
          <w:p w:rsidR="009B4359" w:rsidRDefault="009B4359">
            <w:pPr>
              <w:widowControl/>
              <w:jc w:val="center"/>
              <w:rPr>
                <w:rFonts w:ascii="宋体" w:hAnsi="宋体"/>
                <w:sz w:val="24"/>
                <w:szCs w:val="24"/>
              </w:rPr>
            </w:pPr>
            <w:r>
              <w:rPr>
                <w:rFonts w:ascii="宋体" w:hAnsi="宋体" w:hint="eastAsia"/>
                <w:sz w:val="24"/>
                <w:szCs w:val="24"/>
              </w:rPr>
              <w:t>毛皮手套</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w:t>
            </w:r>
            <w:r>
              <w:rPr>
                <w:rFonts w:ascii="宋体" w:hAnsi="宋体" w:cs="宋体" w:hint="eastAsia"/>
                <w:color w:val="000000"/>
                <w:kern w:val="0"/>
                <w:sz w:val="24"/>
                <w:szCs w:val="24"/>
                <w:lang w:bidi="ar"/>
              </w:rPr>
              <w:t>QB/T1584—2018日用皮手套</w:t>
            </w:r>
            <w:r>
              <w:rPr>
                <w:rFonts w:ascii="Calibri" w:hAnsi="Calibri" w:hint="eastAsia"/>
                <w:sz w:val="22"/>
                <w:szCs w:val="22"/>
              </w:rPr>
              <w:t>技术</w:t>
            </w:r>
            <w:r>
              <w:rPr>
                <w:rFonts w:ascii="宋体" w:hAnsi="宋体" w:hint="eastAsia"/>
                <w:sz w:val="24"/>
                <w:szCs w:val="24"/>
              </w:rPr>
              <w:t>标准生产。</w:t>
            </w:r>
          </w:p>
          <w:p w:rsidR="009B4359" w:rsidRDefault="009B4359">
            <w:pPr>
              <w:rPr>
                <w:rFonts w:ascii="宋体" w:hAnsi="宋体" w:cs="宋体"/>
                <w:szCs w:val="21"/>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副</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178</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19</w:t>
            </w:r>
          </w:p>
        </w:tc>
        <w:tc>
          <w:tcPr>
            <w:tcW w:w="1511" w:type="dxa"/>
            <w:vAlign w:val="center"/>
          </w:tcPr>
          <w:p w:rsidR="009B4359" w:rsidRDefault="009B4359">
            <w:pPr>
              <w:widowControl/>
              <w:jc w:val="center"/>
              <w:rPr>
                <w:rFonts w:ascii="宋体" w:hAnsi="宋体"/>
                <w:sz w:val="24"/>
                <w:szCs w:val="24"/>
              </w:rPr>
            </w:pPr>
            <w:r>
              <w:rPr>
                <w:rFonts w:ascii="宋体" w:hAnsi="宋体" w:hint="eastAsia"/>
                <w:sz w:val="24"/>
                <w:szCs w:val="24"/>
              </w:rPr>
              <w:t>交、巡警夏防护头盔</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w:t>
            </w:r>
            <w:r>
              <w:rPr>
                <w:rFonts w:ascii="宋体" w:hAnsi="宋体" w:cs="宋体" w:hint="eastAsia"/>
                <w:kern w:val="0"/>
                <w:sz w:val="24"/>
                <w:szCs w:val="24"/>
                <w:lang w:bidi="ar"/>
              </w:rPr>
              <w:t>GA 295-2001警用摩托车头盔》技术标准生产</w:t>
            </w:r>
            <w:r>
              <w:rPr>
                <w:rFonts w:ascii="宋体" w:hAnsi="宋体" w:hint="eastAsia"/>
                <w:sz w:val="24"/>
                <w:szCs w:val="24"/>
              </w:rPr>
              <w:t>。</w:t>
            </w:r>
          </w:p>
          <w:p w:rsidR="009B4359" w:rsidRDefault="009B4359">
            <w:pPr>
              <w:rPr>
                <w:rFonts w:ascii="宋体" w:hAnsi="宋体" w:cs="宋体"/>
                <w:szCs w:val="21"/>
              </w:rPr>
            </w:pPr>
            <w:r>
              <w:rPr>
                <w:rFonts w:ascii="宋体" w:hAnsi="宋体" w:cs="宋体" w:hint="eastAsia"/>
                <w:szCs w:val="21"/>
              </w:rPr>
              <w:t>★</w:t>
            </w:r>
            <w:r>
              <w:rPr>
                <w:rFonts w:ascii="宋体" w:hAnsi="宋体" w:hint="eastAsia"/>
                <w:sz w:val="24"/>
                <w:szCs w:val="24"/>
              </w:rPr>
              <w:t>2、每件产品需以人为单位标明民警姓名、警号及所在单位，以科所队为单位进行包装。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顶</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178</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20</w:t>
            </w:r>
          </w:p>
        </w:tc>
        <w:tc>
          <w:tcPr>
            <w:tcW w:w="1511" w:type="dxa"/>
            <w:vAlign w:val="center"/>
          </w:tcPr>
          <w:p w:rsidR="009B4359" w:rsidRDefault="009B4359">
            <w:pPr>
              <w:widowControl/>
              <w:jc w:val="center"/>
              <w:rPr>
                <w:rFonts w:ascii="宋体" w:hAnsi="宋体"/>
                <w:sz w:val="24"/>
                <w:szCs w:val="24"/>
              </w:rPr>
            </w:pPr>
            <w:r>
              <w:rPr>
                <w:rFonts w:ascii="宋体" w:hAnsi="宋体" w:hint="eastAsia"/>
                <w:sz w:val="24"/>
                <w:szCs w:val="24"/>
              </w:rPr>
              <w:t>交、巡警冬防护头盔</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w:t>
            </w:r>
            <w:r>
              <w:rPr>
                <w:rFonts w:ascii="宋体" w:hAnsi="宋体" w:cs="宋体" w:hint="eastAsia"/>
                <w:kern w:val="0"/>
                <w:sz w:val="24"/>
                <w:szCs w:val="24"/>
                <w:lang w:bidi="ar"/>
              </w:rPr>
              <w:t>GA 295-2001警用摩托车头盔》技术标准生产</w:t>
            </w:r>
            <w:r>
              <w:rPr>
                <w:rFonts w:ascii="宋体" w:hAnsi="宋体" w:hint="eastAsia"/>
                <w:sz w:val="24"/>
                <w:szCs w:val="24"/>
              </w:rPr>
              <w:t>。</w:t>
            </w:r>
          </w:p>
          <w:p w:rsidR="009B4359" w:rsidRDefault="009B4359">
            <w:pPr>
              <w:rPr>
                <w:rFonts w:ascii="宋体" w:hAnsi="宋体" w:cs="宋体"/>
                <w:szCs w:val="21"/>
              </w:rPr>
            </w:pPr>
            <w:r>
              <w:rPr>
                <w:rFonts w:ascii="宋体" w:hAnsi="宋体" w:cs="宋体" w:hint="eastAsia"/>
                <w:szCs w:val="21"/>
              </w:rPr>
              <w:t>★2</w:t>
            </w:r>
            <w:r>
              <w:rPr>
                <w:rFonts w:ascii="宋体" w:hAnsi="宋体" w:hint="eastAsia"/>
                <w:sz w:val="24"/>
                <w:szCs w:val="24"/>
              </w:rPr>
              <w:t>、每件产品需以人为单位标明民警姓名、警号及所在单位，以科所队为单位进行包装。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顶</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178</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t>21</w:t>
            </w:r>
          </w:p>
        </w:tc>
        <w:tc>
          <w:tcPr>
            <w:tcW w:w="1511" w:type="dxa"/>
            <w:vAlign w:val="center"/>
          </w:tcPr>
          <w:p w:rsidR="009B4359" w:rsidRDefault="009B4359">
            <w:pPr>
              <w:widowControl/>
              <w:jc w:val="center"/>
              <w:rPr>
                <w:rFonts w:ascii="宋体" w:hAnsi="宋体"/>
                <w:sz w:val="24"/>
                <w:szCs w:val="24"/>
              </w:rPr>
            </w:pPr>
            <w:r>
              <w:rPr>
                <w:rFonts w:ascii="宋体" w:hAnsi="宋体" w:hint="eastAsia"/>
                <w:sz w:val="24"/>
                <w:szCs w:val="24"/>
              </w:rPr>
              <w:t>太阳镜</w:t>
            </w:r>
          </w:p>
        </w:tc>
        <w:tc>
          <w:tcPr>
            <w:tcW w:w="4006" w:type="dxa"/>
            <w:vAlign w:val="center"/>
          </w:tcPr>
          <w:p w:rsidR="009B4359" w:rsidRDefault="009B4359">
            <w:pPr>
              <w:widowControl/>
              <w:jc w:val="left"/>
              <w:rPr>
                <w:rFonts w:ascii="宋体" w:hAnsi="宋体" w:cs="宋体"/>
                <w:color w:val="000000"/>
                <w:kern w:val="0"/>
                <w:sz w:val="24"/>
                <w:szCs w:val="24"/>
                <w:lang w:bidi="ar"/>
              </w:rPr>
            </w:pPr>
            <w:r>
              <w:rPr>
                <w:rFonts w:ascii="宋体" w:hAnsi="宋体" w:cs="宋体" w:hint="eastAsia"/>
                <w:szCs w:val="21"/>
              </w:rPr>
              <w:t>★</w:t>
            </w:r>
            <w:r>
              <w:rPr>
                <w:rFonts w:ascii="宋体" w:hAnsi="宋体" w:hint="eastAsia"/>
                <w:sz w:val="24"/>
                <w:szCs w:val="24"/>
              </w:rPr>
              <w:t>1、</w:t>
            </w:r>
            <w:r>
              <w:rPr>
                <w:rFonts w:ascii="宋体" w:hAnsi="宋体" w:cs="宋体" w:hint="eastAsia"/>
                <w:color w:val="000000"/>
                <w:kern w:val="0"/>
                <w:sz w:val="24"/>
                <w:szCs w:val="24"/>
                <w:lang w:bidi="ar"/>
              </w:rPr>
              <w:t>技术标准：QB2457-1999、GB39552.2—2020。</w:t>
            </w:r>
          </w:p>
          <w:p w:rsidR="009B4359" w:rsidRDefault="009B4359">
            <w:pPr>
              <w:widowControl/>
              <w:jc w:val="left"/>
              <w:rPr>
                <w:rFonts w:ascii="Calibri" w:hAnsi="Calibri"/>
                <w:szCs w:val="24"/>
              </w:rPr>
            </w:pPr>
            <w:r>
              <w:rPr>
                <w:rFonts w:ascii="宋体" w:hAnsi="宋体" w:cs="宋体" w:hint="eastAsia"/>
                <w:color w:val="000000"/>
                <w:kern w:val="0"/>
                <w:sz w:val="24"/>
                <w:szCs w:val="24"/>
                <w:lang w:bidi="ar"/>
              </w:rPr>
              <w:t>2、外观质量符合《QB2457-1999太阳镜》中第5.1条；球镜顶焦度偏差(D)±0.12；</w:t>
            </w:r>
            <w:proofErr w:type="gramStart"/>
            <w:r>
              <w:rPr>
                <w:rFonts w:ascii="宋体" w:hAnsi="宋体" w:cs="宋体" w:hint="eastAsia"/>
                <w:color w:val="000000"/>
                <w:kern w:val="0"/>
                <w:sz w:val="24"/>
                <w:szCs w:val="24"/>
                <w:lang w:bidi="ar"/>
              </w:rPr>
              <w:t>柱镜焦度</w:t>
            </w:r>
            <w:proofErr w:type="gramEnd"/>
            <w:r>
              <w:rPr>
                <w:rFonts w:ascii="宋体" w:hAnsi="宋体" w:cs="宋体" w:hint="eastAsia"/>
                <w:color w:val="000000"/>
                <w:kern w:val="0"/>
                <w:sz w:val="24"/>
                <w:szCs w:val="24"/>
                <w:lang w:bidi="ar"/>
              </w:rPr>
              <w:t xml:space="preserve">偏差(D)±0.09；棱镜度偏差(△) 土0.25；中心透射比(％)，光透射比tv:8-40.平均透射比tuva≤tv，平均透射比tuvb ≤0.5tv且≤5；交通讯号透射比（%）：红色信号≥8、黄色信号≥6、绿色信号≥6； </w:t>
            </w:r>
          </w:p>
          <w:p w:rsidR="009B4359" w:rsidRDefault="009B4359">
            <w:pPr>
              <w:widowControl/>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lastRenderedPageBreak/>
              <w:t>色坐标：镜片平均日光(D65)和交通讯号(黄色和绿色)的色坐标X、Y不能超过在 CIE(1931)标准色度图中规定的区域；抗冲击性能:镜片不得碎裂，即镜片的裂纹贯穿其全部厚度并覆盖全部直径而碎成2块或2块以上，或者从镜片表面掉下1块，从其可以直接看到裸眼，或实验钢球直接穿透镜片，上述情况均视为镜片破碎；镜片材质:TAC1.0mm镜片，用直径16mm钢球自1.27m的高度自由下落冲击镜片凸面，镜片不破碎；镜架外观质量：表面光滑、色泽均匀，没有直径≥0.5mm的麻点、颗粒、和擦伤 。</w:t>
            </w:r>
          </w:p>
          <w:p w:rsidR="009B4359" w:rsidRDefault="009B4359">
            <w:pPr>
              <w:widowControl/>
              <w:jc w:val="left"/>
              <w:rPr>
                <w:rFonts w:ascii="宋体" w:hAnsi="宋体" w:cs="宋体"/>
                <w:color w:val="000000"/>
                <w:kern w:val="0"/>
                <w:sz w:val="24"/>
                <w:szCs w:val="24"/>
                <w:lang w:bidi="ar"/>
              </w:rPr>
            </w:pPr>
            <w:r>
              <w:rPr>
                <w:rFonts w:ascii="宋体" w:hAnsi="宋体" w:cs="宋体" w:hint="eastAsia"/>
                <w:color w:val="000000"/>
                <w:kern w:val="0"/>
                <w:sz w:val="24"/>
                <w:szCs w:val="24"/>
                <w:lang w:bidi="ar"/>
              </w:rPr>
              <w:t>3、材质要求：框线:不锈钢；中梁:白铜；合口:白铜；上梁:白铜；</w:t>
            </w:r>
            <w:proofErr w:type="gramStart"/>
            <w:r>
              <w:rPr>
                <w:rFonts w:ascii="宋体" w:hAnsi="宋体" w:cs="宋体" w:hint="eastAsia"/>
                <w:color w:val="000000"/>
                <w:kern w:val="0"/>
                <w:sz w:val="24"/>
                <w:szCs w:val="24"/>
                <w:lang w:bidi="ar"/>
              </w:rPr>
              <w:t>鼻秋</w:t>
            </w:r>
            <w:proofErr w:type="gramEnd"/>
            <w:r>
              <w:rPr>
                <w:rFonts w:ascii="宋体" w:hAnsi="宋体" w:cs="宋体" w:hint="eastAsia"/>
                <w:color w:val="000000"/>
                <w:kern w:val="0"/>
                <w:sz w:val="24"/>
                <w:szCs w:val="24"/>
                <w:lang w:bidi="ar"/>
              </w:rPr>
              <w:t>:白铜；鼻 托:硅胶；</w:t>
            </w:r>
            <w:proofErr w:type="gramStart"/>
            <w:r>
              <w:rPr>
                <w:rFonts w:ascii="宋体" w:hAnsi="宋体" w:cs="宋体" w:hint="eastAsia"/>
                <w:color w:val="000000"/>
                <w:kern w:val="0"/>
                <w:sz w:val="24"/>
                <w:szCs w:val="24"/>
                <w:lang w:bidi="ar"/>
              </w:rPr>
              <w:t>镜脚</w:t>
            </w:r>
            <w:proofErr w:type="gramEnd"/>
            <w:r>
              <w:rPr>
                <w:rFonts w:ascii="宋体" w:hAnsi="宋体" w:cs="宋体" w:hint="eastAsia"/>
                <w:color w:val="000000"/>
                <w:kern w:val="0"/>
                <w:sz w:val="24"/>
                <w:szCs w:val="24"/>
                <w:lang w:bidi="ar"/>
              </w:rPr>
              <w:t>:18NI白铜、不锈钢；脚套:板料；螺丝:不锈钢；镜片：</w:t>
            </w:r>
            <w:r w:rsidR="00A22D39">
              <w:rPr>
                <w:rFonts w:ascii="宋体" w:hAnsi="宋体" w:cs="宋体" w:hint="eastAsia"/>
                <w:color w:val="000000"/>
                <w:kern w:val="0"/>
                <w:sz w:val="24"/>
                <w:szCs w:val="24"/>
                <w:lang w:bidi="ar"/>
              </w:rPr>
              <w:t>参照或相当于</w:t>
            </w:r>
            <w:r>
              <w:rPr>
                <w:rFonts w:ascii="宋体" w:hAnsi="宋体" w:cs="宋体" w:hint="eastAsia"/>
                <w:color w:val="000000"/>
                <w:kern w:val="0"/>
                <w:sz w:val="24"/>
                <w:szCs w:val="24"/>
                <w:lang w:bidi="ar"/>
              </w:rPr>
              <w:t>TAC1.0MM保丽</w:t>
            </w:r>
            <w:proofErr w:type="gramStart"/>
            <w:r>
              <w:rPr>
                <w:rFonts w:ascii="宋体" w:hAnsi="宋体" w:cs="宋体" w:hint="eastAsia"/>
                <w:color w:val="000000"/>
                <w:kern w:val="0"/>
                <w:sz w:val="24"/>
                <w:szCs w:val="24"/>
                <w:lang w:bidi="ar"/>
              </w:rPr>
              <w:t>莱</w:t>
            </w:r>
            <w:proofErr w:type="gramEnd"/>
            <w:r>
              <w:rPr>
                <w:rFonts w:ascii="宋体" w:hAnsi="宋体" w:cs="宋体" w:hint="eastAsia"/>
                <w:color w:val="000000"/>
                <w:kern w:val="0"/>
                <w:sz w:val="24"/>
                <w:szCs w:val="24"/>
                <w:lang w:bidi="ar"/>
              </w:rPr>
              <w:t>镜片。</w:t>
            </w:r>
          </w:p>
          <w:p w:rsidR="009B4359" w:rsidRDefault="009B4359">
            <w:pPr>
              <w:widowControl/>
              <w:jc w:val="left"/>
              <w:rPr>
                <w:rFonts w:ascii="宋体" w:hAnsi="宋体"/>
                <w:sz w:val="24"/>
                <w:szCs w:val="24"/>
              </w:rPr>
            </w:pPr>
            <w:r>
              <w:rPr>
                <w:rFonts w:ascii="宋体" w:hAnsi="宋体" w:cs="宋体" w:hint="eastAsia"/>
                <w:color w:val="000000"/>
                <w:kern w:val="0"/>
                <w:sz w:val="24"/>
                <w:szCs w:val="24"/>
                <w:lang w:bidi="ar"/>
              </w:rPr>
              <w:t>4、包装要求：每副装入一个专用盒，标有“警POLICE察”眼镜盒主体材料为eva、表面为pu材质，里面为天鹅绒，眼镜盒颜色为黑色，拉链为黑色和红色两种(男太</w:t>
            </w:r>
            <w:r w:rsidR="00057774">
              <w:rPr>
                <w:rFonts w:ascii="宋体" w:hAnsi="宋体" w:cs="宋体" w:hint="eastAsia"/>
                <w:color w:val="000000"/>
                <w:kern w:val="0"/>
                <w:sz w:val="24"/>
                <w:szCs w:val="24"/>
                <w:lang w:bidi="ar"/>
              </w:rPr>
              <w:t>阳</w:t>
            </w:r>
            <w:r>
              <w:rPr>
                <w:rFonts w:ascii="宋体" w:hAnsi="宋体" w:cs="宋体" w:hint="eastAsia"/>
                <w:color w:val="000000"/>
                <w:kern w:val="0"/>
                <w:sz w:val="24"/>
                <w:szCs w:val="24"/>
                <w:lang w:bidi="ar"/>
              </w:rPr>
              <w:t>镜为黑色，女太阳镜红色)</w:t>
            </w:r>
            <w:r>
              <w:rPr>
                <w:rFonts w:ascii="宋体" w:hAnsi="宋体" w:hint="eastAsia"/>
                <w:sz w:val="24"/>
                <w:szCs w:val="24"/>
              </w:rPr>
              <w:t>。</w:t>
            </w:r>
          </w:p>
          <w:p w:rsidR="009B4359" w:rsidRDefault="009B4359">
            <w:pPr>
              <w:rPr>
                <w:rFonts w:ascii="宋体" w:hAnsi="宋体" w:cs="宋体"/>
                <w:szCs w:val="21"/>
              </w:rPr>
            </w:pPr>
            <w:r>
              <w:rPr>
                <w:rFonts w:ascii="宋体" w:hAnsi="宋体" w:cs="宋体" w:hint="eastAsia"/>
                <w:szCs w:val="21"/>
              </w:rPr>
              <w:t>★</w:t>
            </w:r>
            <w:r>
              <w:rPr>
                <w:rFonts w:ascii="宋体" w:hAnsi="宋体" w:hint="eastAsia"/>
                <w:sz w:val="24"/>
                <w:szCs w:val="24"/>
              </w:rPr>
              <w:t>5、每件产品需以人为单位标明民警姓名、警号及所在单位，以科所队为单位进行包装。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lastRenderedPageBreak/>
              <w:t>副</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178</w:t>
            </w:r>
          </w:p>
        </w:tc>
      </w:tr>
      <w:tr w:rsidR="009B4359" w:rsidTr="009B4359">
        <w:trPr>
          <w:trHeight w:val="770"/>
          <w:jc w:val="center"/>
        </w:trPr>
        <w:tc>
          <w:tcPr>
            <w:tcW w:w="710" w:type="dxa"/>
            <w:vAlign w:val="center"/>
          </w:tcPr>
          <w:p w:rsidR="009B4359" w:rsidRDefault="009B4359">
            <w:pPr>
              <w:jc w:val="center"/>
              <w:rPr>
                <w:rFonts w:ascii="宋体" w:hAnsi="宋体"/>
                <w:sz w:val="24"/>
                <w:szCs w:val="24"/>
              </w:rPr>
            </w:pPr>
            <w:r>
              <w:rPr>
                <w:rFonts w:ascii="宋体" w:hAnsi="宋体" w:hint="eastAsia"/>
                <w:sz w:val="24"/>
                <w:szCs w:val="24"/>
              </w:rPr>
              <w:lastRenderedPageBreak/>
              <w:t>22</w:t>
            </w:r>
          </w:p>
        </w:tc>
        <w:tc>
          <w:tcPr>
            <w:tcW w:w="1511" w:type="dxa"/>
            <w:vAlign w:val="center"/>
          </w:tcPr>
          <w:p w:rsidR="009B4359" w:rsidRDefault="009B4359">
            <w:pPr>
              <w:widowControl/>
              <w:jc w:val="center"/>
              <w:rPr>
                <w:rFonts w:ascii="宋体" w:hAnsi="宋体"/>
                <w:sz w:val="24"/>
                <w:szCs w:val="24"/>
              </w:rPr>
            </w:pPr>
            <w:r>
              <w:rPr>
                <w:rFonts w:ascii="宋体" w:hAnsi="宋体" w:hint="eastAsia"/>
                <w:sz w:val="24"/>
                <w:szCs w:val="24"/>
              </w:rPr>
              <w:t>警服 反光背心</w:t>
            </w:r>
          </w:p>
        </w:tc>
        <w:tc>
          <w:tcPr>
            <w:tcW w:w="4006" w:type="dxa"/>
            <w:vAlign w:val="center"/>
          </w:tcPr>
          <w:p w:rsidR="009B4359" w:rsidRDefault="009B4359">
            <w:pPr>
              <w:widowControl/>
              <w:jc w:val="left"/>
              <w:rPr>
                <w:rFonts w:ascii="宋体" w:hAnsi="宋体"/>
                <w:sz w:val="24"/>
                <w:szCs w:val="24"/>
              </w:rPr>
            </w:pPr>
            <w:r>
              <w:rPr>
                <w:rFonts w:ascii="宋体" w:hAnsi="宋体" w:cs="宋体" w:hint="eastAsia"/>
                <w:szCs w:val="21"/>
              </w:rPr>
              <w:t>★</w:t>
            </w:r>
            <w:r>
              <w:rPr>
                <w:rFonts w:ascii="宋体" w:hAnsi="宋体" w:hint="eastAsia"/>
                <w:sz w:val="24"/>
                <w:szCs w:val="24"/>
              </w:rPr>
              <w:t>1、按照《警服 反光背心》（报批稿）技术标准生产。</w:t>
            </w:r>
          </w:p>
          <w:p w:rsidR="009B4359" w:rsidRDefault="009B4359">
            <w:pPr>
              <w:rPr>
                <w:rFonts w:ascii="宋体" w:hAnsi="宋体" w:cs="宋体"/>
                <w:szCs w:val="21"/>
              </w:rPr>
            </w:pPr>
            <w:r>
              <w:rPr>
                <w:rFonts w:ascii="宋体" w:hAnsi="宋体" w:cs="宋体" w:hint="eastAsia"/>
                <w:szCs w:val="21"/>
              </w:rPr>
              <w:t>★2</w:t>
            </w:r>
            <w:r>
              <w:rPr>
                <w:rFonts w:ascii="宋体" w:hAnsi="宋体" w:hint="eastAsia"/>
                <w:sz w:val="24"/>
                <w:szCs w:val="24"/>
              </w:rPr>
              <w:t>、每件产品需以人为单位标明民警姓名、警号及所在单位，以科所队为单位进行包装。</w:t>
            </w:r>
          </w:p>
        </w:tc>
        <w:tc>
          <w:tcPr>
            <w:tcW w:w="993" w:type="dxa"/>
            <w:vAlign w:val="center"/>
          </w:tcPr>
          <w:p w:rsidR="009B4359" w:rsidRDefault="009B4359">
            <w:pPr>
              <w:jc w:val="center"/>
              <w:rPr>
                <w:rFonts w:ascii="宋体" w:hAnsi="宋体"/>
                <w:sz w:val="24"/>
                <w:szCs w:val="24"/>
              </w:rPr>
            </w:pPr>
            <w:r>
              <w:rPr>
                <w:rFonts w:ascii="宋体" w:hAnsi="宋体" w:hint="eastAsia"/>
                <w:sz w:val="24"/>
                <w:szCs w:val="24"/>
              </w:rPr>
              <w:t>件</w:t>
            </w:r>
          </w:p>
        </w:tc>
        <w:tc>
          <w:tcPr>
            <w:tcW w:w="850" w:type="dxa"/>
            <w:vAlign w:val="center"/>
          </w:tcPr>
          <w:p w:rsidR="009B4359" w:rsidRDefault="009B4359">
            <w:pPr>
              <w:jc w:val="center"/>
              <w:rPr>
                <w:rFonts w:ascii="宋体" w:hAnsi="宋体"/>
                <w:sz w:val="24"/>
                <w:szCs w:val="24"/>
              </w:rPr>
            </w:pPr>
            <w:r>
              <w:rPr>
                <w:rFonts w:ascii="宋体" w:hAnsi="宋体" w:hint="eastAsia"/>
                <w:sz w:val="24"/>
                <w:szCs w:val="24"/>
              </w:rPr>
              <w:t>178</w:t>
            </w:r>
          </w:p>
        </w:tc>
      </w:tr>
    </w:tbl>
    <w:p w:rsidR="00FD1267" w:rsidRDefault="00001D4E">
      <w:pPr>
        <w:spacing w:line="360" w:lineRule="auto"/>
        <w:ind w:firstLineChars="200" w:firstLine="480"/>
        <w:outlineLvl w:val="0"/>
        <w:rPr>
          <w:sz w:val="24"/>
        </w:rPr>
      </w:pPr>
      <w:r>
        <w:rPr>
          <w:rFonts w:hint="eastAsia"/>
          <w:sz w:val="24"/>
        </w:rPr>
        <w:t>注：</w:t>
      </w:r>
    </w:p>
    <w:p w:rsidR="00FD1267" w:rsidRDefault="00001D4E">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FD1267" w:rsidRDefault="00001D4E">
      <w:pPr>
        <w:spacing w:line="360" w:lineRule="auto"/>
        <w:ind w:firstLineChars="200" w:firstLine="480"/>
        <w:outlineLvl w:val="0"/>
        <w:rPr>
          <w:sz w:val="24"/>
        </w:rPr>
      </w:pPr>
      <w:r>
        <w:rPr>
          <w:rFonts w:hint="eastAsia"/>
          <w:sz w:val="24"/>
        </w:rPr>
        <w:t>加注“■”号的产品属于现行节能产品政府采购强制采购的产品，投标人只</w:t>
      </w:r>
      <w:r>
        <w:rPr>
          <w:rFonts w:hint="eastAsia"/>
          <w:sz w:val="24"/>
        </w:rPr>
        <w:lastRenderedPageBreak/>
        <w:t>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FD1267" w:rsidRDefault="00001D4E">
      <w:pPr>
        <w:spacing w:line="360" w:lineRule="auto"/>
        <w:ind w:firstLineChars="200" w:firstLine="480"/>
        <w:outlineLvl w:val="0"/>
        <w:rPr>
          <w:sz w:val="24"/>
        </w:rPr>
      </w:pPr>
      <w:r>
        <w:rPr>
          <w:rFonts w:hint="eastAsia"/>
          <w:sz w:val="24"/>
        </w:rPr>
        <w:t>若招标文件提供了图纸或图片，仅供参考，文字表述与图纸或图片不一致时，以文字表述为准。</w:t>
      </w:r>
    </w:p>
    <w:p w:rsidR="00FD1267" w:rsidRPr="00105B78" w:rsidRDefault="00001D4E">
      <w:pPr>
        <w:spacing w:line="360" w:lineRule="auto"/>
        <w:ind w:firstLineChars="200" w:firstLine="480"/>
        <w:outlineLvl w:val="0"/>
        <w:rPr>
          <w:sz w:val="24"/>
        </w:rPr>
      </w:pPr>
      <w:r>
        <w:rPr>
          <w:rFonts w:hint="eastAsia"/>
          <w:sz w:val="24"/>
        </w:rPr>
        <w:t>（三）投标人需于</w:t>
      </w:r>
      <w:r w:rsidRPr="00105B78">
        <w:rPr>
          <w:rFonts w:hint="eastAsia"/>
          <w:sz w:val="24"/>
        </w:rPr>
        <w:t>开标解密当日</w:t>
      </w:r>
      <w:r w:rsidRPr="00105B78">
        <w:rPr>
          <w:rFonts w:hint="eastAsia"/>
          <w:sz w:val="24"/>
        </w:rPr>
        <w:t>10:00</w:t>
      </w:r>
      <w:r w:rsidRPr="00105B78">
        <w:rPr>
          <w:rFonts w:hint="eastAsia"/>
          <w:sz w:val="24"/>
        </w:rPr>
        <w:t>前在天津市政府采购中心评审现场提供所投产品的样品，并在样品明显处粘贴样品标签（附件</w:t>
      </w:r>
      <w:r w:rsidRPr="00105B78">
        <w:rPr>
          <w:rFonts w:hint="eastAsia"/>
          <w:sz w:val="24"/>
        </w:rPr>
        <w:t>17</w:t>
      </w:r>
      <w:r w:rsidRPr="00105B78">
        <w:rPr>
          <w:rFonts w:hint="eastAsia"/>
          <w:sz w:val="24"/>
        </w:rPr>
        <w:t>：样品标签并加盖公章），逾期送达的不予接收，具体要求如下：</w:t>
      </w:r>
    </w:p>
    <w:p w:rsidR="00FD1267" w:rsidRPr="00105B78" w:rsidRDefault="00001D4E">
      <w:pPr>
        <w:spacing w:line="360" w:lineRule="auto"/>
        <w:ind w:firstLineChars="200" w:firstLine="480"/>
        <w:outlineLvl w:val="0"/>
        <w:rPr>
          <w:sz w:val="24"/>
        </w:rPr>
      </w:pPr>
      <w:r w:rsidRPr="00105B78">
        <w:rPr>
          <w:rFonts w:hint="eastAsia"/>
          <w:sz w:val="24"/>
        </w:rPr>
        <w:t>1</w:t>
      </w:r>
      <w:r w:rsidRPr="00105B78">
        <w:rPr>
          <w:rFonts w:hint="eastAsia"/>
          <w:sz w:val="24"/>
        </w:rPr>
        <w:t>、第一包样品：警帽男藏蓝色大檐帽</w:t>
      </w:r>
      <w:r w:rsidRPr="00105B78">
        <w:rPr>
          <w:rFonts w:hint="eastAsia"/>
          <w:sz w:val="24"/>
        </w:rPr>
        <w:t>1</w:t>
      </w:r>
      <w:r w:rsidRPr="00105B78">
        <w:rPr>
          <w:rFonts w:hint="eastAsia"/>
          <w:sz w:val="24"/>
        </w:rPr>
        <w:t>顶；警帽</w:t>
      </w:r>
      <w:r w:rsidRPr="00105B78">
        <w:rPr>
          <w:rFonts w:hint="eastAsia"/>
          <w:sz w:val="24"/>
        </w:rPr>
        <w:t xml:space="preserve"> </w:t>
      </w:r>
      <w:r w:rsidRPr="00105B78">
        <w:rPr>
          <w:rFonts w:hint="eastAsia"/>
          <w:sz w:val="24"/>
        </w:rPr>
        <w:t>男藏蓝色大檐凉帽</w:t>
      </w:r>
      <w:r w:rsidRPr="00105B78">
        <w:rPr>
          <w:rFonts w:hint="eastAsia"/>
          <w:sz w:val="24"/>
        </w:rPr>
        <w:t>1</w:t>
      </w:r>
      <w:r w:rsidRPr="00105B78">
        <w:rPr>
          <w:rFonts w:hint="eastAsia"/>
          <w:sz w:val="24"/>
        </w:rPr>
        <w:t>顶；警帽警便帽</w:t>
      </w:r>
      <w:r w:rsidRPr="00105B78">
        <w:rPr>
          <w:rFonts w:hint="eastAsia"/>
          <w:sz w:val="24"/>
        </w:rPr>
        <w:t>1</w:t>
      </w:r>
      <w:r w:rsidRPr="00105B78">
        <w:rPr>
          <w:rFonts w:hint="eastAsia"/>
          <w:sz w:val="24"/>
        </w:rPr>
        <w:t>顶。</w:t>
      </w:r>
    </w:p>
    <w:p w:rsidR="00FD1267" w:rsidRPr="00105B78" w:rsidRDefault="00001D4E">
      <w:pPr>
        <w:spacing w:line="360" w:lineRule="auto"/>
        <w:ind w:firstLineChars="200" w:firstLine="480"/>
        <w:outlineLvl w:val="0"/>
        <w:rPr>
          <w:sz w:val="24"/>
        </w:rPr>
      </w:pPr>
      <w:r w:rsidRPr="00105B78">
        <w:rPr>
          <w:rFonts w:hint="eastAsia"/>
          <w:sz w:val="24"/>
        </w:rPr>
        <w:t>第二包样品：</w:t>
      </w:r>
      <w:proofErr w:type="gramStart"/>
      <w:r w:rsidRPr="00105B78">
        <w:rPr>
          <w:rFonts w:hint="eastAsia"/>
          <w:sz w:val="24"/>
        </w:rPr>
        <w:t>警鞋</w:t>
      </w:r>
      <w:proofErr w:type="gramEnd"/>
      <w:r w:rsidRPr="00105B78">
        <w:rPr>
          <w:rFonts w:hint="eastAsia"/>
          <w:sz w:val="24"/>
        </w:rPr>
        <w:t xml:space="preserve"> </w:t>
      </w:r>
      <w:r w:rsidRPr="00105B78">
        <w:rPr>
          <w:rFonts w:hint="eastAsia"/>
          <w:sz w:val="24"/>
        </w:rPr>
        <w:t>男单皮鞋</w:t>
      </w:r>
      <w:r w:rsidRPr="00105B78">
        <w:rPr>
          <w:rFonts w:hint="eastAsia"/>
          <w:sz w:val="24"/>
        </w:rPr>
        <w:t>1</w:t>
      </w:r>
      <w:r w:rsidRPr="00105B78">
        <w:rPr>
          <w:rFonts w:hint="eastAsia"/>
          <w:sz w:val="24"/>
        </w:rPr>
        <w:t>双；</w:t>
      </w:r>
      <w:proofErr w:type="gramStart"/>
      <w:r w:rsidRPr="00105B78">
        <w:rPr>
          <w:rFonts w:hint="eastAsia"/>
          <w:sz w:val="24"/>
        </w:rPr>
        <w:t>警鞋</w:t>
      </w:r>
      <w:proofErr w:type="gramEnd"/>
      <w:r w:rsidRPr="00105B78">
        <w:rPr>
          <w:rFonts w:hint="eastAsia"/>
          <w:sz w:val="24"/>
        </w:rPr>
        <w:t xml:space="preserve"> </w:t>
      </w:r>
      <w:r w:rsidRPr="00105B78">
        <w:rPr>
          <w:rFonts w:hint="eastAsia"/>
          <w:sz w:val="24"/>
        </w:rPr>
        <w:t>男棉皮鞋</w:t>
      </w:r>
      <w:r w:rsidRPr="00105B78">
        <w:rPr>
          <w:rFonts w:hint="eastAsia"/>
          <w:sz w:val="24"/>
        </w:rPr>
        <w:t>1</w:t>
      </w:r>
      <w:r w:rsidRPr="00105B78">
        <w:rPr>
          <w:rFonts w:hint="eastAsia"/>
          <w:sz w:val="24"/>
        </w:rPr>
        <w:t>双；</w:t>
      </w:r>
      <w:proofErr w:type="gramStart"/>
      <w:r w:rsidRPr="00105B78">
        <w:rPr>
          <w:rFonts w:hint="eastAsia"/>
          <w:sz w:val="24"/>
        </w:rPr>
        <w:t>警鞋</w:t>
      </w:r>
      <w:r w:rsidRPr="00105B78">
        <w:rPr>
          <w:rFonts w:hint="eastAsia"/>
          <w:sz w:val="24"/>
        </w:rPr>
        <w:t xml:space="preserve"> </w:t>
      </w:r>
      <w:r w:rsidRPr="00105B78">
        <w:rPr>
          <w:rFonts w:hint="eastAsia"/>
          <w:sz w:val="24"/>
        </w:rPr>
        <w:t>男夏作训鞋</w:t>
      </w:r>
      <w:proofErr w:type="gramEnd"/>
      <w:r w:rsidRPr="00105B78">
        <w:rPr>
          <w:rFonts w:hint="eastAsia"/>
          <w:sz w:val="24"/>
        </w:rPr>
        <w:t>1</w:t>
      </w:r>
      <w:r w:rsidRPr="00105B78">
        <w:rPr>
          <w:rFonts w:hint="eastAsia"/>
          <w:sz w:val="24"/>
        </w:rPr>
        <w:t>双。</w:t>
      </w:r>
    </w:p>
    <w:p w:rsidR="00FD1267" w:rsidRPr="00105B78" w:rsidRDefault="00001D4E">
      <w:pPr>
        <w:spacing w:line="360" w:lineRule="auto"/>
        <w:ind w:firstLineChars="200" w:firstLine="480"/>
        <w:outlineLvl w:val="0"/>
        <w:rPr>
          <w:sz w:val="24"/>
        </w:rPr>
      </w:pPr>
      <w:r w:rsidRPr="00105B78">
        <w:rPr>
          <w:rFonts w:hint="eastAsia"/>
          <w:sz w:val="24"/>
        </w:rPr>
        <w:t>第三包样品：警用服饰</w:t>
      </w:r>
      <w:r w:rsidRPr="00105B78">
        <w:rPr>
          <w:rFonts w:hint="eastAsia"/>
          <w:sz w:val="24"/>
        </w:rPr>
        <w:t xml:space="preserve"> </w:t>
      </w:r>
      <w:r w:rsidRPr="00105B78">
        <w:rPr>
          <w:rFonts w:hint="eastAsia"/>
          <w:sz w:val="24"/>
        </w:rPr>
        <w:t>一级警监</w:t>
      </w:r>
      <w:r w:rsidRPr="00105B78">
        <w:rPr>
          <w:rFonts w:hint="eastAsia"/>
          <w:sz w:val="24"/>
        </w:rPr>
        <w:t>3</w:t>
      </w:r>
      <w:r w:rsidRPr="00105B78">
        <w:rPr>
          <w:rFonts w:hint="eastAsia"/>
          <w:sz w:val="24"/>
        </w:rPr>
        <w:t>号套式肩章</w:t>
      </w:r>
      <w:r w:rsidRPr="00105B78">
        <w:rPr>
          <w:rFonts w:hint="eastAsia"/>
          <w:sz w:val="24"/>
        </w:rPr>
        <w:t>1</w:t>
      </w:r>
      <w:r w:rsidRPr="00105B78">
        <w:rPr>
          <w:rFonts w:hint="eastAsia"/>
          <w:sz w:val="24"/>
        </w:rPr>
        <w:t>副；警用服饰一级警监</w:t>
      </w:r>
      <w:r w:rsidRPr="00105B78">
        <w:rPr>
          <w:rFonts w:hint="eastAsia"/>
          <w:sz w:val="24"/>
        </w:rPr>
        <w:t>3</w:t>
      </w:r>
      <w:r w:rsidRPr="00105B78">
        <w:rPr>
          <w:rFonts w:hint="eastAsia"/>
          <w:sz w:val="24"/>
        </w:rPr>
        <w:t>号硬式肩章</w:t>
      </w:r>
      <w:r w:rsidRPr="00105B78">
        <w:rPr>
          <w:rFonts w:hint="eastAsia"/>
          <w:sz w:val="24"/>
        </w:rPr>
        <w:t>1</w:t>
      </w:r>
      <w:r w:rsidRPr="00105B78">
        <w:rPr>
          <w:rFonts w:hint="eastAsia"/>
          <w:sz w:val="24"/>
        </w:rPr>
        <w:t>副；警用服饰</w:t>
      </w:r>
      <w:r w:rsidRPr="00105B78">
        <w:rPr>
          <w:rFonts w:hint="eastAsia"/>
          <w:sz w:val="24"/>
        </w:rPr>
        <w:t xml:space="preserve"> </w:t>
      </w:r>
      <w:r w:rsidRPr="00105B78">
        <w:rPr>
          <w:rFonts w:hint="eastAsia"/>
          <w:sz w:val="24"/>
        </w:rPr>
        <w:t>一级警监</w:t>
      </w:r>
      <w:r w:rsidRPr="00105B78">
        <w:rPr>
          <w:rFonts w:hint="eastAsia"/>
          <w:sz w:val="24"/>
        </w:rPr>
        <w:t>3</w:t>
      </w:r>
      <w:r w:rsidRPr="00105B78">
        <w:rPr>
          <w:rFonts w:hint="eastAsia"/>
          <w:sz w:val="24"/>
        </w:rPr>
        <w:t>号软式肩章</w:t>
      </w:r>
      <w:r w:rsidRPr="00105B78">
        <w:rPr>
          <w:rFonts w:hint="eastAsia"/>
          <w:sz w:val="24"/>
        </w:rPr>
        <w:t>1</w:t>
      </w:r>
      <w:r w:rsidRPr="00105B78">
        <w:rPr>
          <w:rFonts w:hint="eastAsia"/>
          <w:sz w:val="24"/>
        </w:rPr>
        <w:t>副；警用服饰</w:t>
      </w:r>
      <w:r w:rsidRPr="00105B78">
        <w:rPr>
          <w:rFonts w:hint="eastAsia"/>
          <w:sz w:val="24"/>
        </w:rPr>
        <w:t xml:space="preserve"> </w:t>
      </w:r>
      <w:r w:rsidRPr="00105B78">
        <w:rPr>
          <w:rFonts w:hint="eastAsia"/>
          <w:sz w:val="24"/>
        </w:rPr>
        <w:t>标注“天津”字样丝织胸徽</w:t>
      </w:r>
      <w:r w:rsidRPr="00105B78">
        <w:rPr>
          <w:rFonts w:hint="eastAsia"/>
          <w:sz w:val="24"/>
        </w:rPr>
        <w:t>1</w:t>
      </w:r>
      <w:r w:rsidRPr="00105B78">
        <w:rPr>
          <w:rFonts w:hint="eastAsia"/>
          <w:sz w:val="24"/>
        </w:rPr>
        <w:t>枚；警用服饰</w:t>
      </w:r>
      <w:r w:rsidRPr="00105B78">
        <w:rPr>
          <w:rFonts w:hint="eastAsia"/>
          <w:sz w:val="24"/>
        </w:rPr>
        <w:t xml:space="preserve"> </w:t>
      </w:r>
      <w:r w:rsidRPr="00105B78">
        <w:rPr>
          <w:rFonts w:hint="eastAsia"/>
          <w:sz w:val="24"/>
        </w:rPr>
        <w:t>男领带</w:t>
      </w:r>
      <w:r w:rsidRPr="00105B78">
        <w:rPr>
          <w:rFonts w:hint="eastAsia"/>
          <w:sz w:val="24"/>
        </w:rPr>
        <w:t>1</w:t>
      </w:r>
      <w:r w:rsidRPr="00105B78">
        <w:rPr>
          <w:rFonts w:hint="eastAsia"/>
          <w:sz w:val="24"/>
        </w:rPr>
        <w:t>条；警用服饰</w:t>
      </w:r>
      <w:r w:rsidRPr="00105B78">
        <w:rPr>
          <w:rFonts w:hint="eastAsia"/>
          <w:sz w:val="24"/>
        </w:rPr>
        <w:t xml:space="preserve"> </w:t>
      </w:r>
      <w:r w:rsidRPr="00105B78">
        <w:rPr>
          <w:rFonts w:hint="eastAsia"/>
          <w:sz w:val="24"/>
        </w:rPr>
        <w:t>男内腰带</w:t>
      </w:r>
      <w:r w:rsidRPr="00105B78">
        <w:rPr>
          <w:rFonts w:hint="eastAsia"/>
          <w:sz w:val="24"/>
        </w:rPr>
        <w:t>1</w:t>
      </w:r>
      <w:r w:rsidRPr="00105B78">
        <w:rPr>
          <w:rFonts w:hint="eastAsia"/>
          <w:sz w:val="24"/>
        </w:rPr>
        <w:t>条</w:t>
      </w:r>
      <w:r w:rsidR="00D15FD4" w:rsidRPr="00105B78">
        <w:rPr>
          <w:rFonts w:hint="eastAsia"/>
          <w:sz w:val="24"/>
        </w:rPr>
        <w:t>。</w:t>
      </w:r>
    </w:p>
    <w:p w:rsidR="00FD1267" w:rsidRDefault="00001D4E">
      <w:pPr>
        <w:spacing w:line="360" w:lineRule="auto"/>
        <w:ind w:firstLineChars="200" w:firstLine="480"/>
        <w:outlineLvl w:val="0"/>
        <w:rPr>
          <w:sz w:val="24"/>
        </w:rPr>
      </w:pPr>
      <w:r>
        <w:rPr>
          <w:rFonts w:hint="eastAsia"/>
          <w:sz w:val="24"/>
        </w:rPr>
        <w:t>2</w:t>
      </w:r>
      <w:r>
        <w:rPr>
          <w:rFonts w:hint="eastAsia"/>
          <w:sz w:val="24"/>
        </w:rPr>
        <w:t>、未递交样品的，该项样品评价分得</w:t>
      </w:r>
      <w:r>
        <w:rPr>
          <w:rFonts w:hint="eastAsia"/>
          <w:sz w:val="24"/>
        </w:rPr>
        <w:t>0</w:t>
      </w:r>
      <w:r>
        <w:rPr>
          <w:rFonts w:hint="eastAsia"/>
          <w:sz w:val="24"/>
        </w:rPr>
        <w:t>分。</w:t>
      </w:r>
    </w:p>
    <w:p w:rsidR="00FD1267" w:rsidRDefault="00001D4E">
      <w:pPr>
        <w:spacing w:line="360" w:lineRule="auto"/>
        <w:ind w:firstLineChars="200" w:firstLine="480"/>
        <w:outlineLvl w:val="0"/>
        <w:rPr>
          <w:sz w:val="24"/>
        </w:rPr>
      </w:pPr>
      <w:r>
        <w:rPr>
          <w:rFonts w:hint="eastAsia"/>
          <w:sz w:val="24"/>
        </w:rPr>
        <w:t>3</w:t>
      </w:r>
      <w:r>
        <w:rPr>
          <w:rFonts w:hint="eastAsia"/>
          <w:sz w:val="24"/>
        </w:rPr>
        <w:t>、样品处置：</w:t>
      </w:r>
    </w:p>
    <w:p w:rsidR="00FD1267" w:rsidRDefault="00001D4E">
      <w:pPr>
        <w:spacing w:line="360" w:lineRule="auto"/>
        <w:ind w:firstLineChars="200" w:firstLine="480"/>
        <w:outlineLvl w:val="0"/>
        <w:rPr>
          <w:sz w:val="24"/>
        </w:rPr>
      </w:pPr>
      <w:r>
        <w:rPr>
          <w:rFonts w:hint="eastAsia"/>
          <w:sz w:val="24"/>
        </w:rPr>
        <w:t>a.</w:t>
      </w:r>
      <w:r>
        <w:rPr>
          <w:rFonts w:hint="eastAsia"/>
          <w:sz w:val="24"/>
        </w:rPr>
        <w:t>中标候选供应商的样品经采购人和供应</w:t>
      </w:r>
      <w:proofErr w:type="gramStart"/>
      <w:r>
        <w:rPr>
          <w:rFonts w:hint="eastAsia"/>
          <w:sz w:val="24"/>
        </w:rPr>
        <w:t>商双方</w:t>
      </w:r>
      <w:proofErr w:type="gramEnd"/>
      <w:r>
        <w:rPr>
          <w:rFonts w:hint="eastAsia"/>
          <w:sz w:val="24"/>
        </w:rPr>
        <w:t>确认后由采购人负责封存，其余供应商的样品请于中标公告发布之日起</w:t>
      </w:r>
      <w:r>
        <w:rPr>
          <w:rFonts w:hint="eastAsia"/>
          <w:sz w:val="24"/>
        </w:rPr>
        <w:t>3</w:t>
      </w:r>
      <w:r>
        <w:rPr>
          <w:rFonts w:hint="eastAsia"/>
          <w:sz w:val="24"/>
        </w:rPr>
        <w:t>个工作日内自行退回，逾期未退回的样品视为放弃样品，由采购中心统一销毁。</w:t>
      </w:r>
    </w:p>
    <w:p w:rsidR="00FD1267" w:rsidRDefault="00001D4E">
      <w:pPr>
        <w:spacing w:line="360" w:lineRule="auto"/>
        <w:ind w:firstLineChars="200" w:firstLine="480"/>
        <w:outlineLvl w:val="0"/>
        <w:rPr>
          <w:sz w:val="24"/>
        </w:rPr>
      </w:pPr>
      <w:r>
        <w:rPr>
          <w:rFonts w:hint="eastAsia"/>
          <w:sz w:val="24"/>
        </w:rPr>
        <w:t>b.</w:t>
      </w:r>
      <w:r>
        <w:rPr>
          <w:rFonts w:hint="eastAsia"/>
          <w:sz w:val="24"/>
        </w:rPr>
        <w:t>中标供应商的样品由采购人负责封存，作为履约验收的参考。</w:t>
      </w:r>
    </w:p>
    <w:p w:rsidR="00FD1267" w:rsidRDefault="00001D4E">
      <w:pPr>
        <w:spacing w:line="360" w:lineRule="auto"/>
        <w:ind w:firstLineChars="200" w:firstLine="480"/>
        <w:outlineLvl w:val="0"/>
        <w:rPr>
          <w:sz w:val="24"/>
        </w:rPr>
      </w:pPr>
      <w:r>
        <w:rPr>
          <w:rFonts w:hint="eastAsia"/>
          <w:sz w:val="24"/>
        </w:rPr>
        <w:t>4</w:t>
      </w:r>
      <w:r>
        <w:rPr>
          <w:rFonts w:hint="eastAsia"/>
          <w:sz w:val="24"/>
        </w:rPr>
        <w:t>、样品评审，不作为判定投标人无效投标的依据。</w:t>
      </w:r>
    </w:p>
    <w:p w:rsidR="00FD1267" w:rsidRDefault="00001D4E">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Pr>
          <w:color w:val="000000"/>
          <w:sz w:val="24"/>
          <w:szCs w:val="24"/>
        </w:rPr>
        <w:t>、</w:t>
      </w:r>
      <w:r>
        <w:rPr>
          <w:rFonts w:hint="eastAsia"/>
          <w:sz w:val="24"/>
          <w:szCs w:val="24"/>
        </w:rPr>
        <w:t>商务要求</w:t>
      </w:r>
    </w:p>
    <w:p w:rsidR="00FD1267" w:rsidRDefault="00001D4E">
      <w:pPr>
        <w:autoSpaceDE w:val="0"/>
        <w:autoSpaceDN w:val="0"/>
        <w:adjustRightInd w:val="0"/>
        <w:spacing w:line="360" w:lineRule="auto"/>
        <w:ind w:firstLineChars="200" w:firstLine="480"/>
        <w:rPr>
          <w:color w:val="000000"/>
          <w:sz w:val="24"/>
        </w:rPr>
      </w:pPr>
      <w:r>
        <w:rPr>
          <w:rFonts w:hint="eastAsia"/>
          <w:color w:val="000000"/>
          <w:sz w:val="24"/>
          <w:szCs w:val="24"/>
        </w:rPr>
        <w:lastRenderedPageBreak/>
        <w:t>★</w:t>
      </w:r>
      <w:r>
        <w:rPr>
          <w:rFonts w:hint="eastAsia"/>
          <w:color w:val="000000"/>
          <w:sz w:val="24"/>
        </w:rPr>
        <w:t>（一）报价要求</w:t>
      </w:r>
    </w:p>
    <w:p w:rsidR="00FD1267" w:rsidRDefault="00001D4E">
      <w:pPr>
        <w:autoSpaceDE w:val="0"/>
        <w:autoSpaceDN w:val="0"/>
        <w:adjustRightInd w:val="0"/>
        <w:spacing w:line="360" w:lineRule="auto"/>
        <w:ind w:firstLineChars="200" w:firstLine="480"/>
        <w:rPr>
          <w:color w:val="000000"/>
          <w:sz w:val="24"/>
        </w:rPr>
      </w:pPr>
      <w:r>
        <w:rPr>
          <w:rFonts w:hint="eastAsia"/>
          <w:color w:val="000000"/>
          <w:sz w:val="24"/>
        </w:rPr>
        <w:t xml:space="preserve">1. </w:t>
      </w:r>
      <w:r>
        <w:rPr>
          <w:rFonts w:hint="eastAsia"/>
          <w:color w:val="000000"/>
          <w:sz w:val="24"/>
        </w:rPr>
        <w:t>投标报价以人民币填列。</w:t>
      </w:r>
    </w:p>
    <w:p w:rsidR="00FD1267" w:rsidRDefault="00001D4E">
      <w:pPr>
        <w:autoSpaceDE w:val="0"/>
        <w:autoSpaceDN w:val="0"/>
        <w:adjustRightInd w:val="0"/>
        <w:spacing w:line="360" w:lineRule="auto"/>
        <w:ind w:firstLineChars="200" w:firstLine="480"/>
        <w:rPr>
          <w:color w:val="000000"/>
          <w:sz w:val="24"/>
        </w:rPr>
      </w:pPr>
      <w:r>
        <w:rPr>
          <w:rFonts w:hint="eastAsia"/>
          <w:color w:val="000000"/>
          <w:sz w:val="24"/>
        </w:rPr>
        <w:t xml:space="preserve">2. </w:t>
      </w:r>
      <w:r>
        <w:rPr>
          <w:rFonts w:hint="eastAsia"/>
          <w:color w:val="000000"/>
          <w:sz w:val="24"/>
        </w:rPr>
        <w:t>投标人的报价应包括：主料费、辅料费、制作费、运输费、运输保险费、装卸费及其他应有的费用。供应商所报</w:t>
      </w:r>
      <w:proofErr w:type="gramStart"/>
      <w:r>
        <w:rPr>
          <w:rFonts w:hint="eastAsia"/>
          <w:color w:val="000000"/>
          <w:sz w:val="24"/>
        </w:rPr>
        <w:t>价格为货到</w:t>
      </w:r>
      <w:proofErr w:type="gramEnd"/>
      <w:r>
        <w:rPr>
          <w:rFonts w:hint="eastAsia"/>
          <w:color w:val="000000"/>
          <w:sz w:val="24"/>
        </w:rPr>
        <w:t>采购人指定地点的最终优惠价格。</w:t>
      </w:r>
    </w:p>
    <w:p w:rsidR="00FD1267" w:rsidRDefault="00001D4E">
      <w:pPr>
        <w:autoSpaceDE w:val="0"/>
        <w:autoSpaceDN w:val="0"/>
        <w:adjustRightInd w:val="0"/>
        <w:spacing w:line="360" w:lineRule="auto"/>
        <w:ind w:firstLineChars="200" w:firstLine="480"/>
        <w:rPr>
          <w:color w:val="000000"/>
          <w:sz w:val="24"/>
        </w:rPr>
      </w:pPr>
      <w:r>
        <w:rPr>
          <w:rFonts w:hint="eastAsia"/>
          <w:color w:val="000000"/>
          <w:sz w:val="24"/>
        </w:rPr>
        <w:t>3.</w:t>
      </w:r>
      <w:r>
        <w:rPr>
          <w:rFonts w:hint="eastAsia"/>
          <w:color w:val="000000"/>
          <w:sz w:val="24"/>
        </w:rPr>
        <w:t>投标人所投标产品的报价按照公安部警服指导价和行业规定执行。</w:t>
      </w:r>
    </w:p>
    <w:p w:rsidR="00FD1267" w:rsidRDefault="00001D4E">
      <w:pPr>
        <w:autoSpaceDE w:val="0"/>
        <w:autoSpaceDN w:val="0"/>
        <w:adjustRightInd w:val="0"/>
        <w:spacing w:line="360" w:lineRule="auto"/>
        <w:ind w:firstLineChars="200" w:firstLine="480"/>
        <w:rPr>
          <w:color w:val="000000"/>
          <w:sz w:val="24"/>
        </w:rPr>
      </w:pPr>
      <w:r>
        <w:rPr>
          <w:rFonts w:hint="eastAsia"/>
          <w:color w:val="000000"/>
          <w:sz w:val="24"/>
        </w:rPr>
        <w:t xml:space="preserve">4. </w:t>
      </w:r>
      <w:r>
        <w:rPr>
          <w:rFonts w:hint="eastAsia"/>
          <w:color w:val="000000"/>
          <w:sz w:val="24"/>
        </w:rPr>
        <w:t>验收及相关费用由投标人负责。</w:t>
      </w:r>
    </w:p>
    <w:p w:rsidR="00FD1267" w:rsidRDefault="00001D4E">
      <w:pPr>
        <w:spacing w:line="360" w:lineRule="auto"/>
        <w:ind w:firstLineChars="200" w:firstLine="480"/>
        <w:outlineLvl w:val="0"/>
        <w:rPr>
          <w:sz w:val="24"/>
        </w:rPr>
      </w:pPr>
      <w:r>
        <w:rPr>
          <w:rFonts w:hint="eastAsia"/>
          <w:sz w:val="24"/>
        </w:rPr>
        <w:t>（二）服务要求</w:t>
      </w:r>
    </w:p>
    <w:p w:rsidR="00FD1267" w:rsidRDefault="00001D4E">
      <w:pPr>
        <w:autoSpaceDE w:val="0"/>
        <w:autoSpaceDN w:val="0"/>
        <w:adjustRightInd w:val="0"/>
        <w:spacing w:line="360" w:lineRule="auto"/>
        <w:ind w:firstLineChars="200" w:firstLine="480"/>
        <w:rPr>
          <w:sz w:val="24"/>
        </w:rPr>
      </w:pPr>
      <w:r>
        <w:rPr>
          <w:rFonts w:hint="eastAsia"/>
          <w:sz w:val="24"/>
        </w:rPr>
        <w:t>1.</w:t>
      </w:r>
      <w:r>
        <w:rPr>
          <w:rFonts w:hint="eastAsia"/>
          <w:sz w:val="24"/>
        </w:rPr>
        <w:t>采购物品发放后出现质量问题和穿着不适体的应负责包换、包退、包修，提供一年免费上门调换期。</w:t>
      </w:r>
    </w:p>
    <w:p w:rsidR="00FD1267" w:rsidRDefault="00001D4E">
      <w:pPr>
        <w:autoSpaceDE w:val="0"/>
        <w:autoSpaceDN w:val="0"/>
        <w:adjustRightInd w:val="0"/>
        <w:spacing w:line="360" w:lineRule="auto"/>
        <w:ind w:leftChars="228" w:left="479"/>
        <w:rPr>
          <w:color w:val="000000"/>
          <w:sz w:val="24"/>
        </w:rPr>
      </w:pPr>
      <w:r>
        <w:rPr>
          <w:sz w:val="24"/>
        </w:rPr>
        <w:t>2.</w:t>
      </w:r>
      <w:r>
        <w:rPr>
          <w:rFonts w:hint="eastAsia"/>
          <w:sz w:val="24"/>
        </w:rPr>
        <w:t>对不合格的产品提供</w:t>
      </w:r>
      <w:r>
        <w:rPr>
          <w:rFonts w:hint="eastAsia"/>
          <w:sz w:val="24"/>
        </w:rPr>
        <w:t>7*24</w:t>
      </w:r>
      <w:r>
        <w:rPr>
          <w:rFonts w:hint="eastAsia"/>
          <w:sz w:val="24"/>
        </w:rPr>
        <w:t>小时调换、维修服务，应急供货</w:t>
      </w:r>
      <w:r>
        <w:rPr>
          <w:rFonts w:hint="eastAsia"/>
          <w:sz w:val="24"/>
        </w:rPr>
        <w:t>6-8</w:t>
      </w:r>
      <w:r>
        <w:rPr>
          <w:rFonts w:hint="eastAsia"/>
          <w:sz w:val="24"/>
        </w:rPr>
        <w:t>小时内送达。</w:t>
      </w:r>
      <w:r>
        <w:rPr>
          <w:rFonts w:hint="eastAsia"/>
          <w:color w:val="000000"/>
          <w:sz w:val="24"/>
          <w:szCs w:val="24"/>
        </w:rPr>
        <w:t>★</w:t>
      </w:r>
      <w:r>
        <w:rPr>
          <w:rFonts w:hint="eastAsia"/>
          <w:color w:val="000000"/>
          <w:sz w:val="24"/>
        </w:rPr>
        <w:t>（三）交货要求</w:t>
      </w:r>
    </w:p>
    <w:p w:rsidR="00FD1267" w:rsidRPr="006B667C" w:rsidRDefault="00001D4E">
      <w:pPr>
        <w:autoSpaceDE w:val="0"/>
        <w:autoSpaceDN w:val="0"/>
        <w:adjustRightInd w:val="0"/>
        <w:spacing w:line="360" w:lineRule="auto"/>
        <w:ind w:firstLineChars="200" w:firstLine="480"/>
        <w:rPr>
          <w:sz w:val="24"/>
        </w:rPr>
      </w:pPr>
      <w:r>
        <w:rPr>
          <w:rFonts w:hint="eastAsia"/>
          <w:color w:val="000000"/>
          <w:sz w:val="24"/>
        </w:rPr>
        <w:t xml:space="preserve">1. </w:t>
      </w:r>
      <w:r>
        <w:rPr>
          <w:rFonts w:hint="eastAsia"/>
          <w:color w:val="000000"/>
          <w:sz w:val="24"/>
        </w:rPr>
        <w:t>交货期：</w:t>
      </w:r>
      <w:r w:rsidRPr="006B667C">
        <w:rPr>
          <w:rFonts w:hint="eastAsia"/>
          <w:sz w:val="24"/>
        </w:rPr>
        <w:t>按照招录新警批次，收到采购人书面通知后</w:t>
      </w:r>
      <w:r w:rsidRPr="006B667C">
        <w:rPr>
          <w:rFonts w:hint="eastAsia"/>
          <w:sz w:val="24"/>
        </w:rPr>
        <w:t>60</w:t>
      </w:r>
      <w:r w:rsidRPr="006B667C">
        <w:rPr>
          <w:rFonts w:hint="eastAsia"/>
          <w:sz w:val="24"/>
        </w:rPr>
        <w:t>内完成制作货到各分局（特殊情况以合同为准）。</w:t>
      </w:r>
    </w:p>
    <w:p w:rsidR="00FD1267" w:rsidRPr="006B667C" w:rsidRDefault="00001D4E">
      <w:pPr>
        <w:autoSpaceDE w:val="0"/>
        <w:autoSpaceDN w:val="0"/>
        <w:adjustRightInd w:val="0"/>
        <w:spacing w:line="360" w:lineRule="auto"/>
        <w:ind w:firstLineChars="200" w:firstLine="480"/>
        <w:rPr>
          <w:sz w:val="24"/>
        </w:rPr>
      </w:pPr>
      <w:r w:rsidRPr="006B667C">
        <w:rPr>
          <w:rFonts w:hint="eastAsia"/>
          <w:sz w:val="24"/>
        </w:rPr>
        <w:t xml:space="preserve">2. </w:t>
      </w:r>
      <w:r w:rsidRPr="006B667C">
        <w:rPr>
          <w:rFonts w:hint="eastAsia"/>
          <w:sz w:val="24"/>
        </w:rPr>
        <w:t>交货地点：天津市公安局及其分局、所、队，具体地址由采购人提供（特殊情况以合同为准）。</w:t>
      </w:r>
    </w:p>
    <w:p w:rsidR="00FD1267" w:rsidRDefault="00001D4E">
      <w:pPr>
        <w:autoSpaceDE w:val="0"/>
        <w:autoSpaceDN w:val="0"/>
        <w:adjustRightInd w:val="0"/>
        <w:spacing w:line="360" w:lineRule="auto"/>
        <w:ind w:firstLineChars="200" w:firstLine="480"/>
        <w:rPr>
          <w:color w:val="000000"/>
          <w:sz w:val="24"/>
        </w:rPr>
      </w:pPr>
      <w:r w:rsidRPr="006B667C">
        <w:rPr>
          <w:rFonts w:hint="eastAsia"/>
          <w:sz w:val="24"/>
        </w:rPr>
        <w:t xml:space="preserve">3. </w:t>
      </w:r>
      <w:r w:rsidRPr="006B667C">
        <w:rPr>
          <w:rFonts w:hint="eastAsia"/>
          <w:sz w:val="24"/>
        </w:rPr>
        <w:t>提供制造商完整的</w:t>
      </w:r>
      <w:r>
        <w:rPr>
          <w:rFonts w:hint="eastAsia"/>
          <w:color w:val="000000"/>
          <w:sz w:val="24"/>
        </w:rPr>
        <w:t>随警服资料。</w:t>
      </w:r>
    </w:p>
    <w:p w:rsidR="00FD1267" w:rsidRDefault="00001D4E">
      <w:pPr>
        <w:autoSpaceDE w:val="0"/>
        <w:autoSpaceDN w:val="0"/>
        <w:adjustRightInd w:val="0"/>
        <w:spacing w:line="360" w:lineRule="auto"/>
        <w:ind w:firstLineChars="200" w:firstLine="480"/>
        <w:rPr>
          <w:color w:val="000000"/>
          <w:sz w:val="24"/>
        </w:rPr>
      </w:pPr>
      <w:r>
        <w:rPr>
          <w:rFonts w:hint="eastAsia"/>
          <w:color w:val="000000"/>
          <w:sz w:val="24"/>
        </w:rPr>
        <w:t xml:space="preserve">4. </w:t>
      </w:r>
      <w:r>
        <w:rPr>
          <w:rFonts w:hint="eastAsia"/>
          <w:color w:val="000000"/>
          <w:sz w:val="24"/>
        </w:rPr>
        <w:t>特别要求：交货时要求投标人就所投产</w:t>
      </w:r>
      <w:proofErr w:type="gramStart"/>
      <w:r>
        <w:rPr>
          <w:rFonts w:hint="eastAsia"/>
          <w:color w:val="000000"/>
          <w:sz w:val="24"/>
        </w:rPr>
        <w:t>品提供</w:t>
      </w:r>
      <w:proofErr w:type="gramEnd"/>
      <w:r>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D1267" w:rsidRDefault="00001D4E">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（四）付款方式</w:t>
      </w:r>
    </w:p>
    <w:p w:rsidR="00FD1267" w:rsidRPr="006B667C" w:rsidRDefault="00001D4E">
      <w:pPr>
        <w:autoSpaceDE w:val="0"/>
        <w:autoSpaceDN w:val="0"/>
        <w:adjustRightInd w:val="0"/>
        <w:spacing w:line="360" w:lineRule="auto"/>
        <w:ind w:firstLineChars="200" w:firstLine="480"/>
        <w:rPr>
          <w:sz w:val="24"/>
        </w:rPr>
      </w:pPr>
      <w:r>
        <w:rPr>
          <w:rFonts w:hint="eastAsia"/>
          <w:sz w:val="24"/>
        </w:rPr>
        <w:t>按照制作批次，据实结算，每批次货到现场验收</w:t>
      </w:r>
      <w:r w:rsidRPr="006B667C">
        <w:rPr>
          <w:rFonts w:hint="eastAsia"/>
          <w:sz w:val="24"/>
        </w:rPr>
        <w:t>合格之日起</w:t>
      </w:r>
      <w:r w:rsidRPr="006B667C">
        <w:rPr>
          <w:rFonts w:hint="eastAsia"/>
          <w:sz w:val="24"/>
        </w:rPr>
        <w:t>60</w:t>
      </w:r>
      <w:r w:rsidRPr="006B667C">
        <w:rPr>
          <w:rFonts w:hint="eastAsia"/>
          <w:sz w:val="24"/>
        </w:rPr>
        <w:t>日内支付该批次款项（特殊情况以合同为准）。</w:t>
      </w:r>
    </w:p>
    <w:p w:rsidR="00FD1267" w:rsidRDefault="00001D4E">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（五）投标保证金和履约保证金</w:t>
      </w:r>
    </w:p>
    <w:p w:rsidR="00FD1267" w:rsidRDefault="00001D4E">
      <w:pPr>
        <w:autoSpaceDE w:val="0"/>
        <w:autoSpaceDN w:val="0"/>
        <w:adjustRightInd w:val="0"/>
        <w:spacing w:line="360" w:lineRule="auto"/>
        <w:ind w:firstLineChars="200" w:firstLine="480"/>
        <w:rPr>
          <w:color w:val="000000"/>
          <w:sz w:val="24"/>
        </w:rPr>
      </w:pPr>
      <w:r>
        <w:rPr>
          <w:rFonts w:hint="eastAsia"/>
          <w:color w:val="000000"/>
          <w:sz w:val="24"/>
        </w:rPr>
        <w:t>本项目不收取投标保证金和履约保证金。</w:t>
      </w:r>
    </w:p>
    <w:p w:rsidR="00FD1267" w:rsidRDefault="00001D4E">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（六）验收方法及标准</w:t>
      </w:r>
    </w:p>
    <w:p w:rsidR="00FD1267" w:rsidRDefault="00001D4E">
      <w:pPr>
        <w:autoSpaceDE w:val="0"/>
        <w:autoSpaceDN w:val="0"/>
        <w:adjustRightInd w:val="0"/>
        <w:spacing w:line="360" w:lineRule="auto"/>
        <w:ind w:firstLineChars="200" w:firstLine="480"/>
        <w:rPr>
          <w:color w:val="000000"/>
          <w:sz w:val="24"/>
        </w:rPr>
      </w:pPr>
      <w:r>
        <w:rPr>
          <w:rFonts w:hint="eastAsia"/>
          <w:color w:val="000000"/>
          <w:sz w:val="24"/>
        </w:rPr>
        <w:t>产品生产期间采购人到生产企业按照公安部要求进行产品质量抽检。验收：</w:t>
      </w:r>
      <w:r>
        <w:rPr>
          <w:rFonts w:hint="eastAsia"/>
          <w:color w:val="000000"/>
          <w:sz w:val="24"/>
        </w:rPr>
        <w:lastRenderedPageBreak/>
        <w:t>按照采购合同的约定和现行国家标准、行业标准等对每一项技术、服务的履约情况进行确认。采购人有权根据需要设置出厂检验、到货检验、配套服务检验等多重验收环节，并按照公安部交收验收规划，送公安部检测中心进行检验检测。采购人有权邀请参加本项目的其他投标人或者第三方机构参与验收。验收结束后，应当出具验收书，列明各项标准的验收情况及项目总体评价，由验收双方共同签署。</w:t>
      </w:r>
    </w:p>
    <w:p w:rsidR="00FD1267" w:rsidRDefault="00001D4E">
      <w:pPr>
        <w:spacing w:line="360" w:lineRule="auto"/>
        <w:ind w:firstLineChars="200" w:firstLine="480"/>
        <w:outlineLvl w:val="0"/>
        <w:rPr>
          <w:sz w:val="24"/>
        </w:rPr>
      </w:pPr>
      <w:r>
        <w:rPr>
          <w:rFonts w:hint="eastAsia"/>
          <w:sz w:val="24"/>
        </w:rPr>
        <w:t>四、评分因素及评标标准</w:t>
      </w:r>
    </w:p>
    <w:p w:rsidR="00FD1267" w:rsidRDefault="00001D4E">
      <w:pPr>
        <w:spacing w:line="360" w:lineRule="auto"/>
        <w:ind w:firstLineChars="200" w:firstLine="480"/>
        <w:outlineLvl w:val="0"/>
        <w:rPr>
          <w:sz w:val="24"/>
        </w:rPr>
      </w:pPr>
      <w:r>
        <w:rPr>
          <w:rFonts w:hint="eastAsia"/>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FD1267">
        <w:trPr>
          <w:jc w:val="center"/>
        </w:trPr>
        <w:tc>
          <w:tcPr>
            <w:tcW w:w="9250" w:type="dxa"/>
            <w:gridSpan w:val="3"/>
            <w:shd w:val="clear" w:color="auto" w:fill="auto"/>
            <w:vAlign w:val="center"/>
          </w:tcPr>
          <w:p w:rsidR="00FD1267" w:rsidRDefault="00001D4E">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FD1267" w:rsidRDefault="00001D4E">
            <w:pPr>
              <w:widowControl/>
              <w:snapToGrid w:val="0"/>
              <w:jc w:val="center"/>
              <w:rPr>
                <w:kern w:val="0"/>
                <w:sz w:val="24"/>
                <w:szCs w:val="24"/>
              </w:rPr>
            </w:pPr>
            <w:r>
              <w:rPr>
                <w:kern w:val="0"/>
                <w:sz w:val="24"/>
                <w:szCs w:val="24"/>
              </w:rPr>
              <w:t>分值</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FD1267" w:rsidRDefault="00001D4E">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FD1267" w:rsidRDefault="00001D4E">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30</w:t>
            </w:r>
          </w:p>
        </w:tc>
      </w:tr>
      <w:tr w:rsidR="00FD1267">
        <w:trPr>
          <w:jc w:val="center"/>
        </w:trPr>
        <w:tc>
          <w:tcPr>
            <w:tcW w:w="9250" w:type="dxa"/>
            <w:gridSpan w:val="3"/>
            <w:shd w:val="clear" w:color="auto" w:fill="auto"/>
            <w:noWrap/>
            <w:vAlign w:val="center"/>
          </w:tcPr>
          <w:p w:rsidR="00FD1267" w:rsidRDefault="00001D4E">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22</w:t>
            </w:r>
            <w:r>
              <w:rPr>
                <w:kern w:val="0"/>
                <w:sz w:val="24"/>
                <w:szCs w:val="24"/>
              </w:rPr>
              <w:t>分）</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分值</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投标人认证评价</w:t>
            </w:r>
          </w:p>
        </w:tc>
        <w:tc>
          <w:tcPr>
            <w:tcW w:w="7087" w:type="dxa"/>
            <w:shd w:val="clear" w:color="auto" w:fill="auto"/>
            <w:vAlign w:val="center"/>
          </w:tcPr>
          <w:p w:rsidR="00FD1267" w:rsidRDefault="00001D4E">
            <w:pPr>
              <w:snapToGrid w:val="0"/>
              <w:rPr>
                <w:bCs/>
                <w:sz w:val="24"/>
              </w:rPr>
            </w:pPr>
            <w:r>
              <w:rPr>
                <w:rFonts w:hint="eastAsia"/>
                <w:kern w:val="0"/>
                <w:sz w:val="24"/>
                <w:szCs w:val="24"/>
              </w:rPr>
              <w:t>投标人</w:t>
            </w:r>
            <w:r>
              <w:rPr>
                <w:rFonts w:hint="eastAsia"/>
                <w:bCs/>
                <w:sz w:val="24"/>
              </w:rPr>
              <w:t>具备质量管理体系认证、职业健康安全管理体系认证、环境管理体系认证，投标文件中提供证书扫描件。具备</w:t>
            </w:r>
            <w:r>
              <w:rPr>
                <w:rFonts w:hint="eastAsia"/>
                <w:bCs/>
                <w:sz w:val="24"/>
              </w:rPr>
              <w:t>1</w:t>
            </w:r>
            <w:r>
              <w:rPr>
                <w:rFonts w:hint="eastAsia"/>
                <w:bCs/>
                <w:sz w:val="24"/>
              </w:rPr>
              <w:t>份证书得</w:t>
            </w:r>
            <w:r>
              <w:rPr>
                <w:rFonts w:hint="eastAsia"/>
                <w:bCs/>
                <w:sz w:val="24"/>
              </w:rPr>
              <w:t>2</w:t>
            </w:r>
            <w:r>
              <w:rPr>
                <w:rFonts w:hint="eastAsia"/>
                <w:bCs/>
                <w:sz w:val="24"/>
              </w:rPr>
              <w:t>分，最多</w:t>
            </w:r>
            <w:r>
              <w:rPr>
                <w:rFonts w:hint="eastAsia"/>
                <w:bCs/>
                <w:sz w:val="24"/>
              </w:rPr>
              <w:t>6</w:t>
            </w:r>
            <w:r>
              <w:rPr>
                <w:rFonts w:hint="eastAsia"/>
                <w:bCs/>
                <w:sz w:val="24"/>
              </w:rPr>
              <w:t>分</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6</w:t>
            </w:r>
          </w:p>
        </w:tc>
      </w:tr>
      <w:tr w:rsidR="00FD1267">
        <w:trPr>
          <w:trHeight w:val="239"/>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FD1267" w:rsidRDefault="00001D4E">
            <w:pPr>
              <w:snapToGrid w:val="0"/>
              <w:rPr>
                <w:bCs/>
                <w:sz w:val="24"/>
              </w:rPr>
            </w:pPr>
            <w:r>
              <w:rPr>
                <w:rFonts w:hint="eastAsia"/>
                <w:bCs/>
                <w:sz w:val="24"/>
              </w:rPr>
              <w:t>完全按照以下要求提</w:t>
            </w:r>
            <w:r w:rsidRPr="00A246F1">
              <w:rPr>
                <w:rFonts w:hint="eastAsia"/>
                <w:bCs/>
                <w:sz w:val="24"/>
              </w:rPr>
              <w:t>供警帽销售且</w:t>
            </w:r>
            <w:r>
              <w:rPr>
                <w:rFonts w:hint="eastAsia"/>
                <w:bCs/>
                <w:sz w:val="24"/>
              </w:rPr>
              <w:t>已完成的业绩，提供的证明材料均不得遮挡涂黑，否则不予认定加分。</w:t>
            </w:r>
          </w:p>
          <w:p w:rsidR="00FD1267" w:rsidRDefault="00001D4E">
            <w:pPr>
              <w:snapToGrid w:val="0"/>
              <w:rPr>
                <w:bCs/>
                <w:sz w:val="24"/>
              </w:rPr>
            </w:pPr>
            <w:r>
              <w:rPr>
                <w:rFonts w:hint="eastAsia"/>
                <w:bCs/>
                <w:sz w:val="24"/>
              </w:rPr>
              <w:t xml:space="preserve">A. </w:t>
            </w:r>
            <w:r>
              <w:rPr>
                <w:rFonts w:hint="eastAsia"/>
                <w:bCs/>
                <w:sz w:val="24"/>
              </w:rPr>
              <w:t>合同原件扫描件。包括买卖双方名称及盖章、合同清单、合同签订日期（应为</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日至今）。</w:t>
            </w:r>
          </w:p>
          <w:p w:rsidR="00FD1267" w:rsidRDefault="00001D4E">
            <w:pPr>
              <w:snapToGrid w:val="0"/>
              <w:rPr>
                <w:bCs/>
                <w:sz w:val="24"/>
              </w:rPr>
            </w:pPr>
            <w:r>
              <w:rPr>
                <w:rFonts w:hint="eastAsia"/>
                <w:bCs/>
                <w:sz w:val="24"/>
              </w:rPr>
              <w:t xml:space="preserve">B. </w:t>
            </w:r>
            <w:r>
              <w:rPr>
                <w:rFonts w:hint="eastAsia"/>
                <w:bCs/>
                <w:sz w:val="24"/>
              </w:rPr>
              <w:t>上述合同履行良好的相关证明材料原件扫描件（加盖上述合同甲方单位公章或上述合同中所盖的甲方印章）。</w:t>
            </w:r>
          </w:p>
          <w:p w:rsidR="00FD1267" w:rsidRDefault="00001D4E">
            <w:pPr>
              <w:widowControl/>
              <w:snapToGrid w:val="0"/>
              <w:rPr>
                <w:sz w:val="24"/>
              </w:rPr>
            </w:pPr>
            <w:r>
              <w:rPr>
                <w:rFonts w:hint="eastAsia"/>
                <w:bCs/>
                <w:sz w:val="24"/>
              </w:rPr>
              <w:t>1</w:t>
            </w:r>
            <w:r>
              <w:rPr>
                <w:rFonts w:hint="eastAsia"/>
                <w:bCs/>
                <w:sz w:val="24"/>
              </w:rPr>
              <w:t>个业绩</w:t>
            </w:r>
            <w:r>
              <w:rPr>
                <w:rFonts w:hint="eastAsia"/>
                <w:bCs/>
                <w:sz w:val="24"/>
              </w:rPr>
              <w:t>2</w:t>
            </w:r>
            <w:r>
              <w:rPr>
                <w:rFonts w:hint="eastAsia"/>
                <w:bCs/>
                <w:sz w:val="24"/>
              </w:rPr>
              <w:t>分，最多</w:t>
            </w:r>
            <w:r>
              <w:rPr>
                <w:rFonts w:hint="eastAsia"/>
                <w:bCs/>
                <w:sz w:val="24"/>
              </w:rPr>
              <w:t>6</w:t>
            </w:r>
            <w:r>
              <w:rPr>
                <w:rFonts w:hint="eastAsia"/>
                <w:bCs/>
                <w:sz w:val="24"/>
              </w:rPr>
              <w:t>分</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6</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投标人承诺评价</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书面承诺完全满足招标文件“时间要求”、“付款方式要求”、“采购清单”的：</w:t>
            </w:r>
            <w:r>
              <w:rPr>
                <w:rFonts w:hint="eastAsia"/>
                <w:kern w:val="0"/>
                <w:sz w:val="24"/>
                <w:szCs w:val="24"/>
              </w:rPr>
              <w:t>10</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10</w:t>
            </w:r>
          </w:p>
        </w:tc>
      </w:tr>
      <w:tr w:rsidR="00FD1267">
        <w:trPr>
          <w:jc w:val="center"/>
        </w:trPr>
        <w:tc>
          <w:tcPr>
            <w:tcW w:w="9250" w:type="dxa"/>
            <w:gridSpan w:val="3"/>
            <w:shd w:val="clear" w:color="auto" w:fill="auto"/>
            <w:noWrap/>
            <w:vAlign w:val="center"/>
          </w:tcPr>
          <w:p w:rsidR="00FD1267" w:rsidRDefault="00001D4E">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48</w:t>
            </w:r>
            <w:r>
              <w:rPr>
                <w:kern w:val="0"/>
                <w:sz w:val="24"/>
                <w:szCs w:val="24"/>
              </w:rPr>
              <w:t>分）</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分值</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FD1267" w:rsidRDefault="00001D4E">
            <w:pPr>
              <w:widowControl/>
              <w:snapToGrid w:val="0"/>
              <w:jc w:val="center"/>
              <w:rPr>
                <w:kern w:val="0"/>
                <w:sz w:val="24"/>
                <w:szCs w:val="24"/>
              </w:rPr>
            </w:pPr>
            <w:r>
              <w:rPr>
                <w:rFonts w:ascii="宋体" w:hAnsi="宋体" w:cs="宋体" w:hint="eastAsia"/>
                <w:kern w:val="0"/>
                <w:sz w:val="24"/>
              </w:rPr>
              <w:t>警帽男藏蓝色大檐帽</w:t>
            </w:r>
            <w:r>
              <w:rPr>
                <w:rFonts w:hint="eastAsia"/>
                <w:kern w:val="0"/>
                <w:sz w:val="24"/>
                <w:szCs w:val="24"/>
              </w:rPr>
              <w:t>样品评价</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样品无瑕疵：</w:t>
            </w:r>
            <w:r>
              <w:rPr>
                <w:rFonts w:hint="eastAsia"/>
                <w:kern w:val="0"/>
                <w:sz w:val="24"/>
                <w:szCs w:val="24"/>
              </w:rPr>
              <w:t>10</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2</w:t>
            </w:r>
            <w:r>
              <w:rPr>
                <w:rFonts w:hint="eastAsia"/>
                <w:kern w:val="0"/>
                <w:sz w:val="24"/>
                <w:szCs w:val="24"/>
              </w:rPr>
              <w:t>分，最低</w:t>
            </w:r>
            <w:r>
              <w:rPr>
                <w:rFonts w:hint="eastAsia"/>
                <w:kern w:val="0"/>
                <w:sz w:val="24"/>
                <w:szCs w:val="24"/>
              </w:rPr>
              <w:t>0</w:t>
            </w:r>
            <w:r>
              <w:rPr>
                <w:rFonts w:hint="eastAsia"/>
                <w:kern w:val="0"/>
                <w:sz w:val="24"/>
                <w:szCs w:val="24"/>
              </w:rPr>
              <w:t>分</w:t>
            </w:r>
          </w:p>
          <w:p w:rsidR="00FD1267" w:rsidRDefault="00001D4E">
            <w:pPr>
              <w:widowControl/>
              <w:snapToGrid w:val="0"/>
              <w:rPr>
                <w:kern w:val="0"/>
                <w:sz w:val="24"/>
                <w:szCs w:val="24"/>
              </w:rPr>
            </w:pPr>
            <w:r>
              <w:rPr>
                <w:rFonts w:hint="eastAsia"/>
                <w:sz w:val="24"/>
                <w:szCs w:val="24"/>
              </w:rPr>
              <w:t>（本项所称“瑕疵”是指款式不符合招标文件要求；材质不符合招标文件要求；</w:t>
            </w:r>
            <w:r>
              <w:rPr>
                <w:rFonts w:hint="eastAsia"/>
                <w:kern w:val="0"/>
                <w:sz w:val="24"/>
                <w:szCs w:val="24"/>
              </w:rPr>
              <w:t>缝纫线路不顺直，定位不准确，</w:t>
            </w:r>
            <w:proofErr w:type="gramStart"/>
            <w:r>
              <w:rPr>
                <w:rFonts w:hint="eastAsia"/>
                <w:kern w:val="0"/>
                <w:sz w:val="24"/>
                <w:szCs w:val="24"/>
              </w:rPr>
              <w:t>距边宽窄</w:t>
            </w:r>
            <w:proofErr w:type="gramEnd"/>
            <w:r>
              <w:rPr>
                <w:rFonts w:hint="eastAsia"/>
                <w:kern w:val="0"/>
                <w:sz w:val="24"/>
                <w:szCs w:val="24"/>
              </w:rPr>
              <w:t>不一致，结合不牢固，松紧不适度，产品外观成型</w:t>
            </w:r>
            <w:proofErr w:type="gramStart"/>
            <w:r>
              <w:rPr>
                <w:rFonts w:hint="eastAsia"/>
                <w:kern w:val="0"/>
                <w:sz w:val="24"/>
                <w:szCs w:val="24"/>
              </w:rPr>
              <w:t>不</w:t>
            </w:r>
            <w:proofErr w:type="gramEnd"/>
            <w:r>
              <w:rPr>
                <w:rFonts w:hint="eastAsia"/>
                <w:kern w:val="0"/>
                <w:sz w:val="24"/>
                <w:szCs w:val="24"/>
              </w:rPr>
              <w:t>规整、不圆顺不挺括，左右不对称，不整洁不美观，存在残次、线头、污迹；</w:t>
            </w:r>
            <w:proofErr w:type="gramStart"/>
            <w:r>
              <w:rPr>
                <w:rFonts w:hint="eastAsia"/>
                <w:kern w:val="0"/>
                <w:sz w:val="24"/>
                <w:szCs w:val="24"/>
              </w:rPr>
              <w:t>帽墙衬</w:t>
            </w:r>
            <w:proofErr w:type="gramEnd"/>
            <w:r>
              <w:rPr>
                <w:rFonts w:hint="eastAsia"/>
                <w:kern w:val="0"/>
                <w:sz w:val="24"/>
                <w:szCs w:val="24"/>
              </w:rPr>
              <w:t>表面不光滑不平整，存在泡、裂纹、凹痕、色痕，两面无密布均匀的凹凸感，打孔部分孔眼距离排列不均匀，存在毛刺、飞边；存在刺激性气味）</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10</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FD1267" w:rsidRDefault="00001D4E">
            <w:pPr>
              <w:widowControl/>
              <w:snapToGrid w:val="0"/>
              <w:jc w:val="center"/>
              <w:rPr>
                <w:kern w:val="0"/>
                <w:sz w:val="24"/>
                <w:szCs w:val="24"/>
              </w:rPr>
            </w:pPr>
            <w:r>
              <w:rPr>
                <w:rFonts w:ascii="宋体" w:hAnsi="宋体" w:cs="宋体" w:hint="eastAsia"/>
                <w:kern w:val="0"/>
                <w:sz w:val="24"/>
              </w:rPr>
              <w:t xml:space="preserve">警帽 </w:t>
            </w:r>
            <w:r>
              <w:rPr>
                <w:rFonts w:hint="eastAsia"/>
                <w:sz w:val="24"/>
              </w:rPr>
              <w:t>男</w:t>
            </w:r>
            <w:r>
              <w:rPr>
                <w:rFonts w:ascii="宋体" w:hAnsi="宋体" w:cs="宋体" w:hint="eastAsia"/>
                <w:kern w:val="0"/>
                <w:sz w:val="24"/>
              </w:rPr>
              <w:t>藏蓝色大檐凉帽</w:t>
            </w:r>
            <w:r>
              <w:rPr>
                <w:rFonts w:hint="eastAsia"/>
                <w:kern w:val="0"/>
                <w:sz w:val="24"/>
                <w:szCs w:val="24"/>
              </w:rPr>
              <w:t>样品评价</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样品无瑕疵：</w:t>
            </w:r>
            <w:r>
              <w:rPr>
                <w:rFonts w:hint="eastAsia"/>
                <w:kern w:val="0"/>
                <w:sz w:val="24"/>
                <w:szCs w:val="24"/>
              </w:rPr>
              <w:t>10</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2</w:t>
            </w:r>
            <w:r>
              <w:rPr>
                <w:rFonts w:hint="eastAsia"/>
                <w:kern w:val="0"/>
                <w:sz w:val="24"/>
                <w:szCs w:val="24"/>
              </w:rPr>
              <w:t>分，最低</w:t>
            </w:r>
            <w:r>
              <w:rPr>
                <w:rFonts w:hint="eastAsia"/>
                <w:kern w:val="0"/>
                <w:sz w:val="24"/>
                <w:szCs w:val="24"/>
              </w:rPr>
              <w:t>0</w:t>
            </w:r>
            <w:r>
              <w:rPr>
                <w:rFonts w:hint="eastAsia"/>
                <w:kern w:val="0"/>
                <w:sz w:val="24"/>
                <w:szCs w:val="24"/>
              </w:rPr>
              <w:t>分</w:t>
            </w:r>
          </w:p>
          <w:p w:rsidR="00FD1267" w:rsidRDefault="00001D4E">
            <w:pPr>
              <w:widowControl/>
              <w:snapToGrid w:val="0"/>
              <w:rPr>
                <w:kern w:val="0"/>
                <w:sz w:val="24"/>
                <w:szCs w:val="24"/>
              </w:rPr>
            </w:pPr>
            <w:r>
              <w:rPr>
                <w:rFonts w:hint="eastAsia"/>
                <w:sz w:val="24"/>
                <w:szCs w:val="24"/>
              </w:rPr>
              <w:t>（本项所称“瑕疵”是指款式不符合招标文件要求；材质不符合招标文件要求；</w:t>
            </w:r>
            <w:r>
              <w:rPr>
                <w:rFonts w:hint="eastAsia"/>
                <w:kern w:val="0"/>
                <w:sz w:val="24"/>
                <w:szCs w:val="24"/>
              </w:rPr>
              <w:t>缝纫线路不顺直，定位不准确，</w:t>
            </w:r>
            <w:proofErr w:type="gramStart"/>
            <w:r>
              <w:rPr>
                <w:rFonts w:hint="eastAsia"/>
                <w:kern w:val="0"/>
                <w:sz w:val="24"/>
                <w:szCs w:val="24"/>
              </w:rPr>
              <w:t>距边宽窄</w:t>
            </w:r>
            <w:proofErr w:type="gramEnd"/>
            <w:r>
              <w:rPr>
                <w:rFonts w:hint="eastAsia"/>
                <w:kern w:val="0"/>
                <w:sz w:val="24"/>
                <w:szCs w:val="24"/>
              </w:rPr>
              <w:t>不一致，结</w:t>
            </w:r>
            <w:r>
              <w:rPr>
                <w:rFonts w:hint="eastAsia"/>
                <w:kern w:val="0"/>
                <w:sz w:val="24"/>
                <w:szCs w:val="24"/>
              </w:rPr>
              <w:lastRenderedPageBreak/>
              <w:t>合不牢固，松紧不适度，产品外观成型</w:t>
            </w:r>
            <w:proofErr w:type="gramStart"/>
            <w:r>
              <w:rPr>
                <w:rFonts w:hint="eastAsia"/>
                <w:kern w:val="0"/>
                <w:sz w:val="24"/>
                <w:szCs w:val="24"/>
              </w:rPr>
              <w:t>不</w:t>
            </w:r>
            <w:proofErr w:type="gramEnd"/>
            <w:r>
              <w:rPr>
                <w:rFonts w:hint="eastAsia"/>
                <w:kern w:val="0"/>
                <w:sz w:val="24"/>
                <w:szCs w:val="24"/>
              </w:rPr>
              <w:t>规整、不圆顺不挺括，左右不对称，不整洁不美观，存在残次、线头、污迹；</w:t>
            </w:r>
            <w:proofErr w:type="gramStart"/>
            <w:r>
              <w:rPr>
                <w:rFonts w:hint="eastAsia"/>
                <w:kern w:val="0"/>
                <w:sz w:val="24"/>
                <w:szCs w:val="24"/>
              </w:rPr>
              <w:t>帽墙衬</w:t>
            </w:r>
            <w:proofErr w:type="gramEnd"/>
            <w:r>
              <w:rPr>
                <w:rFonts w:hint="eastAsia"/>
                <w:kern w:val="0"/>
                <w:sz w:val="24"/>
                <w:szCs w:val="24"/>
              </w:rPr>
              <w:t>表面不光滑不平整，存在泡、裂纹、凹痕、色痕，两面无密布均匀的凹凸感，打孔部分孔眼距离排列不均匀，存在毛刺、飞边；存在刺激性气味）</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lastRenderedPageBreak/>
              <w:t>10</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FD1267" w:rsidRDefault="00001D4E">
            <w:pPr>
              <w:widowControl/>
              <w:snapToGrid w:val="0"/>
              <w:jc w:val="center"/>
              <w:rPr>
                <w:rFonts w:ascii="宋体" w:hAnsi="宋体" w:cs="宋体"/>
                <w:kern w:val="0"/>
                <w:sz w:val="24"/>
              </w:rPr>
            </w:pPr>
            <w:r>
              <w:rPr>
                <w:rFonts w:ascii="宋体" w:hAnsi="宋体" w:cs="宋体" w:hint="eastAsia"/>
                <w:kern w:val="0"/>
                <w:sz w:val="24"/>
              </w:rPr>
              <w:t>警帽警便帽</w:t>
            </w:r>
            <w:r>
              <w:rPr>
                <w:rFonts w:hint="eastAsia"/>
                <w:kern w:val="0"/>
                <w:sz w:val="24"/>
                <w:szCs w:val="24"/>
              </w:rPr>
              <w:t>样品评价</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样品无瑕疵：</w:t>
            </w:r>
            <w:r>
              <w:rPr>
                <w:rFonts w:hint="eastAsia"/>
                <w:kern w:val="0"/>
                <w:sz w:val="24"/>
                <w:szCs w:val="24"/>
              </w:rPr>
              <w:t>10</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2</w:t>
            </w:r>
            <w:r>
              <w:rPr>
                <w:rFonts w:hint="eastAsia"/>
                <w:kern w:val="0"/>
                <w:sz w:val="24"/>
                <w:szCs w:val="24"/>
              </w:rPr>
              <w:t>分，最低</w:t>
            </w:r>
            <w:r>
              <w:rPr>
                <w:rFonts w:hint="eastAsia"/>
                <w:kern w:val="0"/>
                <w:sz w:val="24"/>
                <w:szCs w:val="24"/>
              </w:rPr>
              <w:t>0</w:t>
            </w:r>
            <w:r>
              <w:rPr>
                <w:rFonts w:hint="eastAsia"/>
                <w:kern w:val="0"/>
                <w:sz w:val="24"/>
                <w:szCs w:val="24"/>
              </w:rPr>
              <w:t>分</w:t>
            </w:r>
          </w:p>
          <w:p w:rsidR="00FD1267" w:rsidRDefault="00001D4E">
            <w:pPr>
              <w:widowControl/>
              <w:snapToGrid w:val="0"/>
              <w:rPr>
                <w:kern w:val="0"/>
                <w:sz w:val="24"/>
                <w:szCs w:val="24"/>
              </w:rPr>
            </w:pPr>
            <w:r>
              <w:rPr>
                <w:rFonts w:hint="eastAsia"/>
                <w:sz w:val="24"/>
                <w:szCs w:val="24"/>
              </w:rPr>
              <w:t>（本项所称“瑕疵”是指款式不符合招标文件要求；材质不符合招标文件要求；</w:t>
            </w:r>
            <w:r>
              <w:rPr>
                <w:rFonts w:hint="eastAsia"/>
                <w:kern w:val="0"/>
                <w:sz w:val="24"/>
                <w:szCs w:val="24"/>
              </w:rPr>
              <w:t>缝纫线路不顺直，定位不准确，</w:t>
            </w:r>
            <w:proofErr w:type="gramStart"/>
            <w:r>
              <w:rPr>
                <w:rFonts w:hint="eastAsia"/>
                <w:kern w:val="0"/>
                <w:sz w:val="24"/>
                <w:szCs w:val="24"/>
              </w:rPr>
              <w:t>距边宽窄</w:t>
            </w:r>
            <w:proofErr w:type="gramEnd"/>
            <w:r>
              <w:rPr>
                <w:rFonts w:hint="eastAsia"/>
                <w:kern w:val="0"/>
                <w:sz w:val="24"/>
                <w:szCs w:val="24"/>
              </w:rPr>
              <w:t>不一致，结合不牢固，松紧不适度，产品外观成型</w:t>
            </w:r>
            <w:proofErr w:type="gramStart"/>
            <w:r>
              <w:rPr>
                <w:rFonts w:hint="eastAsia"/>
                <w:kern w:val="0"/>
                <w:sz w:val="24"/>
                <w:szCs w:val="24"/>
              </w:rPr>
              <w:t>不</w:t>
            </w:r>
            <w:proofErr w:type="gramEnd"/>
            <w:r>
              <w:rPr>
                <w:rFonts w:hint="eastAsia"/>
                <w:kern w:val="0"/>
                <w:sz w:val="24"/>
                <w:szCs w:val="24"/>
              </w:rPr>
              <w:t>规整、不圆顺不挺括，左右不对称，不整洁不美观，存在残次、线头、污迹；标志位置不准确；帽徽位置偏斜、气眼松动；</w:t>
            </w:r>
            <w:proofErr w:type="gramStart"/>
            <w:r>
              <w:rPr>
                <w:rFonts w:hint="eastAsia"/>
                <w:kern w:val="0"/>
                <w:sz w:val="24"/>
                <w:szCs w:val="24"/>
              </w:rPr>
              <w:t>帽顶抻吃不均</w:t>
            </w:r>
            <w:proofErr w:type="gramEnd"/>
            <w:r>
              <w:rPr>
                <w:rFonts w:hint="eastAsia"/>
                <w:kern w:val="0"/>
                <w:sz w:val="24"/>
                <w:szCs w:val="24"/>
              </w:rPr>
              <w:t>、不圆顺；帽型偏歪、帽子熨烫成型欠佳；表面部位有线头；表面明显部位存在残</w:t>
            </w:r>
            <w:proofErr w:type="gramStart"/>
            <w:r>
              <w:rPr>
                <w:rFonts w:hint="eastAsia"/>
                <w:kern w:val="0"/>
                <w:sz w:val="24"/>
                <w:szCs w:val="24"/>
              </w:rPr>
              <w:t>疵</w:t>
            </w:r>
            <w:proofErr w:type="gramEnd"/>
            <w:r>
              <w:rPr>
                <w:rFonts w:hint="eastAsia"/>
                <w:kern w:val="0"/>
                <w:sz w:val="24"/>
                <w:szCs w:val="24"/>
              </w:rPr>
              <w:t>、污迹；敷衬、胶粒转移不均匀，非表面部位轻度渗胶；</w:t>
            </w:r>
            <w:proofErr w:type="gramStart"/>
            <w:r>
              <w:rPr>
                <w:rFonts w:hint="eastAsia"/>
                <w:kern w:val="0"/>
                <w:sz w:val="24"/>
                <w:szCs w:val="24"/>
              </w:rPr>
              <w:t>敷衬稍有</w:t>
            </w:r>
            <w:proofErr w:type="gramEnd"/>
            <w:r>
              <w:rPr>
                <w:rFonts w:hint="eastAsia"/>
                <w:kern w:val="0"/>
                <w:sz w:val="24"/>
                <w:szCs w:val="24"/>
              </w:rPr>
              <w:t>不平；面料熨烫有极光；表面不光滑不平整，存在泡、裂纹、凹痕、色痕，两面无密布均匀的凹凸感；存在刺激性气味）</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10</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FD1267" w:rsidRDefault="00001D4E">
            <w:pPr>
              <w:widowControl/>
              <w:snapToGrid w:val="0"/>
              <w:jc w:val="center"/>
              <w:rPr>
                <w:sz w:val="24"/>
              </w:rPr>
            </w:pPr>
            <w:r>
              <w:rPr>
                <w:rFonts w:hint="eastAsia"/>
                <w:sz w:val="24"/>
              </w:rPr>
              <w:t>售后服务方案评价</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应包含制造商服务承诺、投标人服务承诺、免费保修期时间、服务响应时间、培训方案等</w:t>
            </w:r>
          </w:p>
          <w:p w:rsidR="00FD1267" w:rsidRDefault="00001D4E">
            <w:pPr>
              <w:widowControl/>
              <w:snapToGrid w:val="0"/>
              <w:rPr>
                <w:kern w:val="0"/>
                <w:sz w:val="24"/>
                <w:szCs w:val="24"/>
              </w:rPr>
            </w:pPr>
            <w:r>
              <w:rPr>
                <w:rFonts w:hint="eastAsia"/>
                <w:kern w:val="0"/>
                <w:sz w:val="24"/>
                <w:szCs w:val="24"/>
              </w:rPr>
              <w:t>方案完整详细，针对性、可操作性强，完全满足采购需求：</w:t>
            </w:r>
            <w:r>
              <w:rPr>
                <w:rFonts w:hint="eastAsia"/>
                <w:kern w:val="0"/>
                <w:sz w:val="24"/>
                <w:szCs w:val="24"/>
              </w:rPr>
              <w:t>9</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FD1267" w:rsidRDefault="00001D4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D1267" w:rsidRDefault="00001D4E">
            <w:pPr>
              <w:spacing w:line="280" w:lineRule="exact"/>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9</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FD1267" w:rsidRDefault="00001D4E">
            <w:pPr>
              <w:widowControl/>
              <w:snapToGrid w:val="0"/>
              <w:jc w:val="center"/>
              <w:rPr>
                <w:kern w:val="0"/>
                <w:sz w:val="24"/>
                <w:szCs w:val="24"/>
              </w:rPr>
            </w:pPr>
            <w:r>
              <w:rPr>
                <w:kern w:val="0"/>
                <w:sz w:val="24"/>
                <w:szCs w:val="24"/>
              </w:rPr>
              <w:t>项目进度安排评价</w:t>
            </w:r>
          </w:p>
        </w:tc>
        <w:tc>
          <w:tcPr>
            <w:tcW w:w="7087" w:type="dxa"/>
            <w:shd w:val="clear" w:color="auto" w:fill="auto"/>
            <w:vAlign w:val="center"/>
          </w:tcPr>
          <w:p w:rsidR="006B1DD8" w:rsidRPr="00C9106C" w:rsidRDefault="006B1DD8" w:rsidP="006B1DD8">
            <w:pPr>
              <w:widowControl/>
              <w:adjustRightInd w:val="0"/>
              <w:snapToGrid w:val="0"/>
              <w:rPr>
                <w:kern w:val="0"/>
                <w:sz w:val="24"/>
                <w:szCs w:val="24"/>
              </w:rPr>
            </w:pPr>
            <w:r w:rsidRPr="00C9106C">
              <w:rPr>
                <w:rFonts w:hint="eastAsia"/>
                <w:kern w:val="0"/>
                <w:sz w:val="24"/>
                <w:szCs w:val="24"/>
              </w:rPr>
              <w:t>至少包含各阶段工作进度安排、按时限完成的保障措施、进度落后时的挽回措施等</w:t>
            </w:r>
          </w:p>
          <w:p w:rsidR="00FD1267" w:rsidRDefault="00001D4E">
            <w:pPr>
              <w:widowControl/>
              <w:snapToGrid w:val="0"/>
              <w:rPr>
                <w:kern w:val="0"/>
                <w:sz w:val="24"/>
                <w:szCs w:val="24"/>
              </w:rPr>
            </w:pPr>
            <w:r>
              <w:rPr>
                <w:sz w:val="24"/>
              </w:rPr>
              <w:t>进</w:t>
            </w:r>
            <w:r>
              <w:rPr>
                <w:kern w:val="0"/>
                <w:sz w:val="24"/>
                <w:szCs w:val="24"/>
              </w:rPr>
              <w:t>度安排合理、进度计划详细、可操作性强，能满足交货期要求：</w:t>
            </w:r>
            <w:r w:rsidR="00271B6A">
              <w:rPr>
                <w:rFonts w:hint="eastAsia"/>
                <w:kern w:val="0"/>
                <w:sz w:val="24"/>
                <w:szCs w:val="24"/>
              </w:rPr>
              <w:t>9</w:t>
            </w:r>
            <w:r>
              <w:rPr>
                <w:kern w:val="0"/>
                <w:sz w:val="24"/>
                <w:szCs w:val="24"/>
              </w:rPr>
              <w:t>分；</w:t>
            </w:r>
          </w:p>
          <w:p w:rsidR="00FD1267" w:rsidRDefault="00001D4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sidR="00271B6A">
              <w:rPr>
                <w:rFonts w:hint="eastAsia"/>
                <w:kern w:val="0"/>
                <w:sz w:val="24"/>
                <w:szCs w:val="24"/>
              </w:rPr>
              <w:t>6</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sidR="00271B6A">
              <w:rPr>
                <w:rFonts w:hint="eastAsia"/>
                <w:kern w:val="0"/>
                <w:sz w:val="24"/>
                <w:szCs w:val="24"/>
              </w:rPr>
              <w:t>3</w:t>
            </w:r>
            <w:r>
              <w:rPr>
                <w:rFonts w:hint="eastAsia"/>
                <w:kern w:val="0"/>
                <w:sz w:val="24"/>
                <w:szCs w:val="24"/>
              </w:rPr>
              <w:t>分；</w:t>
            </w:r>
          </w:p>
          <w:p w:rsidR="00FD1267" w:rsidRDefault="00001D4E">
            <w:pPr>
              <w:widowControl/>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sidR="00271B6A">
              <w:rPr>
                <w:rFonts w:hint="eastAsia"/>
                <w:kern w:val="0"/>
                <w:sz w:val="24"/>
                <w:szCs w:val="24"/>
              </w:rPr>
              <w:t>0</w:t>
            </w:r>
            <w:r>
              <w:rPr>
                <w:kern w:val="0"/>
                <w:sz w:val="24"/>
                <w:szCs w:val="24"/>
              </w:rPr>
              <w:t>分；</w:t>
            </w:r>
          </w:p>
          <w:p w:rsidR="00FD1267" w:rsidRDefault="00001D4E">
            <w:pPr>
              <w:spacing w:line="280" w:lineRule="exact"/>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9</w:t>
            </w:r>
          </w:p>
        </w:tc>
      </w:tr>
    </w:tbl>
    <w:p w:rsidR="00FD1267" w:rsidRDefault="00001D4E">
      <w:pPr>
        <w:spacing w:line="360" w:lineRule="auto"/>
        <w:ind w:firstLineChars="200" w:firstLine="480"/>
        <w:outlineLvl w:val="0"/>
        <w:rPr>
          <w:sz w:val="24"/>
        </w:rPr>
      </w:pPr>
      <w:r>
        <w:rPr>
          <w:rFonts w:hint="eastAsia"/>
          <w:sz w:val="24"/>
        </w:rPr>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FD1267">
        <w:trPr>
          <w:jc w:val="center"/>
        </w:trPr>
        <w:tc>
          <w:tcPr>
            <w:tcW w:w="9250" w:type="dxa"/>
            <w:gridSpan w:val="3"/>
            <w:shd w:val="clear" w:color="auto" w:fill="auto"/>
            <w:vAlign w:val="center"/>
          </w:tcPr>
          <w:p w:rsidR="00FD1267" w:rsidRDefault="00001D4E">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FD1267" w:rsidRDefault="00001D4E">
            <w:pPr>
              <w:widowControl/>
              <w:snapToGrid w:val="0"/>
              <w:jc w:val="center"/>
              <w:rPr>
                <w:kern w:val="0"/>
                <w:sz w:val="24"/>
                <w:szCs w:val="24"/>
              </w:rPr>
            </w:pPr>
            <w:r>
              <w:rPr>
                <w:kern w:val="0"/>
                <w:sz w:val="24"/>
                <w:szCs w:val="24"/>
              </w:rPr>
              <w:t>分值</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FD1267" w:rsidRDefault="00001D4E">
            <w:pPr>
              <w:widowControl/>
              <w:snapToGrid w:val="0"/>
              <w:rPr>
                <w:kern w:val="0"/>
                <w:sz w:val="24"/>
                <w:szCs w:val="24"/>
              </w:rPr>
            </w:pPr>
            <w:r>
              <w:rPr>
                <w:rFonts w:hint="eastAsia"/>
                <w:kern w:val="0"/>
                <w:sz w:val="24"/>
                <w:szCs w:val="24"/>
              </w:rPr>
              <w:lastRenderedPageBreak/>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FD1267" w:rsidRDefault="00001D4E">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lastRenderedPageBreak/>
              <w:t>30</w:t>
            </w:r>
          </w:p>
        </w:tc>
      </w:tr>
      <w:tr w:rsidR="00FD1267">
        <w:trPr>
          <w:jc w:val="center"/>
        </w:trPr>
        <w:tc>
          <w:tcPr>
            <w:tcW w:w="9250" w:type="dxa"/>
            <w:gridSpan w:val="3"/>
            <w:shd w:val="clear" w:color="auto" w:fill="auto"/>
            <w:noWrap/>
            <w:vAlign w:val="center"/>
          </w:tcPr>
          <w:p w:rsidR="00FD1267" w:rsidRDefault="00001D4E" w:rsidP="00A65F07">
            <w:pPr>
              <w:widowControl/>
              <w:snapToGrid w:val="0"/>
              <w:jc w:val="center"/>
              <w:rPr>
                <w:kern w:val="0"/>
                <w:sz w:val="24"/>
                <w:szCs w:val="24"/>
              </w:rPr>
            </w:pPr>
            <w:r>
              <w:rPr>
                <w:kern w:val="0"/>
                <w:sz w:val="24"/>
                <w:szCs w:val="24"/>
              </w:rPr>
              <w:lastRenderedPageBreak/>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sidR="00A65F07">
              <w:rPr>
                <w:rFonts w:hint="eastAsia"/>
                <w:kern w:val="0"/>
                <w:sz w:val="24"/>
                <w:szCs w:val="24"/>
              </w:rPr>
              <w:t>22</w:t>
            </w:r>
            <w:r>
              <w:rPr>
                <w:kern w:val="0"/>
                <w:sz w:val="24"/>
                <w:szCs w:val="24"/>
              </w:rPr>
              <w:t>分）</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分值</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投标人认证评价</w:t>
            </w:r>
          </w:p>
        </w:tc>
        <w:tc>
          <w:tcPr>
            <w:tcW w:w="7087" w:type="dxa"/>
            <w:shd w:val="clear" w:color="auto" w:fill="auto"/>
            <w:vAlign w:val="center"/>
          </w:tcPr>
          <w:p w:rsidR="00FD1267" w:rsidRDefault="00001D4E">
            <w:pPr>
              <w:snapToGrid w:val="0"/>
              <w:rPr>
                <w:bCs/>
                <w:sz w:val="24"/>
              </w:rPr>
            </w:pPr>
            <w:r>
              <w:rPr>
                <w:rFonts w:hint="eastAsia"/>
                <w:kern w:val="0"/>
                <w:sz w:val="24"/>
                <w:szCs w:val="24"/>
              </w:rPr>
              <w:t>投标人</w:t>
            </w:r>
            <w:r>
              <w:rPr>
                <w:rFonts w:hint="eastAsia"/>
                <w:bCs/>
                <w:sz w:val="24"/>
              </w:rPr>
              <w:t>具备质量管理体系认证、职业健康安全管理体系认证、环境管理体系认证，投标文件中提供证书扫描件。具备</w:t>
            </w:r>
            <w:r>
              <w:rPr>
                <w:rFonts w:hint="eastAsia"/>
                <w:bCs/>
                <w:sz w:val="24"/>
              </w:rPr>
              <w:t>1</w:t>
            </w:r>
            <w:r>
              <w:rPr>
                <w:rFonts w:hint="eastAsia"/>
                <w:bCs/>
                <w:sz w:val="24"/>
              </w:rPr>
              <w:t>份证书得</w:t>
            </w:r>
            <w:r>
              <w:rPr>
                <w:rFonts w:hint="eastAsia"/>
                <w:bCs/>
                <w:sz w:val="24"/>
              </w:rPr>
              <w:t>2</w:t>
            </w:r>
            <w:r>
              <w:rPr>
                <w:rFonts w:hint="eastAsia"/>
                <w:bCs/>
                <w:sz w:val="24"/>
              </w:rPr>
              <w:t>分，最多</w:t>
            </w:r>
            <w:r>
              <w:rPr>
                <w:rFonts w:hint="eastAsia"/>
                <w:bCs/>
                <w:sz w:val="24"/>
              </w:rPr>
              <w:t>6</w:t>
            </w:r>
            <w:r>
              <w:rPr>
                <w:rFonts w:hint="eastAsia"/>
                <w:bCs/>
                <w:sz w:val="24"/>
              </w:rPr>
              <w:t>分</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6</w:t>
            </w:r>
          </w:p>
        </w:tc>
      </w:tr>
      <w:tr w:rsidR="00FD1267">
        <w:trPr>
          <w:trHeight w:val="239"/>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FD1267" w:rsidRDefault="00001D4E">
            <w:pPr>
              <w:snapToGrid w:val="0"/>
              <w:rPr>
                <w:bCs/>
                <w:sz w:val="24"/>
              </w:rPr>
            </w:pPr>
            <w:r>
              <w:rPr>
                <w:rFonts w:hint="eastAsia"/>
                <w:bCs/>
                <w:sz w:val="24"/>
              </w:rPr>
              <w:t>完全按照以下要求提供</w:t>
            </w:r>
            <w:proofErr w:type="gramStart"/>
            <w:r w:rsidRPr="007C6404">
              <w:rPr>
                <w:rFonts w:hint="eastAsia"/>
                <w:bCs/>
                <w:sz w:val="24"/>
              </w:rPr>
              <w:t>警鞋销售</w:t>
            </w:r>
            <w:r>
              <w:rPr>
                <w:rFonts w:hint="eastAsia"/>
                <w:bCs/>
                <w:sz w:val="24"/>
              </w:rPr>
              <w:t>且</w:t>
            </w:r>
            <w:proofErr w:type="gramEnd"/>
            <w:r>
              <w:rPr>
                <w:rFonts w:hint="eastAsia"/>
                <w:bCs/>
                <w:sz w:val="24"/>
              </w:rPr>
              <w:t>已完成的业绩，提供的证明材料均不得遮挡涂黑，否则不予认定加分。</w:t>
            </w:r>
          </w:p>
          <w:p w:rsidR="00FD1267" w:rsidRDefault="00001D4E">
            <w:pPr>
              <w:snapToGrid w:val="0"/>
              <w:rPr>
                <w:bCs/>
                <w:sz w:val="24"/>
              </w:rPr>
            </w:pPr>
            <w:r>
              <w:rPr>
                <w:rFonts w:hint="eastAsia"/>
                <w:bCs/>
                <w:sz w:val="24"/>
              </w:rPr>
              <w:t xml:space="preserve">A. </w:t>
            </w:r>
            <w:r>
              <w:rPr>
                <w:rFonts w:hint="eastAsia"/>
                <w:bCs/>
                <w:sz w:val="24"/>
              </w:rPr>
              <w:t>合同原件扫描件。包括买卖双方名称及盖章、合同清单、合同签订日期（应为</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日至今）。</w:t>
            </w:r>
          </w:p>
          <w:p w:rsidR="00FD1267" w:rsidRDefault="00001D4E">
            <w:pPr>
              <w:snapToGrid w:val="0"/>
              <w:rPr>
                <w:bCs/>
                <w:sz w:val="24"/>
              </w:rPr>
            </w:pPr>
            <w:r>
              <w:rPr>
                <w:rFonts w:hint="eastAsia"/>
                <w:bCs/>
                <w:sz w:val="24"/>
              </w:rPr>
              <w:t xml:space="preserve">B. </w:t>
            </w:r>
            <w:r>
              <w:rPr>
                <w:rFonts w:hint="eastAsia"/>
                <w:bCs/>
                <w:sz w:val="24"/>
              </w:rPr>
              <w:t>上述合同履行良好的相关证明材料原件扫描件（加盖上述合同甲方单位公章或上述合同中所盖的甲方印章）。</w:t>
            </w:r>
          </w:p>
          <w:p w:rsidR="00FD1267" w:rsidRDefault="00001D4E">
            <w:pPr>
              <w:widowControl/>
              <w:snapToGrid w:val="0"/>
              <w:rPr>
                <w:sz w:val="24"/>
              </w:rPr>
            </w:pPr>
            <w:r>
              <w:rPr>
                <w:rFonts w:hint="eastAsia"/>
                <w:bCs/>
                <w:sz w:val="24"/>
              </w:rPr>
              <w:t>1</w:t>
            </w:r>
            <w:r>
              <w:rPr>
                <w:rFonts w:hint="eastAsia"/>
                <w:bCs/>
                <w:sz w:val="24"/>
              </w:rPr>
              <w:t>个业绩</w:t>
            </w:r>
            <w:r>
              <w:rPr>
                <w:rFonts w:hint="eastAsia"/>
                <w:bCs/>
                <w:sz w:val="24"/>
              </w:rPr>
              <w:t>2</w:t>
            </w:r>
            <w:r>
              <w:rPr>
                <w:rFonts w:hint="eastAsia"/>
                <w:bCs/>
                <w:sz w:val="24"/>
              </w:rPr>
              <w:t>分，最多</w:t>
            </w:r>
            <w:r>
              <w:rPr>
                <w:rFonts w:hint="eastAsia"/>
                <w:bCs/>
                <w:sz w:val="24"/>
              </w:rPr>
              <w:t>6</w:t>
            </w:r>
            <w:r>
              <w:rPr>
                <w:rFonts w:hint="eastAsia"/>
                <w:bCs/>
                <w:sz w:val="24"/>
              </w:rPr>
              <w:t>分</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6</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投标人承诺评价</w:t>
            </w:r>
          </w:p>
        </w:tc>
        <w:tc>
          <w:tcPr>
            <w:tcW w:w="7087" w:type="dxa"/>
            <w:shd w:val="clear" w:color="auto" w:fill="auto"/>
            <w:vAlign w:val="center"/>
          </w:tcPr>
          <w:p w:rsidR="00FD1267" w:rsidRDefault="00001D4E" w:rsidP="00892E5C">
            <w:pPr>
              <w:widowControl/>
              <w:snapToGrid w:val="0"/>
              <w:rPr>
                <w:kern w:val="0"/>
                <w:sz w:val="24"/>
                <w:szCs w:val="24"/>
              </w:rPr>
            </w:pPr>
            <w:r>
              <w:rPr>
                <w:rFonts w:hint="eastAsia"/>
                <w:kern w:val="0"/>
                <w:sz w:val="24"/>
                <w:szCs w:val="24"/>
              </w:rPr>
              <w:t>书面承诺完全满足招标文件“时间要求”、“付款方式要求”、“采购清单”的：</w:t>
            </w:r>
            <w:r w:rsidR="00892E5C">
              <w:rPr>
                <w:rFonts w:hint="eastAsia"/>
                <w:kern w:val="0"/>
                <w:sz w:val="24"/>
                <w:szCs w:val="24"/>
              </w:rPr>
              <w:t>10</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FD1267" w:rsidRDefault="00892E5C">
            <w:pPr>
              <w:widowControl/>
              <w:snapToGrid w:val="0"/>
              <w:jc w:val="center"/>
              <w:rPr>
                <w:kern w:val="0"/>
                <w:sz w:val="24"/>
                <w:szCs w:val="24"/>
              </w:rPr>
            </w:pPr>
            <w:r>
              <w:rPr>
                <w:rFonts w:hint="eastAsia"/>
                <w:kern w:val="0"/>
                <w:sz w:val="24"/>
                <w:szCs w:val="24"/>
              </w:rPr>
              <w:t>10</w:t>
            </w:r>
          </w:p>
        </w:tc>
      </w:tr>
      <w:tr w:rsidR="00FD1267">
        <w:trPr>
          <w:jc w:val="center"/>
        </w:trPr>
        <w:tc>
          <w:tcPr>
            <w:tcW w:w="9250" w:type="dxa"/>
            <w:gridSpan w:val="3"/>
            <w:shd w:val="clear" w:color="auto" w:fill="auto"/>
            <w:noWrap/>
            <w:vAlign w:val="center"/>
          </w:tcPr>
          <w:p w:rsidR="00FD1267" w:rsidRDefault="00001D4E" w:rsidP="00892E5C">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sidR="00892E5C">
              <w:rPr>
                <w:rFonts w:hint="eastAsia"/>
                <w:kern w:val="0"/>
                <w:sz w:val="24"/>
                <w:szCs w:val="24"/>
              </w:rPr>
              <w:t>48</w:t>
            </w:r>
            <w:r>
              <w:rPr>
                <w:kern w:val="0"/>
                <w:sz w:val="24"/>
                <w:szCs w:val="24"/>
              </w:rPr>
              <w:t>分）</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分值</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FD1267" w:rsidRDefault="00001D4E">
            <w:pPr>
              <w:widowControl/>
              <w:snapToGrid w:val="0"/>
              <w:jc w:val="center"/>
              <w:rPr>
                <w:kern w:val="0"/>
                <w:sz w:val="24"/>
                <w:szCs w:val="24"/>
              </w:rPr>
            </w:pPr>
            <w:proofErr w:type="gramStart"/>
            <w:r>
              <w:rPr>
                <w:rFonts w:hint="eastAsia"/>
                <w:sz w:val="24"/>
              </w:rPr>
              <w:t>警鞋</w:t>
            </w:r>
            <w:proofErr w:type="gramEnd"/>
            <w:r>
              <w:rPr>
                <w:rFonts w:hint="eastAsia"/>
                <w:sz w:val="24"/>
              </w:rPr>
              <w:t xml:space="preserve"> </w:t>
            </w:r>
            <w:r>
              <w:rPr>
                <w:rFonts w:hint="eastAsia"/>
                <w:sz w:val="24"/>
              </w:rPr>
              <w:t>男单皮鞋</w:t>
            </w:r>
            <w:r>
              <w:rPr>
                <w:rFonts w:hint="eastAsia"/>
                <w:kern w:val="0"/>
                <w:sz w:val="24"/>
                <w:szCs w:val="24"/>
              </w:rPr>
              <w:t>样品评价</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样品无瑕疵：</w:t>
            </w:r>
            <w:r w:rsidR="00892E5C">
              <w:rPr>
                <w:rFonts w:hint="eastAsia"/>
                <w:kern w:val="0"/>
                <w:sz w:val="24"/>
                <w:szCs w:val="24"/>
              </w:rPr>
              <w:t>10</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2</w:t>
            </w:r>
            <w:r>
              <w:rPr>
                <w:rFonts w:hint="eastAsia"/>
                <w:kern w:val="0"/>
                <w:sz w:val="24"/>
                <w:szCs w:val="24"/>
              </w:rPr>
              <w:t>分，最低</w:t>
            </w:r>
            <w:r>
              <w:rPr>
                <w:rFonts w:hint="eastAsia"/>
                <w:kern w:val="0"/>
                <w:sz w:val="24"/>
                <w:szCs w:val="24"/>
              </w:rPr>
              <w:t>0</w:t>
            </w:r>
            <w:r>
              <w:rPr>
                <w:rFonts w:hint="eastAsia"/>
                <w:kern w:val="0"/>
                <w:sz w:val="24"/>
                <w:szCs w:val="24"/>
              </w:rPr>
              <w:t>分</w:t>
            </w:r>
          </w:p>
          <w:p w:rsidR="00FD1267" w:rsidRDefault="00001D4E">
            <w:pPr>
              <w:widowControl/>
              <w:snapToGrid w:val="0"/>
              <w:rPr>
                <w:kern w:val="0"/>
                <w:sz w:val="24"/>
                <w:szCs w:val="24"/>
              </w:rPr>
            </w:pPr>
            <w:r>
              <w:rPr>
                <w:rFonts w:hint="eastAsia"/>
                <w:sz w:val="24"/>
                <w:szCs w:val="24"/>
              </w:rPr>
              <w:t>（本项所称“瑕疵”是指款式不符合招标文件要求；材质不符合招标文件要求；</w:t>
            </w:r>
            <w:r>
              <w:rPr>
                <w:rFonts w:hint="eastAsia"/>
                <w:kern w:val="0"/>
                <w:sz w:val="24"/>
                <w:szCs w:val="24"/>
              </w:rPr>
              <w:t>整体感官不端正，不对称，不平整，不平稳，色泽不一致，存在刺激性气味；子口不整齐不严实，存在开胶现象；内底、</w:t>
            </w:r>
            <w:proofErr w:type="gramStart"/>
            <w:r>
              <w:rPr>
                <w:rFonts w:hint="eastAsia"/>
                <w:kern w:val="0"/>
                <w:sz w:val="24"/>
                <w:szCs w:val="24"/>
              </w:rPr>
              <w:t>内垫不平顺</w:t>
            </w:r>
            <w:proofErr w:type="gramEnd"/>
            <w:r>
              <w:rPr>
                <w:rFonts w:hint="eastAsia"/>
                <w:kern w:val="0"/>
                <w:sz w:val="24"/>
                <w:szCs w:val="24"/>
              </w:rPr>
              <w:t>，内</w:t>
            </w:r>
            <w:proofErr w:type="gramStart"/>
            <w:r>
              <w:rPr>
                <w:rFonts w:hint="eastAsia"/>
                <w:kern w:val="0"/>
                <w:sz w:val="24"/>
                <w:szCs w:val="24"/>
              </w:rPr>
              <w:t>底露钉尖</w:t>
            </w:r>
            <w:proofErr w:type="gramEnd"/>
            <w:r>
              <w:rPr>
                <w:rFonts w:hint="eastAsia"/>
                <w:kern w:val="0"/>
                <w:sz w:val="24"/>
                <w:szCs w:val="24"/>
              </w:rPr>
              <w:t>；</w:t>
            </w:r>
            <w:proofErr w:type="gramStart"/>
            <w:r>
              <w:rPr>
                <w:rFonts w:hint="eastAsia"/>
                <w:kern w:val="0"/>
                <w:sz w:val="24"/>
                <w:szCs w:val="24"/>
              </w:rPr>
              <w:t>后条皮存在</w:t>
            </w:r>
            <w:proofErr w:type="gramEnd"/>
            <w:r>
              <w:rPr>
                <w:rFonts w:hint="eastAsia"/>
                <w:kern w:val="0"/>
                <w:sz w:val="24"/>
                <w:szCs w:val="24"/>
              </w:rPr>
              <w:t>明显歪斜，鞋眼有明显错位，缝制线道不规整不流畅；帮面同双鞋相同部位色泽、粒纹不一致，内侧与后部存在裂浆、裂面；外底同双鞋相同部位色泽基本不一致，存在欠硫、过硫、喷霜）</w:t>
            </w:r>
          </w:p>
        </w:tc>
        <w:tc>
          <w:tcPr>
            <w:tcW w:w="1010" w:type="dxa"/>
            <w:shd w:val="clear" w:color="auto" w:fill="auto"/>
            <w:vAlign w:val="center"/>
          </w:tcPr>
          <w:p w:rsidR="00FD1267" w:rsidRDefault="00892E5C">
            <w:pPr>
              <w:widowControl/>
              <w:snapToGrid w:val="0"/>
              <w:jc w:val="center"/>
              <w:rPr>
                <w:kern w:val="0"/>
                <w:sz w:val="24"/>
                <w:szCs w:val="24"/>
              </w:rPr>
            </w:pPr>
            <w:r>
              <w:rPr>
                <w:rFonts w:hint="eastAsia"/>
                <w:kern w:val="0"/>
                <w:sz w:val="24"/>
                <w:szCs w:val="24"/>
              </w:rPr>
              <w:t>10</w:t>
            </w:r>
          </w:p>
        </w:tc>
      </w:tr>
      <w:tr w:rsidR="00FD1267">
        <w:trPr>
          <w:jc w:val="center"/>
        </w:trPr>
        <w:tc>
          <w:tcPr>
            <w:tcW w:w="508" w:type="dxa"/>
            <w:shd w:val="clear" w:color="auto" w:fill="auto"/>
            <w:noWrap/>
            <w:vAlign w:val="center"/>
          </w:tcPr>
          <w:p w:rsidR="00FD1267" w:rsidRDefault="006F305A">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FD1267" w:rsidRDefault="00001D4E">
            <w:pPr>
              <w:widowControl/>
              <w:snapToGrid w:val="0"/>
              <w:jc w:val="center"/>
              <w:rPr>
                <w:kern w:val="0"/>
                <w:sz w:val="24"/>
                <w:szCs w:val="24"/>
              </w:rPr>
            </w:pPr>
            <w:proofErr w:type="gramStart"/>
            <w:r>
              <w:rPr>
                <w:rFonts w:ascii="宋体" w:hAnsi="宋体" w:hint="eastAsia"/>
                <w:sz w:val="24"/>
              </w:rPr>
              <w:t>警鞋</w:t>
            </w:r>
            <w:proofErr w:type="gramEnd"/>
            <w:r>
              <w:rPr>
                <w:rFonts w:ascii="宋体" w:hAnsi="宋体" w:hint="eastAsia"/>
                <w:sz w:val="24"/>
              </w:rPr>
              <w:t xml:space="preserve"> 男棉皮鞋</w:t>
            </w:r>
            <w:r>
              <w:rPr>
                <w:rFonts w:hint="eastAsia"/>
                <w:kern w:val="0"/>
                <w:sz w:val="24"/>
                <w:szCs w:val="24"/>
              </w:rPr>
              <w:t>样品评价</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样品无瑕疵：</w:t>
            </w:r>
            <w:r w:rsidR="00892E5C">
              <w:rPr>
                <w:rFonts w:hint="eastAsia"/>
                <w:kern w:val="0"/>
                <w:sz w:val="24"/>
                <w:szCs w:val="24"/>
              </w:rPr>
              <w:t>10</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2</w:t>
            </w:r>
            <w:r>
              <w:rPr>
                <w:rFonts w:hint="eastAsia"/>
                <w:kern w:val="0"/>
                <w:sz w:val="24"/>
                <w:szCs w:val="24"/>
              </w:rPr>
              <w:t>分，最低</w:t>
            </w:r>
            <w:r>
              <w:rPr>
                <w:rFonts w:hint="eastAsia"/>
                <w:kern w:val="0"/>
                <w:sz w:val="24"/>
                <w:szCs w:val="24"/>
              </w:rPr>
              <w:t>0</w:t>
            </w:r>
            <w:r>
              <w:rPr>
                <w:rFonts w:hint="eastAsia"/>
                <w:kern w:val="0"/>
                <w:sz w:val="24"/>
                <w:szCs w:val="24"/>
              </w:rPr>
              <w:t>分</w:t>
            </w:r>
          </w:p>
          <w:p w:rsidR="00FD1267" w:rsidRDefault="00001D4E">
            <w:pPr>
              <w:widowControl/>
              <w:snapToGrid w:val="0"/>
              <w:rPr>
                <w:kern w:val="0"/>
                <w:sz w:val="24"/>
                <w:szCs w:val="24"/>
              </w:rPr>
            </w:pPr>
            <w:r>
              <w:rPr>
                <w:rFonts w:hint="eastAsia"/>
                <w:sz w:val="24"/>
                <w:szCs w:val="24"/>
              </w:rPr>
              <w:t>（本项所称“瑕疵”是指款式不符合招标文件要求；材质不符合招标文件要求；</w:t>
            </w:r>
            <w:r>
              <w:rPr>
                <w:rFonts w:hint="eastAsia"/>
                <w:kern w:val="0"/>
                <w:sz w:val="24"/>
                <w:szCs w:val="24"/>
              </w:rPr>
              <w:t>整体感官不端正，不对称，不平整，不平稳，色泽不一致，存在刺激性气味；子口不整齐不严实，存在开胶现象；内底、</w:t>
            </w:r>
            <w:proofErr w:type="gramStart"/>
            <w:r>
              <w:rPr>
                <w:rFonts w:hint="eastAsia"/>
                <w:kern w:val="0"/>
                <w:sz w:val="24"/>
                <w:szCs w:val="24"/>
              </w:rPr>
              <w:t>内垫不平顺</w:t>
            </w:r>
            <w:proofErr w:type="gramEnd"/>
            <w:r>
              <w:rPr>
                <w:rFonts w:hint="eastAsia"/>
                <w:kern w:val="0"/>
                <w:sz w:val="24"/>
                <w:szCs w:val="24"/>
              </w:rPr>
              <w:t>，内</w:t>
            </w:r>
            <w:proofErr w:type="gramStart"/>
            <w:r>
              <w:rPr>
                <w:rFonts w:hint="eastAsia"/>
                <w:kern w:val="0"/>
                <w:sz w:val="24"/>
                <w:szCs w:val="24"/>
              </w:rPr>
              <w:t>底露钉尖</w:t>
            </w:r>
            <w:proofErr w:type="gramEnd"/>
            <w:r>
              <w:rPr>
                <w:rFonts w:hint="eastAsia"/>
                <w:kern w:val="0"/>
                <w:sz w:val="24"/>
                <w:szCs w:val="24"/>
              </w:rPr>
              <w:t>；</w:t>
            </w:r>
            <w:proofErr w:type="gramStart"/>
            <w:r>
              <w:rPr>
                <w:rFonts w:hint="eastAsia"/>
                <w:kern w:val="0"/>
                <w:sz w:val="24"/>
                <w:szCs w:val="24"/>
              </w:rPr>
              <w:t>后条皮存在</w:t>
            </w:r>
            <w:proofErr w:type="gramEnd"/>
            <w:r>
              <w:rPr>
                <w:rFonts w:hint="eastAsia"/>
                <w:kern w:val="0"/>
                <w:sz w:val="24"/>
                <w:szCs w:val="24"/>
              </w:rPr>
              <w:t>明显歪斜，鞋眼存在明显错位，缝制线道不规整不流畅；帮面同双鞋相同部位色泽、粒纹不一致，内侧与后部存在裂浆、裂面；外底同双鞋相同部位色泽不一致，存在欠硫、过硫、喷霜）</w:t>
            </w:r>
          </w:p>
        </w:tc>
        <w:tc>
          <w:tcPr>
            <w:tcW w:w="1010" w:type="dxa"/>
            <w:shd w:val="clear" w:color="auto" w:fill="auto"/>
            <w:vAlign w:val="center"/>
          </w:tcPr>
          <w:p w:rsidR="00FD1267" w:rsidRDefault="00892E5C">
            <w:pPr>
              <w:widowControl/>
              <w:snapToGrid w:val="0"/>
              <w:jc w:val="center"/>
              <w:rPr>
                <w:kern w:val="0"/>
                <w:sz w:val="24"/>
                <w:szCs w:val="24"/>
              </w:rPr>
            </w:pPr>
            <w:r>
              <w:rPr>
                <w:rFonts w:hint="eastAsia"/>
                <w:kern w:val="0"/>
                <w:sz w:val="24"/>
                <w:szCs w:val="24"/>
              </w:rPr>
              <w:t>10</w:t>
            </w:r>
          </w:p>
        </w:tc>
      </w:tr>
      <w:tr w:rsidR="00FD1267">
        <w:trPr>
          <w:jc w:val="center"/>
        </w:trPr>
        <w:tc>
          <w:tcPr>
            <w:tcW w:w="508" w:type="dxa"/>
            <w:shd w:val="clear" w:color="auto" w:fill="auto"/>
            <w:noWrap/>
            <w:vAlign w:val="center"/>
          </w:tcPr>
          <w:p w:rsidR="00FD1267" w:rsidRDefault="006F305A">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FD1267" w:rsidRDefault="00001D4E">
            <w:pPr>
              <w:widowControl/>
              <w:snapToGrid w:val="0"/>
              <w:jc w:val="center"/>
              <w:rPr>
                <w:rFonts w:ascii="宋体" w:hAnsi="宋体"/>
                <w:sz w:val="24"/>
              </w:rPr>
            </w:pPr>
            <w:proofErr w:type="gramStart"/>
            <w:r>
              <w:rPr>
                <w:rFonts w:ascii="宋体" w:hAnsi="宋体" w:hint="eastAsia"/>
                <w:sz w:val="24"/>
              </w:rPr>
              <w:t>警鞋 男夏作</w:t>
            </w:r>
            <w:proofErr w:type="gramEnd"/>
            <w:r>
              <w:rPr>
                <w:rFonts w:ascii="宋体" w:hAnsi="宋体" w:hint="eastAsia"/>
                <w:sz w:val="24"/>
              </w:rPr>
              <w:t>训鞋</w:t>
            </w:r>
            <w:r>
              <w:rPr>
                <w:rFonts w:hint="eastAsia"/>
                <w:kern w:val="0"/>
                <w:sz w:val="24"/>
                <w:szCs w:val="24"/>
              </w:rPr>
              <w:t>样</w:t>
            </w:r>
            <w:proofErr w:type="gramStart"/>
            <w:r>
              <w:rPr>
                <w:rFonts w:hint="eastAsia"/>
                <w:kern w:val="0"/>
                <w:sz w:val="24"/>
                <w:szCs w:val="24"/>
              </w:rPr>
              <w:t>品评价</w:t>
            </w:r>
            <w:proofErr w:type="gramEnd"/>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样品无瑕疵：</w:t>
            </w:r>
            <w:r w:rsidR="00892E5C">
              <w:rPr>
                <w:rFonts w:hint="eastAsia"/>
                <w:kern w:val="0"/>
                <w:sz w:val="24"/>
                <w:szCs w:val="24"/>
              </w:rPr>
              <w:t>10</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2</w:t>
            </w:r>
            <w:r>
              <w:rPr>
                <w:rFonts w:hint="eastAsia"/>
                <w:kern w:val="0"/>
                <w:sz w:val="24"/>
                <w:szCs w:val="24"/>
              </w:rPr>
              <w:t>分，最低</w:t>
            </w:r>
            <w:r>
              <w:rPr>
                <w:rFonts w:hint="eastAsia"/>
                <w:kern w:val="0"/>
                <w:sz w:val="24"/>
                <w:szCs w:val="24"/>
              </w:rPr>
              <w:t>0</w:t>
            </w:r>
            <w:r>
              <w:rPr>
                <w:rFonts w:hint="eastAsia"/>
                <w:kern w:val="0"/>
                <w:sz w:val="24"/>
                <w:szCs w:val="24"/>
              </w:rPr>
              <w:t>分</w:t>
            </w:r>
          </w:p>
          <w:p w:rsidR="00FD1267" w:rsidRDefault="00001D4E">
            <w:pPr>
              <w:widowControl/>
              <w:snapToGrid w:val="0"/>
              <w:rPr>
                <w:sz w:val="24"/>
                <w:szCs w:val="24"/>
              </w:rPr>
            </w:pPr>
            <w:r>
              <w:rPr>
                <w:rFonts w:hint="eastAsia"/>
                <w:sz w:val="24"/>
                <w:szCs w:val="24"/>
              </w:rPr>
              <w:t>（本项所称“瑕疵”是指款式不符合招标文件要求；材质不符合招标文件要求；缝纫线道不齐；边缘有线头；鞋里外露边缘修剪不整齐；成品鞋内外</w:t>
            </w:r>
            <w:proofErr w:type="gramStart"/>
            <w:r>
              <w:rPr>
                <w:rFonts w:hint="eastAsia"/>
                <w:sz w:val="24"/>
                <w:szCs w:val="24"/>
              </w:rPr>
              <w:t>整洁不</w:t>
            </w:r>
            <w:proofErr w:type="gramEnd"/>
            <w:r>
              <w:rPr>
                <w:rFonts w:hint="eastAsia"/>
                <w:sz w:val="24"/>
                <w:szCs w:val="24"/>
              </w:rPr>
              <w:t>变形；</w:t>
            </w:r>
            <w:proofErr w:type="gramStart"/>
            <w:r>
              <w:rPr>
                <w:rFonts w:hint="eastAsia"/>
                <w:sz w:val="24"/>
                <w:szCs w:val="24"/>
              </w:rPr>
              <w:t>前帮布面纱</w:t>
            </w:r>
            <w:proofErr w:type="gramEnd"/>
            <w:r>
              <w:rPr>
                <w:rFonts w:hint="eastAsia"/>
                <w:sz w:val="24"/>
                <w:szCs w:val="24"/>
              </w:rPr>
              <w:t>向与鞋的方向未保持平直；鞋帮、鞋里、鞋垫轻微脱色；鞋帮复合布外观有破洞，有开胶起泡，有明显影响外观的脏污；鞋帮立体网眼布外观有破洞，有开胶起泡，有明显影响外观的脏污；鞋底的外观有明显色差，外底有缺胶</w:t>
            </w:r>
            <w:proofErr w:type="gramStart"/>
            <w:r>
              <w:rPr>
                <w:rFonts w:hint="eastAsia"/>
                <w:sz w:val="24"/>
                <w:szCs w:val="24"/>
              </w:rPr>
              <w:t>和喷霜现象</w:t>
            </w:r>
            <w:proofErr w:type="gramEnd"/>
            <w:r>
              <w:rPr>
                <w:rFonts w:hint="eastAsia"/>
                <w:sz w:val="24"/>
                <w:szCs w:val="24"/>
              </w:rPr>
              <w:t>，中底有脏污和缺料现象；</w:t>
            </w:r>
            <w:r>
              <w:rPr>
                <w:rFonts w:hint="eastAsia"/>
                <w:kern w:val="0"/>
                <w:sz w:val="24"/>
                <w:szCs w:val="24"/>
              </w:rPr>
              <w:t>鞋底存在欠硫、过硫、喷霜；存在刺激性气味）</w:t>
            </w:r>
          </w:p>
        </w:tc>
        <w:tc>
          <w:tcPr>
            <w:tcW w:w="1010" w:type="dxa"/>
            <w:shd w:val="clear" w:color="auto" w:fill="auto"/>
            <w:vAlign w:val="center"/>
          </w:tcPr>
          <w:p w:rsidR="00FD1267" w:rsidRDefault="00892E5C">
            <w:pPr>
              <w:widowControl/>
              <w:snapToGrid w:val="0"/>
              <w:jc w:val="center"/>
              <w:rPr>
                <w:kern w:val="0"/>
                <w:sz w:val="24"/>
                <w:szCs w:val="24"/>
              </w:rPr>
            </w:pPr>
            <w:r>
              <w:rPr>
                <w:rFonts w:hint="eastAsia"/>
                <w:kern w:val="0"/>
                <w:sz w:val="24"/>
                <w:szCs w:val="24"/>
              </w:rPr>
              <w:t>10</w:t>
            </w:r>
          </w:p>
        </w:tc>
      </w:tr>
      <w:tr w:rsidR="00FD1267">
        <w:trPr>
          <w:jc w:val="center"/>
        </w:trPr>
        <w:tc>
          <w:tcPr>
            <w:tcW w:w="508" w:type="dxa"/>
            <w:shd w:val="clear" w:color="auto" w:fill="auto"/>
            <w:noWrap/>
            <w:vAlign w:val="center"/>
          </w:tcPr>
          <w:p w:rsidR="00FD1267" w:rsidRDefault="006F305A">
            <w:pPr>
              <w:widowControl/>
              <w:snapToGrid w:val="0"/>
              <w:jc w:val="center"/>
              <w:rPr>
                <w:kern w:val="0"/>
                <w:sz w:val="24"/>
                <w:szCs w:val="24"/>
              </w:rPr>
            </w:pPr>
            <w:r>
              <w:rPr>
                <w:rFonts w:hint="eastAsia"/>
                <w:kern w:val="0"/>
                <w:sz w:val="24"/>
                <w:szCs w:val="24"/>
              </w:rPr>
              <w:lastRenderedPageBreak/>
              <w:t>4</w:t>
            </w:r>
          </w:p>
        </w:tc>
        <w:tc>
          <w:tcPr>
            <w:tcW w:w="1655" w:type="dxa"/>
            <w:shd w:val="clear" w:color="auto" w:fill="auto"/>
            <w:vAlign w:val="center"/>
          </w:tcPr>
          <w:p w:rsidR="00FD1267" w:rsidRDefault="00001D4E">
            <w:pPr>
              <w:widowControl/>
              <w:snapToGrid w:val="0"/>
              <w:jc w:val="center"/>
              <w:rPr>
                <w:sz w:val="24"/>
              </w:rPr>
            </w:pPr>
            <w:r>
              <w:rPr>
                <w:rFonts w:hint="eastAsia"/>
                <w:sz w:val="24"/>
              </w:rPr>
              <w:t>售后服务方案评价</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应包含制造商服务承诺、投标人服务承诺、免费保修期时间、服务响应时间、培训方案等</w:t>
            </w:r>
          </w:p>
          <w:p w:rsidR="00FD1267" w:rsidRDefault="00001D4E">
            <w:pPr>
              <w:widowControl/>
              <w:snapToGrid w:val="0"/>
              <w:rPr>
                <w:kern w:val="0"/>
                <w:sz w:val="24"/>
                <w:szCs w:val="24"/>
              </w:rPr>
            </w:pPr>
            <w:r>
              <w:rPr>
                <w:rFonts w:hint="eastAsia"/>
                <w:kern w:val="0"/>
                <w:sz w:val="24"/>
                <w:szCs w:val="24"/>
              </w:rPr>
              <w:t>方案完整详细，针对性、可操作性强，完全满足采购需求：</w:t>
            </w:r>
            <w:r w:rsidR="00892E5C">
              <w:rPr>
                <w:rFonts w:hint="eastAsia"/>
                <w:kern w:val="0"/>
                <w:sz w:val="24"/>
                <w:szCs w:val="24"/>
              </w:rPr>
              <w:t>9</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sidR="00892E5C">
              <w:rPr>
                <w:rFonts w:hint="eastAsia"/>
                <w:kern w:val="0"/>
                <w:sz w:val="24"/>
                <w:szCs w:val="24"/>
              </w:rPr>
              <w:t>6</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sidR="00892E5C">
              <w:rPr>
                <w:rFonts w:hint="eastAsia"/>
                <w:kern w:val="0"/>
                <w:sz w:val="24"/>
                <w:szCs w:val="24"/>
              </w:rPr>
              <w:t>3</w:t>
            </w:r>
            <w:r>
              <w:rPr>
                <w:rFonts w:hint="eastAsia"/>
                <w:kern w:val="0"/>
                <w:sz w:val="24"/>
                <w:szCs w:val="24"/>
              </w:rPr>
              <w:t>分；</w:t>
            </w:r>
          </w:p>
          <w:p w:rsidR="00FD1267" w:rsidRDefault="00001D4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D1267" w:rsidRDefault="00001D4E">
            <w:pPr>
              <w:spacing w:line="280" w:lineRule="exact"/>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D1267" w:rsidRDefault="00892E5C">
            <w:pPr>
              <w:widowControl/>
              <w:snapToGrid w:val="0"/>
              <w:jc w:val="center"/>
              <w:rPr>
                <w:kern w:val="0"/>
                <w:sz w:val="24"/>
                <w:szCs w:val="24"/>
              </w:rPr>
            </w:pPr>
            <w:r>
              <w:rPr>
                <w:rFonts w:hint="eastAsia"/>
                <w:kern w:val="0"/>
                <w:sz w:val="24"/>
                <w:szCs w:val="24"/>
              </w:rPr>
              <w:t>9</w:t>
            </w:r>
          </w:p>
        </w:tc>
      </w:tr>
      <w:tr w:rsidR="00FD1267">
        <w:trPr>
          <w:jc w:val="center"/>
        </w:trPr>
        <w:tc>
          <w:tcPr>
            <w:tcW w:w="508" w:type="dxa"/>
            <w:shd w:val="clear" w:color="auto" w:fill="auto"/>
            <w:noWrap/>
            <w:vAlign w:val="center"/>
          </w:tcPr>
          <w:p w:rsidR="00FD1267" w:rsidRDefault="006F305A">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FD1267" w:rsidRDefault="00001D4E">
            <w:pPr>
              <w:widowControl/>
              <w:snapToGrid w:val="0"/>
              <w:jc w:val="center"/>
              <w:rPr>
                <w:kern w:val="0"/>
                <w:sz w:val="24"/>
                <w:szCs w:val="24"/>
              </w:rPr>
            </w:pPr>
            <w:r>
              <w:rPr>
                <w:kern w:val="0"/>
                <w:sz w:val="24"/>
                <w:szCs w:val="24"/>
              </w:rPr>
              <w:t>项目进度安排评价</w:t>
            </w:r>
          </w:p>
        </w:tc>
        <w:tc>
          <w:tcPr>
            <w:tcW w:w="7087" w:type="dxa"/>
            <w:shd w:val="clear" w:color="auto" w:fill="auto"/>
            <w:vAlign w:val="center"/>
          </w:tcPr>
          <w:p w:rsidR="00410AEF" w:rsidRPr="007C6404" w:rsidRDefault="00410AEF">
            <w:pPr>
              <w:widowControl/>
              <w:snapToGrid w:val="0"/>
              <w:rPr>
                <w:sz w:val="24"/>
              </w:rPr>
            </w:pPr>
            <w:r w:rsidRPr="007C6404">
              <w:rPr>
                <w:rFonts w:hint="eastAsia"/>
                <w:sz w:val="24"/>
              </w:rPr>
              <w:t>至少包含各阶段工作进度安排、按时限完成的保障措施、进度落后时的挽回措施等</w:t>
            </w:r>
          </w:p>
          <w:p w:rsidR="00FD1267" w:rsidRDefault="00001D4E">
            <w:pPr>
              <w:widowControl/>
              <w:snapToGrid w:val="0"/>
              <w:rPr>
                <w:kern w:val="0"/>
                <w:sz w:val="24"/>
                <w:szCs w:val="24"/>
              </w:rPr>
            </w:pPr>
            <w:r>
              <w:rPr>
                <w:sz w:val="24"/>
              </w:rPr>
              <w:t>进</w:t>
            </w:r>
            <w:r>
              <w:rPr>
                <w:kern w:val="0"/>
                <w:sz w:val="24"/>
                <w:szCs w:val="24"/>
              </w:rPr>
              <w:t>度安排合理、进度计划详细、可操作性强，能满足交货期要求：</w:t>
            </w:r>
            <w:r w:rsidR="00892E5C">
              <w:rPr>
                <w:rFonts w:hint="eastAsia"/>
                <w:kern w:val="0"/>
                <w:sz w:val="24"/>
                <w:szCs w:val="24"/>
              </w:rPr>
              <w:t>9</w:t>
            </w:r>
            <w:r>
              <w:rPr>
                <w:kern w:val="0"/>
                <w:sz w:val="24"/>
                <w:szCs w:val="24"/>
              </w:rPr>
              <w:t>分；</w:t>
            </w:r>
          </w:p>
          <w:p w:rsidR="00FD1267" w:rsidRDefault="00001D4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6</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sidR="00892E5C">
              <w:rPr>
                <w:rFonts w:hint="eastAsia"/>
                <w:kern w:val="0"/>
                <w:sz w:val="24"/>
                <w:szCs w:val="24"/>
              </w:rPr>
              <w:t>3</w:t>
            </w:r>
            <w:r>
              <w:rPr>
                <w:rFonts w:hint="eastAsia"/>
                <w:kern w:val="0"/>
                <w:sz w:val="24"/>
                <w:szCs w:val="24"/>
              </w:rPr>
              <w:t>分；</w:t>
            </w:r>
          </w:p>
          <w:p w:rsidR="00FD1267" w:rsidRDefault="00001D4E">
            <w:pPr>
              <w:widowControl/>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sidR="00892E5C">
              <w:rPr>
                <w:rFonts w:hint="eastAsia"/>
                <w:kern w:val="0"/>
                <w:sz w:val="24"/>
                <w:szCs w:val="24"/>
              </w:rPr>
              <w:t>0</w:t>
            </w:r>
            <w:r>
              <w:rPr>
                <w:kern w:val="0"/>
                <w:sz w:val="24"/>
                <w:szCs w:val="24"/>
              </w:rPr>
              <w:t>分；</w:t>
            </w:r>
          </w:p>
          <w:p w:rsidR="00FD1267" w:rsidRDefault="00001D4E">
            <w:pPr>
              <w:spacing w:line="280" w:lineRule="exact"/>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D1267" w:rsidRDefault="00892E5C">
            <w:pPr>
              <w:widowControl/>
              <w:snapToGrid w:val="0"/>
              <w:jc w:val="center"/>
              <w:rPr>
                <w:kern w:val="0"/>
                <w:sz w:val="24"/>
                <w:szCs w:val="24"/>
              </w:rPr>
            </w:pPr>
            <w:r>
              <w:rPr>
                <w:rFonts w:hint="eastAsia"/>
                <w:kern w:val="0"/>
                <w:sz w:val="24"/>
                <w:szCs w:val="24"/>
              </w:rPr>
              <w:t>9</w:t>
            </w:r>
          </w:p>
        </w:tc>
      </w:tr>
    </w:tbl>
    <w:p w:rsidR="00FD1267" w:rsidRDefault="00001D4E">
      <w:pPr>
        <w:spacing w:line="360" w:lineRule="auto"/>
        <w:outlineLvl w:val="0"/>
        <w:rPr>
          <w:sz w:val="24"/>
        </w:rPr>
      </w:pPr>
      <w:r>
        <w:rPr>
          <w:rFonts w:hint="eastAsia"/>
          <w:sz w:val="24"/>
        </w:rPr>
        <w:t>第三包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FD1267">
        <w:trPr>
          <w:jc w:val="center"/>
        </w:trPr>
        <w:tc>
          <w:tcPr>
            <w:tcW w:w="9250" w:type="dxa"/>
            <w:gridSpan w:val="3"/>
            <w:shd w:val="clear" w:color="auto" w:fill="auto"/>
            <w:vAlign w:val="center"/>
          </w:tcPr>
          <w:p w:rsidR="00FD1267" w:rsidRDefault="00001D4E">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FD1267" w:rsidRDefault="00001D4E">
            <w:pPr>
              <w:widowControl/>
              <w:snapToGrid w:val="0"/>
              <w:jc w:val="center"/>
              <w:rPr>
                <w:kern w:val="0"/>
                <w:sz w:val="24"/>
                <w:szCs w:val="24"/>
              </w:rPr>
            </w:pPr>
            <w:r>
              <w:rPr>
                <w:kern w:val="0"/>
                <w:sz w:val="24"/>
                <w:szCs w:val="24"/>
              </w:rPr>
              <w:t>分值</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FD1267" w:rsidRDefault="00001D4E">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FD1267" w:rsidRDefault="00001D4E">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30</w:t>
            </w:r>
          </w:p>
        </w:tc>
      </w:tr>
      <w:tr w:rsidR="00FD1267">
        <w:trPr>
          <w:jc w:val="center"/>
        </w:trPr>
        <w:tc>
          <w:tcPr>
            <w:tcW w:w="9250" w:type="dxa"/>
            <w:gridSpan w:val="3"/>
            <w:shd w:val="clear" w:color="auto" w:fill="auto"/>
            <w:noWrap/>
            <w:vAlign w:val="center"/>
          </w:tcPr>
          <w:p w:rsidR="00FD1267" w:rsidRDefault="00001D4E">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22</w:t>
            </w:r>
            <w:r>
              <w:rPr>
                <w:kern w:val="0"/>
                <w:sz w:val="24"/>
                <w:szCs w:val="24"/>
              </w:rPr>
              <w:t>分）</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分值</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投标人认证评价</w:t>
            </w:r>
          </w:p>
        </w:tc>
        <w:tc>
          <w:tcPr>
            <w:tcW w:w="7087" w:type="dxa"/>
            <w:shd w:val="clear" w:color="auto" w:fill="auto"/>
            <w:vAlign w:val="center"/>
          </w:tcPr>
          <w:p w:rsidR="00FD1267" w:rsidRDefault="00001D4E">
            <w:pPr>
              <w:snapToGrid w:val="0"/>
              <w:rPr>
                <w:bCs/>
                <w:sz w:val="24"/>
              </w:rPr>
            </w:pPr>
            <w:r>
              <w:rPr>
                <w:rFonts w:hint="eastAsia"/>
                <w:kern w:val="0"/>
                <w:sz w:val="24"/>
                <w:szCs w:val="24"/>
              </w:rPr>
              <w:t>投标人</w:t>
            </w:r>
            <w:r>
              <w:rPr>
                <w:rFonts w:hint="eastAsia"/>
                <w:bCs/>
                <w:sz w:val="24"/>
              </w:rPr>
              <w:t>具备质量管理体系认证、职业健康安全管理体系认证、环境管理体系认证，投标文件中提供证书扫描件。具备</w:t>
            </w:r>
            <w:r>
              <w:rPr>
                <w:rFonts w:hint="eastAsia"/>
                <w:bCs/>
                <w:sz w:val="24"/>
              </w:rPr>
              <w:t>1</w:t>
            </w:r>
            <w:r>
              <w:rPr>
                <w:rFonts w:hint="eastAsia"/>
                <w:bCs/>
                <w:sz w:val="24"/>
              </w:rPr>
              <w:t>份证书得</w:t>
            </w:r>
            <w:r>
              <w:rPr>
                <w:rFonts w:hint="eastAsia"/>
                <w:bCs/>
                <w:sz w:val="24"/>
              </w:rPr>
              <w:t>2</w:t>
            </w:r>
            <w:r>
              <w:rPr>
                <w:rFonts w:hint="eastAsia"/>
                <w:bCs/>
                <w:sz w:val="24"/>
              </w:rPr>
              <w:t>分，最多</w:t>
            </w:r>
            <w:r>
              <w:rPr>
                <w:rFonts w:hint="eastAsia"/>
                <w:bCs/>
                <w:sz w:val="24"/>
              </w:rPr>
              <w:t>6</w:t>
            </w:r>
            <w:r>
              <w:rPr>
                <w:rFonts w:hint="eastAsia"/>
                <w:bCs/>
                <w:sz w:val="24"/>
              </w:rPr>
              <w:t>分</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6</w:t>
            </w:r>
          </w:p>
        </w:tc>
      </w:tr>
      <w:tr w:rsidR="00FD1267">
        <w:trPr>
          <w:trHeight w:val="239"/>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FD1267" w:rsidRDefault="00001D4E">
            <w:pPr>
              <w:snapToGrid w:val="0"/>
              <w:rPr>
                <w:bCs/>
                <w:sz w:val="24"/>
              </w:rPr>
            </w:pPr>
            <w:r>
              <w:rPr>
                <w:rFonts w:hint="eastAsia"/>
                <w:bCs/>
                <w:sz w:val="24"/>
              </w:rPr>
              <w:t>完全按照以下要求提供</w:t>
            </w:r>
            <w:r w:rsidRPr="008F389A">
              <w:rPr>
                <w:rFonts w:hint="eastAsia"/>
                <w:bCs/>
                <w:sz w:val="24"/>
              </w:rPr>
              <w:t>警用服饰</w:t>
            </w:r>
            <w:r w:rsidR="00FE402E" w:rsidRPr="008F389A">
              <w:rPr>
                <w:rFonts w:hint="eastAsia"/>
                <w:bCs/>
                <w:sz w:val="24"/>
              </w:rPr>
              <w:t>销售或警用</w:t>
            </w:r>
            <w:r w:rsidRPr="008F389A">
              <w:rPr>
                <w:rFonts w:hint="eastAsia"/>
                <w:bCs/>
                <w:sz w:val="24"/>
              </w:rPr>
              <w:t>装具销售</w:t>
            </w:r>
            <w:r>
              <w:rPr>
                <w:rFonts w:hint="eastAsia"/>
                <w:bCs/>
                <w:sz w:val="24"/>
              </w:rPr>
              <w:t>且已完成的业绩，提供的证明材料均不得遮挡涂黑，否则不予认定加分。</w:t>
            </w:r>
          </w:p>
          <w:p w:rsidR="00FD1267" w:rsidRDefault="00001D4E">
            <w:pPr>
              <w:snapToGrid w:val="0"/>
              <w:rPr>
                <w:bCs/>
                <w:sz w:val="24"/>
              </w:rPr>
            </w:pPr>
            <w:r>
              <w:rPr>
                <w:rFonts w:hint="eastAsia"/>
                <w:bCs/>
                <w:sz w:val="24"/>
              </w:rPr>
              <w:t xml:space="preserve">A. </w:t>
            </w:r>
            <w:r>
              <w:rPr>
                <w:rFonts w:hint="eastAsia"/>
                <w:bCs/>
                <w:sz w:val="24"/>
              </w:rPr>
              <w:t>合同原件扫描件。包括买卖双方名称及盖章、合同清单、合同签订日期（应为</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1</w:t>
            </w:r>
            <w:r>
              <w:rPr>
                <w:rFonts w:hint="eastAsia"/>
                <w:bCs/>
                <w:sz w:val="24"/>
              </w:rPr>
              <w:t>日至今）。</w:t>
            </w:r>
          </w:p>
          <w:p w:rsidR="00FD1267" w:rsidRDefault="00001D4E">
            <w:pPr>
              <w:snapToGrid w:val="0"/>
              <w:rPr>
                <w:bCs/>
                <w:sz w:val="24"/>
              </w:rPr>
            </w:pPr>
            <w:r>
              <w:rPr>
                <w:rFonts w:hint="eastAsia"/>
                <w:bCs/>
                <w:sz w:val="24"/>
              </w:rPr>
              <w:t xml:space="preserve">B. </w:t>
            </w:r>
            <w:r>
              <w:rPr>
                <w:rFonts w:hint="eastAsia"/>
                <w:bCs/>
                <w:sz w:val="24"/>
              </w:rPr>
              <w:t>上述合同履行良好的相关证明材料原件扫描件（加盖上述合同甲方单位公章或上述合同中所盖的甲方印章）。</w:t>
            </w:r>
          </w:p>
          <w:p w:rsidR="00FD1267" w:rsidRDefault="00001D4E">
            <w:pPr>
              <w:widowControl/>
              <w:snapToGrid w:val="0"/>
              <w:rPr>
                <w:sz w:val="24"/>
              </w:rPr>
            </w:pPr>
            <w:r>
              <w:rPr>
                <w:rFonts w:hint="eastAsia"/>
                <w:bCs/>
                <w:sz w:val="24"/>
              </w:rPr>
              <w:t>1</w:t>
            </w:r>
            <w:r>
              <w:rPr>
                <w:rFonts w:hint="eastAsia"/>
                <w:bCs/>
                <w:sz w:val="24"/>
              </w:rPr>
              <w:t>个业绩</w:t>
            </w:r>
            <w:r>
              <w:rPr>
                <w:rFonts w:hint="eastAsia"/>
                <w:bCs/>
                <w:sz w:val="24"/>
              </w:rPr>
              <w:t>2</w:t>
            </w:r>
            <w:r>
              <w:rPr>
                <w:rFonts w:hint="eastAsia"/>
                <w:bCs/>
                <w:sz w:val="24"/>
              </w:rPr>
              <w:t>分，最多</w:t>
            </w:r>
            <w:r>
              <w:rPr>
                <w:rFonts w:hint="eastAsia"/>
                <w:bCs/>
                <w:sz w:val="24"/>
              </w:rPr>
              <w:t>6</w:t>
            </w:r>
            <w:r>
              <w:rPr>
                <w:rFonts w:hint="eastAsia"/>
                <w:bCs/>
                <w:sz w:val="24"/>
              </w:rPr>
              <w:t>分</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6</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投标人承诺评价</w:t>
            </w:r>
          </w:p>
        </w:tc>
        <w:tc>
          <w:tcPr>
            <w:tcW w:w="7087" w:type="dxa"/>
            <w:shd w:val="clear" w:color="auto" w:fill="auto"/>
            <w:vAlign w:val="center"/>
          </w:tcPr>
          <w:p w:rsidR="00FD1267" w:rsidRDefault="00001D4E" w:rsidP="004E3FBA">
            <w:pPr>
              <w:widowControl/>
              <w:snapToGrid w:val="0"/>
              <w:rPr>
                <w:kern w:val="0"/>
                <w:sz w:val="24"/>
                <w:szCs w:val="24"/>
              </w:rPr>
            </w:pPr>
            <w:r>
              <w:rPr>
                <w:rFonts w:hint="eastAsia"/>
                <w:kern w:val="0"/>
                <w:sz w:val="24"/>
                <w:szCs w:val="24"/>
              </w:rPr>
              <w:t>书面承诺完全满足招标文件“时间要求”、“付款方式要求”、“采购清单”的：</w:t>
            </w:r>
            <w:r w:rsidR="004E3FBA">
              <w:rPr>
                <w:rFonts w:hint="eastAsia"/>
                <w:kern w:val="0"/>
                <w:sz w:val="24"/>
                <w:szCs w:val="24"/>
              </w:rPr>
              <w:t>10</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10</w:t>
            </w:r>
          </w:p>
        </w:tc>
      </w:tr>
      <w:tr w:rsidR="00FD1267">
        <w:trPr>
          <w:jc w:val="center"/>
        </w:trPr>
        <w:tc>
          <w:tcPr>
            <w:tcW w:w="9250" w:type="dxa"/>
            <w:gridSpan w:val="3"/>
            <w:shd w:val="clear" w:color="auto" w:fill="auto"/>
            <w:noWrap/>
            <w:vAlign w:val="center"/>
          </w:tcPr>
          <w:p w:rsidR="00FD1267" w:rsidRDefault="00001D4E">
            <w:pPr>
              <w:snapToGrid w:val="0"/>
              <w:jc w:val="center"/>
              <w:rPr>
                <w:bCs/>
                <w:sz w:val="24"/>
              </w:rPr>
            </w:pPr>
            <w:r>
              <w:rPr>
                <w:kern w:val="0"/>
                <w:sz w:val="24"/>
                <w:szCs w:val="24"/>
              </w:rPr>
              <w:lastRenderedPageBreak/>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48</w:t>
            </w:r>
            <w:r>
              <w:rPr>
                <w:kern w:val="0"/>
                <w:sz w:val="24"/>
                <w:szCs w:val="24"/>
              </w:rPr>
              <w:t>分）</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分值</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FD1267" w:rsidRDefault="00001D4E">
            <w:pPr>
              <w:widowControl/>
              <w:snapToGrid w:val="0"/>
              <w:jc w:val="center"/>
              <w:rPr>
                <w:kern w:val="0"/>
                <w:sz w:val="24"/>
                <w:szCs w:val="24"/>
              </w:rPr>
            </w:pPr>
            <w:r>
              <w:rPr>
                <w:rFonts w:ascii="宋体" w:hAnsi="宋体" w:cs="宋体" w:hint="eastAsia"/>
                <w:kern w:val="0"/>
                <w:sz w:val="24"/>
              </w:rPr>
              <w:t>警用服饰 一级警监3号套式肩章</w:t>
            </w:r>
            <w:r>
              <w:rPr>
                <w:rFonts w:hint="eastAsia"/>
                <w:kern w:val="0"/>
                <w:sz w:val="24"/>
                <w:szCs w:val="24"/>
              </w:rPr>
              <w:t>样品评价</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样品无瑕疵：</w:t>
            </w:r>
            <w:r>
              <w:rPr>
                <w:rFonts w:hint="eastAsia"/>
                <w:kern w:val="0"/>
                <w:sz w:val="24"/>
                <w:szCs w:val="24"/>
              </w:rPr>
              <w:t>6</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FD1267" w:rsidRDefault="00001D4E">
            <w:pPr>
              <w:widowControl/>
              <w:snapToGrid w:val="0"/>
              <w:rPr>
                <w:kern w:val="0"/>
                <w:sz w:val="24"/>
                <w:szCs w:val="24"/>
              </w:rPr>
            </w:pPr>
            <w:r>
              <w:rPr>
                <w:rFonts w:hint="eastAsia"/>
                <w:sz w:val="24"/>
                <w:szCs w:val="24"/>
              </w:rPr>
              <w:t>（本项所称“瑕疵”是指款式不符合招标文件要求；材质不符合招标文件要求；</w:t>
            </w:r>
            <w:r>
              <w:rPr>
                <w:rFonts w:hint="eastAsia"/>
                <w:kern w:val="0"/>
                <w:sz w:val="24"/>
                <w:szCs w:val="24"/>
              </w:rPr>
              <w:t>版面</w:t>
            </w:r>
            <w:r>
              <w:rPr>
                <w:rFonts w:hint="eastAsia"/>
                <w:sz w:val="24"/>
                <w:szCs w:val="24"/>
              </w:rPr>
              <w:t>不</w:t>
            </w:r>
            <w:r>
              <w:rPr>
                <w:rFonts w:hint="eastAsia"/>
                <w:kern w:val="0"/>
                <w:sz w:val="24"/>
                <w:szCs w:val="24"/>
              </w:rPr>
              <w:t>平展、定型</w:t>
            </w:r>
            <w:proofErr w:type="gramStart"/>
            <w:r>
              <w:rPr>
                <w:rFonts w:hint="eastAsia"/>
                <w:sz w:val="24"/>
                <w:szCs w:val="24"/>
              </w:rPr>
              <w:t>不</w:t>
            </w:r>
            <w:proofErr w:type="gramEnd"/>
            <w:r>
              <w:rPr>
                <w:rFonts w:hint="eastAsia"/>
                <w:kern w:val="0"/>
                <w:sz w:val="24"/>
                <w:szCs w:val="24"/>
              </w:rPr>
              <w:t>规整、热熔粘合</w:t>
            </w:r>
            <w:r>
              <w:rPr>
                <w:rFonts w:hint="eastAsia"/>
                <w:sz w:val="24"/>
                <w:szCs w:val="24"/>
              </w:rPr>
              <w:t>不</w:t>
            </w:r>
            <w:r>
              <w:rPr>
                <w:rFonts w:hint="eastAsia"/>
                <w:kern w:val="0"/>
                <w:sz w:val="24"/>
                <w:szCs w:val="24"/>
              </w:rPr>
              <w:t>牢固，存在脱层、起泡、烫焦等；</w:t>
            </w:r>
            <w:r>
              <w:rPr>
                <w:kern w:val="0"/>
                <w:sz w:val="24"/>
                <w:szCs w:val="24"/>
              </w:rPr>
              <w:t xml:space="preserve"> </w:t>
            </w:r>
            <w:r>
              <w:rPr>
                <w:rFonts w:hint="eastAsia"/>
                <w:kern w:val="0"/>
                <w:sz w:val="24"/>
                <w:szCs w:val="24"/>
              </w:rPr>
              <w:t>版面存在断经、断纬、浮纱、丝线散头、油污丝；图案丝线不紧密、不平整，存在浮线、返白丝、</w:t>
            </w:r>
            <w:proofErr w:type="gramStart"/>
            <w:r>
              <w:rPr>
                <w:rFonts w:hint="eastAsia"/>
                <w:kern w:val="0"/>
                <w:sz w:val="24"/>
                <w:szCs w:val="24"/>
              </w:rPr>
              <w:t>返纱毛</w:t>
            </w:r>
            <w:proofErr w:type="gramEnd"/>
            <w:r>
              <w:rPr>
                <w:rFonts w:hint="eastAsia"/>
                <w:kern w:val="0"/>
                <w:sz w:val="24"/>
                <w:szCs w:val="24"/>
              </w:rPr>
              <w:t>、稀疏等现象；丝织图案有明显变形；中缝缝制线路不直顺、针距不均匀，锁边线</w:t>
            </w:r>
            <w:proofErr w:type="gramStart"/>
            <w:r>
              <w:rPr>
                <w:rFonts w:hint="eastAsia"/>
                <w:kern w:val="0"/>
                <w:sz w:val="24"/>
                <w:szCs w:val="24"/>
              </w:rPr>
              <w:t>不</w:t>
            </w:r>
            <w:proofErr w:type="gramEnd"/>
            <w:r>
              <w:rPr>
                <w:rFonts w:hint="eastAsia"/>
                <w:kern w:val="0"/>
                <w:sz w:val="24"/>
                <w:szCs w:val="24"/>
              </w:rPr>
              <w:t>紧实，存在明显松泡。有线头；存在开线、断线、返线；标志不完整不清晰，不牢固；存在刺激性气味）</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6</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FD1267" w:rsidRDefault="00001D4E">
            <w:pPr>
              <w:widowControl/>
              <w:snapToGrid w:val="0"/>
              <w:jc w:val="center"/>
              <w:rPr>
                <w:kern w:val="0"/>
                <w:sz w:val="24"/>
                <w:szCs w:val="24"/>
              </w:rPr>
            </w:pPr>
            <w:r>
              <w:rPr>
                <w:rFonts w:ascii="宋体" w:hAnsi="宋体" w:cs="宋体" w:hint="eastAsia"/>
                <w:kern w:val="0"/>
                <w:sz w:val="24"/>
              </w:rPr>
              <w:t>警用服饰一级警监3号硬式肩章</w:t>
            </w:r>
            <w:r>
              <w:rPr>
                <w:rFonts w:hint="eastAsia"/>
                <w:kern w:val="0"/>
                <w:sz w:val="24"/>
                <w:szCs w:val="24"/>
              </w:rPr>
              <w:t>样品评价</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样品无瑕疵：</w:t>
            </w:r>
            <w:r>
              <w:rPr>
                <w:rFonts w:hint="eastAsia"/>
                <w:kern w:val="0"/>
                <w:sz w:val="24"/>
                <w:szCs w:val="24"/>
              </w:rPr>
              <w:t>6</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FD1267" w:rsidRDefault="00001D4E">
            <w:pPr>
              <w:widowControl/>
              <w:snapToGrid w:val="0"/>
              <w:rPr>
                <w:kern w:val="0"/>
                <w:sz w:val="24"/>
                <w:szCs w:val="24"/>
              </w:rPr>
            </w:pPr>
            <w:r>
              <w:rPr>
                <w:rFonts w:hint="eastAsia"/>
                <w:sz w:val="24"/>
                <w:szCs w:val="24"/>
              </w:rPr>
              <w:t>（本项所称“瑕疵”是指款式不符合招标文件要求；材质不符合招标文件要求；</w:t>
            </w:r>
            <w:r>
              <w:rPr>
                <w:rFonts w:hint="eastAsia"/>
                <w:kern w:val="0"/>
                <w:sz w:val="24"/>
                <w:szCs w:val="24"/>
              </w:rPr>
              <w:t>版面弧度不一致、不平展不对称，棱角不清晰、定型</w:t>
            </w:r>
            <w:proofErr w:type="gramStart"/>
            <w:r>
              <w:rPr>
                <w:rFonts w:hint="eastAsia"/>
                <w:kern w:val="0"/>
                <w:sz w:val="24"/>
                <w:szCs w:val="24"/>
              </w:rPr>
              <w:t>不</w:t>
            </w:r>
            <w:proofErr w:type="gramEnd"/>
            <w:r>
              <w:rPr>
                <w:rFonts w:hint="eastAsia"/>
                <w:kern w:val="0"/>
                <w:sz w:val="24"/>
                <w:szCs w:val="24"/>
              </w:rPr>
              <w:t>规整、存在扭翘，版面和底布边沿折边</w:t>
            </w:r>
            <w:proofErr w:type="gramStart"/>
            <w:r>
              <w:rPr>
                <w:rFonts w:hint="eastAsia"/>
                <w:kern w:val="0"/>
                <w:sz w:val="24"/>
                <w:szCs w:val="24"/>
              </w:rPr>
              <w:t>不</w:t>
            </w:r>
            <w:proofErr w:type="gramEnd"/>
            <w:r>
              <w:rPr>
                <w:rFonts w:hint="eastAsia"/>
                <w:kern w:val="0"/>
                <w:sz w:val="24"/>
                <w:szCs w:val="24"/>
              </w:rPr>
              <w:t>平直，热熔粘合不牢固，存在脱层、起泡、烫焦、透胶等；版面存在断经、断纬、浮纱、丝线散头、油污丝；</w:t>
            </w:r>
          </w:p>
          <w:p w:rsidR="00FD1267" w:rsidRDefault="00001D4E">
            <w:pPr>
              <w:widowControl/>
              <w:snapToGrid w:val="0"/>
              <w:rPr>
                <w:kern w:val="0"/>
                <w:sz w:val="24"/>
                <w:szCs w:val="24"/>
              </w:rPr>
            </w:pPr>
            <w:proofErr w:type="gramStart"/>
            <w:r>
              <w:rPr>
                <w:rFonts w:hint="eastAsia"/>
                <w:kern w:val="0"/>
                <w:sz w:val="24"/>
                <w:szCs w:val="24"/>
              </w:rPr>
              <w:t>线迹不直</w:t>
            </w:r>
            <w:proofErr w:type="gramEnd"/>
            <w:r>
              <w:rPr>
                <w:rFonts w:hint="eastAsia"/>
                <w:kern w:val="0"/>
                <w:sz w:val="24"/>
                <w:szCs w:val="24"/>
              </w:rPr>
              <w:t>顺、针距不均匀，</w:t>
            </w:r>
            <w:proofErr w:type="gramStart"/>
            <w:r>
              <w:rPr>
                <w:rFonts w:hint="eastAsia"/>
                <w:kern w:val="0"/>
                <w:sz w:val="24"/>
                <w:szCs w:val="24"/>
              </w:rPr>
              <w:t>线迹距边宽窄</w:t>
            </w:r>
            <w:proofErr w:type="gramEnd"/>
            <w:r>
              <w:rPr>
                <w:rFonts w:hint="eastAsia"/>
                <w:kern w:val="0"/>
                <w:sz w:val="24"/>
                <w:szCs w:val="24"/>
              </w:rPr>
              <w:t>不一致，存在开线、断线、返线；底布不平整，存在起泡、有褶皱；标记、代码和标志不完整不清晰，金属警衔标识件立体花纹及棱角不清晰不饱满、</w:t>
            </w:r>
            <w:proofErr w:type="gramStart"/>
            <w:r>
              <w:rPr>
                <w:rFonts w:hint="eastAsia"/>
                <w:kern w:val="0"/>
                <w:sz w:val="24"/>
                <w:szCs w:val="24"/>
              </w:rPr>
              <w:t>不</w:t>
            </w:r>
            <w:proofErr w:type="gramEnd"/>
            <w:r>
              <w:rPr>
                <w:rFonts w:hint="eastAsia"/>
                <w:kern w:val="0"/>
                <w:sz w:val="24"/>
                <w:szCs w:val="24"/>
              </w:rPr>
              <w:t>规整，边沿有毛刺，存在格印、划痕、磨损、变形等；电镀层不完整、不光亮、不平滑，存在起泡、麻点；存在刺激性气味）</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6</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FD1267" w:rsidRDefault="00001D4E">
            <w:pPr>
              <w:widowControl/>
              <w:snapToGrid w:val="0"/>
              <w:jc w:val="center"/>
              <w:rPr>
                <w:rFonts w:ascii="宋体" w:hAnsi="宋体" w:cs="宋体"/>
                <w:kern w:val="0"/>
                <w:sz w:val="24"/>
              </w:rPr>
            </w:pPr>
            <w:r>
              <w:rPr>
                <w:rFonts w:ascii="宋体" w:hAnsi="宋体" w:cs="宋体" w:hint="eastAsia"/>
                <w:kern w:val="0"/>
                <w:sz w:val="24"/>
              </w:rPr>
              <w:t>警用服饰 一级警监3号软式肩章</w:t>
            </w:r>
            <w:r>
              <w:rPr>
                <w:rFonts w:hint="eastAsia"/>
                <w:kern w:val="0"/>
                <w:sz w:val="24"/>
                <w:szCs w:val="24"/>
              </w:rPr>
              <w:t>样品评价</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样品无瑕疵：</w:t>
            </w:r>
            <w:r>
              <w:rPr>
                <w:rFonts w:hint="eastAsia"/>
                <w:kern w:val="0"/>
                <w:sz w:val="24"/>
                <w:szCs w:val="24"/>
              </w:rPr>
              <w:t>6</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FD1267" w:rsidRDefault="00001D4E">
            <w:pPr>
              <w:widowControl/>
              <w:snapToGrid w:val="0"/>
              <w:rPr>
                <w:kern w:val="0"/>
                <w:sz w:val="24"/>
                <w:szCs w:val="24"/>
              </w:rPr>
            </w:pPr>
            <w:r>
              <w:rPr>
                <w:rFonts w:hint="eastAsia"/>
                <w:sz w:val="24"/>
                <w:szCs w:val="24"/>
              </w:rPr>
              <w:t>（本项所称“瑕疵”是指款式不符合招标文件要求；材质不符合招标文件要求；</w:t>
            </w:r>
            <w:r>
              <w:rPr>
                <w:rFonts w:hint="eastAsia"/>
                <w:kern w:val="0"/>
                <w:sz w:val="24"/>
                <w:szCs w:val="24"/>
              </w:rPr>
              <w:t>版面弧度不一致、不平展、不对称，棱角不清晰、定型</w:t>
            </w:r>
            <w:proofErr w:type="gramStart"/>
            <w:r>
              <w:rPr>
                <w:rFonts w:hint="eastAsia"/>
                <w:kern w:val="0"/>
                <w:sz w:val="24"/>
                <w:szCs w:val="24"/>
              </w:rPr>
              <w:t>不</w:t>
            </w:r>
            <w:proofErr w:type="gramEnd"/>
            <w:r>
              <w:rPr>
                <w:rFonts w:hint="eastAsia"/>
                <w:kern w:val="0"/>
                <w:sz w:val="24"/>
                <w:szCs w:val="24"/>
              </w:rPr>
              <w:t>规整、存在扭翘，版面和底布边沿折边</w:t>
            </w:r>
            <w:proofErr w:type="gramStart"/>
            <w:r>
              <w:rPr>
                <w:rFonts w:hint="eastAsia"/>
                <w:kern w:val="0"/>
                <w:sz w:val="24"/>
                <w:szCs w:val="24"/>
              </w:rPr>
              <w:t>不</w:t>
            </w:r>
            <w:proofErr w:type="gramEnd"/>
            <w:r>
              <w:rPr>
                <w:rFonts w:hint="eastAsia"/>
                <w:kern w:val="0"/>
                <w:sz w:val="24"/>
                <w:szCs w:val="24"/>
              </w:rPr>
              <w:t>平直，热熔粘合不牢固，有脱层、起泡、烫焦、透胶等；版面有断经、断纬、浮纱、丝线散头、油污丝；图案丝线不紧密、不平整，存在浮线、返白丝、</w:t>
            </w:r>
            <w:proofErr w:type="gramStart"/>
            <w:r>
              <w:rPr>
                <w:rFonts w:hint="eastAsia"/>
                <w:kern w:val="0"/>
                <w:sz w:val="24"/>
                <w:szCs w:val="24"/>
              </w:rPr>
              <w:t>返纱毛</w:t>
            </w:r>
            <w:proofErr w:type="gramEnd"/>
            <w:r>
              <w:rPr>
                <w:rFonts w:hint="eastAsia"/>
                <w:kern w:val="0"/>
                <w:sz w:val="24"/>
                <w:szCs w:val="24"/>
              </w:rPr>
              <w:t>、稀疏等现象；</w:t>
            </w:r>
          </w:p>
          <w:p w:rsidR="00FD1267" w:rsidRDefault="00001D4E">
            <w:pPr>
              <w:widowControl/>
              <w:snapToGrid w:val="0"/>
              <w:rPr>
                <w:kern w:val="0"/>
                <w:sz w:val="24"/>
                <w:szCs w:val="24"/>
              </w:rPr>
            </w:pPr>
            <w:proofErr w:type="gramStart"/>
            <w:r>
              <w:rPr>
                <w:rFonts w:hint="eastAsia"/>
                <w:kern w:val="0"/>
                <w:sz w:val="24"/>
                <w:szCs w:val="24"/>
              </w:rPr>
              <w:t>线迹不直</w:t>
            </w:r>
            <w:proofErr w:type="gramEnd"/>
            <w:r>
              <w:rPr>
                <w:rFonts w:hint="eastAsia"/>
                <w:kern w:val="0"/>
                <w:sz w:val="24"/>
                <w:szCs w:val="24"/>
              </w:rPr>
              <w:t>顺、针距不均匀，</w:t>
            </w:r>
            <w:proofErr w:type="gramStart"/>
            <w:r>
              <w:rPr>
                <w:rFonts w:hint="eastAsia"/>
                <w:kern w:val="0"/>
                <w:sz w:val="24"/>
                <w:szCs w:val="24"/>
              </w:rPr>
              <w:t>线迹距边宽窄</w:t>
            </w:r>
            <w:proofErr w:type="gramEnd"/>
            <w:r>
              <w:rPr>
                <w:rFonts w:hint="eastAsia"/>
                <w:kern w:val="0"/>
                <w:sz w:val="24"/>
                <w:szCs w:val="24"/>
              </w:rPr>
              <w:t>不一致，有开线、断线、返线；</w:t>
            </w:r>
          </w:p>
          <w:p w:rsidR="00FD1267" w:rsidRDefault="00001D4E">
            <w:pPr>
              <w:widowControl/>
              <w:snapToGrid w:val="0"/>
              <w:rPr>
                <w:kern w:val="0"/>
                <w:sz w:val="24"/>
                <w:szCs w:val="24"/>
              </w:rPr>
            </w:pPr>
            <w:r>
              <w:rPr>
                <w:rFonts w:hint="eastAsia"/>
                <w:kern w:val="0"/>
                <w:sz w:val="24"/>
                <w:szCs w:val="24"/>
              </w:rPr>
              <w:t>底布不平整，存在起泡、有褶皱；圆孔未穿透，孔的边沿不光滑、有脱纱，正面有线头；标志不完整不清晰、不牢固；存在刺激性气味）</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6</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FD1267" w:rsidRDefault="00001D4E">
            <w:pPr>
              <w:widowControl/>
              <w:snapToGrid w:val="0"/>
              <w:jc w:val="center"/>
              <w:rPr>
                <w:rFonts w:ascii="宋体" w:hAnsi="宋体" w:cs="宋体"/>
                <w:kern w:val="0"/>
                <w:sz w:val="24"/>
              </w:rPr>
            </w:pPr>
            <w:r>
              <w:rPr>
                <w:rFonts w:ascii="宋体" w:hAnsi="宋体" w:cs="宋体" w:hint="eastAsia"/>
                <w:kern w:val="0"/>
                <w:sz w:val="24"/>
              </w:rPr>
              <w:t>警用服饰 标注“天津”字样丝织胸徽</w:t>
            </w:r>
            <w:r>
              <w:rPr>
                <w:rFonts w:hint="eastAsia"/>
                <w:kern w:val="0"/>
                <w:sz w:val="24"/>
                <w:szCs w:val="24"/>
              </w:rPr>
              <w:t>样品评价</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样品无瑕疵：</w:t>
            </w:r>
            <w:r>
              <w:rPr>
                <w:rFonts w:hint="eastAsia"/>
                <w:kern w:val="0"/>
                <w:sz w:val="24"/>
                <w:szCs w:val="24"/>
              </w:rPr>
              <w:t>6</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FD1267" w:rsidRDefault="00001D4E">
            <w:pPr>
              <w:widowControl/>
              <w:snapToGrid w:val="0"/>
              <w:rPr>
                <w:kern w:val="0"/>
                <w:sz w:val="24"/>
                <w:szCs w:val="24"/>
              </w:rPr>
            </w:pPr>
            <w:r>
              <w:rPr>
                <w:rFonts w:hint="eastAsia"/>
                <w:sz w:val="24"/>
                <w:szCs w:val="24"/>
              </w:rPr>
              <w:t>（本项所称“瑕疵”是指款式不符合招标文件要求；材质不符合招标文件要求；</w:t>
            </w:r>
            <w:r>
              <w:rPr>
                <w:rFonts w:hint="eastAsia"/>
                <w:kern w:val="0"/>
                <w:sz w:val="24"/>
                <w:szCs w:val="24"/>
              </w:rPr>
              <w:t>成品版面不饱满、</w:t>
            </w:r>
            <w:proofErr w:type="gramStart"/>
            <w:r>
              <w:rPr>
                <w:rFonts w:hint="eastAsia"/>
                <w:kern w:val="0"/>
                <w:sz w:val="24"/>
                <w:szCs w:val="24"/>
              </w:rPr>
              <w:t>不</w:t>
            </w:r>
            <w:proofErr w:type="gramEnd"/>
            <w:r>
              <w:rPr>
                <w:rFonts w:hint="eastAsia"/>
                <w:kern w:val="0"/>
                <w:sz w:val="24"/>
                <w:szCs w:val="24"/>
              </w:rPr>
              <w:t>规整、不平展、不清洁、图案不清晰，存在明显变形；成品存在断经、断纬、浮纱、丝线散头、油污丝、烫焦；粘合不牢固，锁边不完整、不紧密，轮廓不清晰，不均匀不对称；正面有线头；存在刺激性气味）</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6</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FD1267" w:rsidRDefault="00001D4E">
            <w:pPr>
              <w:widowControl/>
              <w:snapToGrid w:val="0"/>
              <w:jc w:val="center"/>
              <w:rPr>
                <w:rFonts w:ascii="宋体" w:hAnsi="宋体" w:cs="宋体"/>
                <w:kern w:val="0"/>
                <w:sz w:val="24"/>
              </w:rPr>
            </w:pPr>
            <w:r>
              <w:rPr>
                <w:rFonts w:ascii="宋体" w:hAnsi="宋体" w:cs="宋体" w:hint="eastAsia"/>
                <w:kern w:val="0"/>
                <w:sz w:val="24"/>
              </w:rPr>
              <w:t>警用服饰 男领带</w:t>
            </w:r>
            <w:r>
              <w:rPr>
                <w:rFonts w:hint="eastAsia"/>
                <w:kern w:val="0"/>
                <w:sz w:val="24"/>
                <w:szCs w:val="24"/>
              </w:rPr>
              <w:t>样品评</w:t>
            </w:r>
            <w:r>
              <w:rPr>
                <w:rFonts w:hint="eastAsia"/>
                <w:kern w:val="0"/>
                <w:sz w:val="24"/>
                <w:szCs w:val="24"/>
              </w:rPr>
              <w:lastRenderedPageBreak/>
              <w:t>价</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lastRenderedPageBreak/>
              <w:t>样品无瑕疵：</w:t>
            </w:r>
            <w:r>
              <w:rPr>
                <w:rFonts w:hint="eastAsia"/>
                <w:kern w:val="0"/>
                <w:sz w:val="24"/>
                <w:szCs w:val="24"/>
              </w:rPr>
              <w:t>6</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FD1267" w:rsidRDefault="00001D4E">
            <w:pPr>
              <w:widowControl/>
              <w:snapToGrid w:val="0"/>
              <w:rPr>
                <w:kern w:val="0"/>
                <w:sz w:val="24"/>
                <w:szCs w:val="24"/>
              </w:rPr>
            </w:pPr>
            <w:r>
              <w:rPr>
                <w:rFonts w:hint="eastAsia"/>
                <w:sz w:val="24"/>
                <w:szCs w:val="24"/>
              </w:rPr>
              <w:lastRenderedPageBreak/>
              <w:t>（本项所称“瑕疵”是指款式不符合招标文件要求；材质不符合招标文件要求；</w:t>
            </w:r>
            <w:r>
              <w:rPr>
                <w:rFonts w:hint="eastAsia"/>
                <w:kern w:val="0"/>
                <w:sz w:val="24"/>
                <w:szCs w:val="24"/>
              </w:rPr>
              <w:t>表面不平展、不整洁、棱角不清晰，有起翘、扭皱、斜绺、污渍、死折、</w:t>
            </w:r>
            <w:proofErr w:type="gramStart"/>
            <w:r>
              <w:rPr>
                <w:rFonts w:hint="eastAsia"/>
                <w:kern w:val="0"/>
                <w:sz w:val="24"/>
                <w:szCs w:val="24"/>
              </w:rPr>
              <w:t>烫焦及明显</w:t>
            </w:r>
            <w:proofErr w:type="gramEnd"/>
            <w:r>
              <w:rPr>
                <w:rFonts w:hint="eastAsia"/>
                <w:kern w:val="0"/>
                <w:sz w:val="24"/>
                <w:szCs w:val="24"/>
              </w:rPr>
              <w:t>的织造疵点、勾丝；领结</w:t>
            </w:r>
            <w:proofErr w:type="gramStart"/>
            <w:r>
              <w:rPr>
                <w:rFonts w:hint="eastAsia"/>
                <w:kern w:val="0"/>
                <w:sz w:val="24"/>
                <w:szCs w:val="24"/>
              </w:rPr>
              <w:t>结</w:t>
            </w:r>
            <w:proofErr w:type="gramEnd"/>
            <w:r>
              <w:rPr>
                <w:rFonts w:hint="eastAsia"/>
                <w:kern w:val="0"/>
                <w:sz w:val="24"/>
                <w:szCs w:val="24"/>
              </w:rPr>
              <w:t>型不紧凑、不对称，两道缝线不牢固、线结散开，线头外露；产品大、小带头不对称，警用徽标图案不端正；缝纫线、拉链颜色与面料颜色不一致；</w:t>
            </w:r>
            <w:proofErr w:type="gramStart"/>
            <w:r>
              <w:rPr>
                <w:rFonts w:hint="eastAsia"/>
                <w:kern w:val="0"/>
                <w:sz w:val="24"/>
                <w:szCs w:val="24"/>
              </w:rPr>
              <w:t>颈带保险</w:t>
            </w:r>
            <w:proofErr w:type="gramEnd"/>
            <w:r>
              <w:rPr>
                <w:rFonts w:hint="eastAsia"/>
                <w:kern w:val="0"/>
                <w:sz w:val="24"/>
                <w:szCs w:val="24"/>
              </w:rPr>
              <w:t>扣外观</w:t>
            </w:r>
            <w:proofErr w:type="gramStart"/>
            <w:r>
              <w:rPr>
                <w:rFonts w:hint="eastAsia"/>
                <w:kern w:val="0"/>
                <w:sz w:val="24"/>
                <w:szCs w:val="24"/>
              </w:rPr>
              <w:t>不</w:t>
            </w:r>
            <w:proofErr w:type="gramEnd"/>
            <w:r>
              <w:rPr>
                <w:rFonts w:hint="eastAsia"/>
                <w:kern w:val="0"/>
                <w:sz w:val="24"/>
                <w:szCs w:val="24"/>
              </w:rPr>
              <w:t>规整、有毛刺；拉链外露基布宽窄不一致；拉链存在破肚、拉合过紧、拉头脱落现象；存在刺激性气味）</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lastRenderedPageBreak/>
              <w:t>6</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lastRenderedPageBreak/>
              <w:t>6</w:t>
            </w:r>
          </w:p>
        </w:tc>
        <w:tc>
          <w:tcPr>
            <w:tcW w:w="1655" w:type="dxa"/>
            <w:shd w:val="clear" w:color="auto" w:fill="auto"/>
            <w:vAlign w:val="center"/>
          </w:tcPr>
          <w:p w:rsidR="00FD1267" w:rsidRDefault="00001D4E">
            <w:pPr>
              <w:widowControl/>
              <w:snapToGrid w:val="0"/>
              <w:jc w:val="center"/>
              <w:rPr>
                <w:rFonts w:ascii="宋体" w:hAnsi="宋体" w:cs="宋体"/>
                <w:kern w:val="0"/>
                <w:sz w:val="24"/>
              </w:rPr>
            </w:pPr>
            <w:r>
              <w:rPr>
                <w:rFonts w:ascii="宋体" w:hAnsi="宋体" w:cs="宋体" w:hint="eastAsia"/>
                <w:kern w:val="0"/>
                <w:sz w:val="24"/>
              </w:rPr>
              <w:t>警用服饰 男内腰带</w:t>
            </w:r>
            <w:r>
              <w:rPr>
                <w:rFonts w:hint="eastAsia"/>
                <w:kern w:val="0"/>
                <w:sz w:val="24"/>
                <w:szCs w:val="24"/>
              </w:rPr>
              <w:t>样品评价</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样品无瑕疵：</w:t>
            </w:r>
            <w:r>
              <w:rPr>
                <w:rFonts w:hint="eastAsia"/>
                <w:kern w:val="0"/>
                <w:sz w:val="24"/>
                <w:szCs w:val="24"/>
              </w:rPr>
              <w:t>6</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FD1267" w:rsidRDefault="00001D4E">
            <w:pPr>
              <w:widowControl/>
              <w:snapToGrid w:val="0"/>
              <w:rPr>
                <w:kern w:val="0"/>
                <w:sz w:val="24"/>
                <w:szCs w:val="24"/>
              </w:rPr>
            </w:pPr>
            <w:r>
              <w:rPr>
                <w:rFonts w:hint="eastAsia"/>
                <w:sz w:val="24"/>
                <w:szCs w:val="24"/>
              </w:rPr>
              <w:t>（本项所称“瑕疵”是指款式不符合招标文件要求；材质不符合招标文件要求；</w:t>
            </w:r>
            <w:r>
              <w:rPr>
                <w:rFonts w:hint="eastAsia"/>
                <w:kern w:val="0"/>
                <w:sz w:val="24"/>
                <w:szCs w:val="24"/>
              </w:rPr>
              <w:t>样品钎子图案不完整、不清晰、不饱满，各部件装配不严密、</w:t>
            </w:r>
            <w:proofErr w:type="gramStart"/>
            <w:r>
              <w:rPr>
                <w:rFonts w:hint="eastAsia"/>
                <w:kern w:val="0"/>
                <w:sz w:val="24"/>
                <w:szCs w:val="24"/>
              </w:rPr>
              <w:t>不</w:t>
            </w:r>
            <w:proofErr w:type="gramEnd"/>
            <w:r>
              <w:rPr>
                <w:rFonts w:hint="eastAsia"/>
                <w:kern w:val="0"/>
                <w:sz w:val="24"/>
                <w:szCs w:val="24"/>
              </w:rPr>
              <w:t>规整、不牢固；压板松紧不适度、定位不准确；镀层不完整，有明显电镀缺陷；钎子</w:t>
            </w:r>
            <w:proofErr w:type="gramStart"/>
            <w:r>
              <w:rPr>
                <w:rFonts w:hint="eastAsia"/>
                <w:kern w:val="0"/>
                <w:sz w:val="24"/>
                <w:szCs w:val="24"/>
              </w:rPr>
              <w:t>色相应</w:t>
            </w:r>
            <w:proofErr w:type="gramEnd"/>
            <w:r>
              <w:rPr>
                <w:rFonts w:hint="eastAsia"/>
                <w:kern w:val="0"/>
                <w:sz w:val="24"/>
                <w:szCs w:val="24"/>
              </w:rPr>
              <w:t>不一致，</w:t>
            </w:r>
            <w:proofErr w:type="gramStart"/>
            <w:r>
              <w:rPr>
                <w:rFonts w:hint="eastAsia"/>
                <w:kern w:val="0"/>
                <w:sz w:val="24"/>
                <w:szCs w:val="24"/>
              </w:rPr>
              <w:t>棱角处非圆弧</w:t>
            </w:r>
            <w:proofErr w:type="gramEnd"/>
            <w:r>
              <w:rPr>
                <w:rFonts w:hint="eastAsia"/>
                <w:kern w:val="0"/>
                <w:sz w:val="24"/>
                <w:szCs w:val="24"/>
              </w:rPr>
              <w:t>过渡，有毛刺、存在变形；</w:t>
            </w:r>
            <w:proofErr w:type="gramStart"/>
            <w:r>
              <w:rPr>
                <w:rFonts w:hint="eastAsia"/>
                <w:kern w:val="0"/>
                <w:sz w:val="24"/>
                <w:szCs w:val="24"/>
              </w:rPr>
              <w:t>入带处边棱非</w:t>
            </w:r>
            <w:proofErr w:type="gramEnd"/>
            <w:r>
              <w:rPr>
                <w:rFonts w:hint="eastAsia"/>
                <w:kern w:val="0"/>
                <w:sz w:val="24"/>
                <w:szCs w:val="24"/>
              </w:rPr>
              <w:t>倒圆；腰带产品外观有明显的凹痕、划痕、脏污等缺陷。带体</w:t>
            </w:r>
            <w:proofErr w:type="gramStart"/>
            <w:r>
              <w:rPr>
                <w:rFonts w:hint="eastAsia"/>
                <w:kern w:val="0"/>
                <w:sz w:val="24"/>
                <w:szCs w:val="24"/>
              </w:rPr>
              <w:t>不</w:t>
            </w:r>
            <w:proofErr w:type="gramEnd"/>
            <w:r>
              <w:rPr>
                <w:rFonts w:hint="eastAsia"/>
                <w:kern w:val="0"/>
                <w:sz w:val="24"/>
                <w:szCs w:val="24"/>
              </w:rPr>
              <w:t>平直有起泡，双层粘合不牢固，存在脱层；</w:t>
            </w:r>
            <w:proofErr w:type="gramStart"/>
            <w:r>
              <w:rPr>
                <w:rFonts w:hint="eastAsia"/>
                <w:kern w:val="0"/>
                <w:sz w:val="24"/>
                <w:szCs w:val="24"/>
              </w:rPr>
              <w:t>带体两侧</w:t>
            </w:r>
            <w:proofErr w:type="gramEnd"/>
            <w:r>
              <w:rPr>
                <w:rFonts w:hint="eastAsia"/>
                <w:kern w:val="0"/>
                <w:sz w:val="24"/>
                <w:szCs w:val="24"/>
              </w:rPr>
              <w:t>边涂黑色漆油不均匀、不饱满，漆油上正反面，存在堆漆；</w:t>
            </w:r>
            <w:proofErr w:type="gramStart"/>
            <w:r>
              <w:rPr>
                <w:rFonts w:hint="eastAsia"/>
                <w:kern w:val="0"/>
                <w:sz w:val="24"/>
                <w:szCs w:val="24"/>
              </w:rPr>
              <w:t>带体两边</w:t>
            </w:r>
            <w:proofErr w:type="gramEnd"/>
            <w:r>
              <w:rPr>
                <w:rFonts w:hint="eastAsia"/>
                <w:kern w:val="0"/>
                <w:sz w:val="24"/>
                <w:szCs w:val="24"/>
              </w:rPr>
              <w:t>未采用单线缝制，间距不一致，有明显宽窄不一；</w:t>
            </w:r>
            <w:proofErr w:type="gramStart"/>
            <w:r>
              <w:rPr>
                <w:rFonts w:hint="eastAsia"/>
                <w:kern w:val="0"/>
                <w:sz w:val="24"/>
                <w:szCs w:val="24"/>
              </w:rPr>
              <w:t>带体缝纫</w:t>
            </w:r>
            <w:proofErr w:type="gramEnd"/>
            <w:r>
              <w:rPr>
                <w:rFonts w:hint="eastAsia"/>
                <w:kern w:val="0"/>
                <w:sz w:val="24"/>
                <w:szCs w:val="24"/>
              </w:rPr>
              <w:t>有断线、跳线、上下线松紧</w:t>
            </w:r>
            <w:proofErr w:type="gramStart"/>
            <w:r>
              <w:rPr>
                <w:rFonts w:hint="eastAsia"/>
                <w:kern w:val="0"/>
                <w:sz w:val="24"/>
                <w:szCs w:val="24"/>
              </w:rPr>
              <w:t>不</w:t>
            </w:r>
            <w:proofErr w:type="gramEnd"/>
            <w:r>
              <w:rPr>
                <w:rFonts w:hint="eastAsia"/>
                <w:kern w:val="0"/>
                <w:sz w:val="24"/>
                <w:szCs w:val="24"/>
              </w:rPr>
              <w:t>一等缺陷，有线头；存在刺激性气味）</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6</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FD1267" w:rsidRDefault="00001D4E">
            <w:pPr>
              <w:widowControl/>
              <w:snapToGrid w:val="0"/>
              <w:jc w:val="center"/>
              <w:rPr>
                <w:sz w:val="24"/>
              </w:rPr>
            </w:pPr>
            <w:r>
              <w:rPr>
                <w:rFonts w:hint="eastAsia"/>
                <w:sz w:val="24"/>
              </w:rPr>
              <w:t>售后服务方案评价</w:t>
            </w:r>
          </w:p>
        </w:tc>
        <w:tc>
          <w:tcPr>
            <w:tcW w:w="7087" w:type="dxa"/>
            <w:shd w:val="clear" w:color="auto" w:fill="auto"/>
            <w:vAlign w:val="center"/>
          </w:tcPr>
          <w:p w:rsidR="00FD1267" w:rsidRDefault="00001D4E">
            <w:pPr>
              <w:widowControl/>
              <w:snapToGrid w:val="0"/>
              <w:rPr>
                <w:kern w:val="0"/>
                <w:sz w:val="24"/>
                <w:szCs w:val="24"/>
              </w:rPr>
            </w:pPr>
            <w:r>
              <w:rPr>
                <w:rFonts w:hint="eastAsia"/>
                <w:kern w:val="0"/>
                <w:sz w:val="24"/>
                <w:szCs w:val="24"/>
              </w:rPr>
              <w:t>应包含制造商服务承诺、投标人服务承诺、免费保修期时间、服务响应时间、培训方案等</w:t>
            </w:r>
          </w:p>
          <w:p w:rsidR="00FD1267" w:rsidRDefault="00001D4E">
            <w:pPr>
              <w:widowControl/>
              <w:snapToGrid w:val="0"/>
              <w:rPr>
                <w:kern w:val="0"/>
                <w:sz w:val="24"/>
                <w:szCs w:val="24"/>
              </w:rPr>
            </w:pPr>
            <w:r>
              <w:rPr>
                <w:rFonts w:hint="eastAsia"/>
                <w:kern w:val="0"/>
                <w:sz w:val="24"/>
                <w:szCs w:val="24"/>
              </w:rPr>
              <w:t>方案完整详细，针对性、可操作性强，完全满足采购需求：</w:t>
            </w:r>
            <w:r>
              <w:rPr>
                <w:rFonts w:hint="eastAsia"/>
                <w:kern w:val="0"/>
                <w:sz w:val="24"/>
                <w:szCs w:val="24"/>
              </w:rPr>
              <w:t>6</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2</w:t>
            </w:r>
            <w:r>
              <w:rPr>
                <w:rFonts w:hint="eastAsia"/>
                <w:kern w:val="0"/>
                <w:sz w:val="24"/>
                <w:szCs w:val="24"/>
              </w:rPr>
              <w:t>分；</w:t>
            </w:r>
          </w:p>
          <w:p w:rsidR="00FD1267" w:rsidRDefault="00001D4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D1267" w:rsidRDefault="00001D4E">
            <w:pPr>
              <w:spacing w:line="280" w:lineRule="exact"/>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6</w:t>
            </w:r>
          </w:p>
        </w:tc>
      </w:tr>
      <w:tr w:rsidR="00FD1267">
        <w:trPr>
          <w:jc w:val="center"/>
        </w:trPr>
        <w:tc>
          <w:tcPr>
            <w:tcW w:w="508" w:type="dxa"/>
            <w:shd w:val="clear" w:color="auto" w:fill="auto"/>
            <w:noWrap/>
            <w:vAlign w:val="center"/>
          </w:tcPr>
          <w:p w:rsidR="00FD1267" w:rsidRDefault="00001D4E">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FD1267" w:rsidRDefault="00001D4E">
            <w:pPr>
              <w:widowControl/>
              <w:snapToGrid w:val="0"/>
              <w:jc w:val="center"/>
              <w:rPr>
                <w:kern w:val="0"/>
                <w:sz w:val="24"/>
                <w:szCs w:val="24"/>
              </w:rPr>
            </w:pPr>
            <w:r>
              <w:rPr>
                <w:kern w:val="0"/>
                <w:sz w:val="24"/>
                <w:szCs w:val="24"/>
              </w:rPr>
              <w:t>项目进度安排评价</w:t>
            </w:r>
          </w:p>
        </w:tc>
        <w:tc>
          <w:tcPr>
            <w:tcW w:w="7087" w:type="dxa"/>
            <w:shd w:val="clear" w:color="auto" w:fill="auto"/>
            <w:vAlign w:val="center"/>
          </w:tcPr>
          <w:p w:rsidR="00410AEF" w:rsidRDefault="00410AEF">
            <w:pPr>
              <w:widowControl/>
              <w:snapToGrid w:val="0"/>
              <w:rPr>
                <w:sz w:val="24"/>
              </w:rPr>
            </w:pPr>
            <w:r w:rsidRPr="00410AEF">
              <w:rPr>
                <w:rFonts w:hint="eastAsia"/>
                <w:sz w:val="24"/>
              </w:rPr>
              <w:t>至少包含各阶段工作进度安排、按时限完成的保障措施、进度落后时的挽回措施等</w:t>
            </w:r>
          </w:p>
          <w:p w:rsidR="00FD1267" w:rsidRDefault="00001D4E">
            <w:pPr>
              <w:widowControl/>
              <w:snapToGrid w:val="0"/>
              <w:rPr>
                <w:kern w:val="0"/>
                <w:sz w:val="24"/>
                <w:szCs w:val="24"/>
              </w:rPr>
            </w:pPr>
            <w:r>
              <w:rPr>
                <w:sz w:val="24"/>
              </w:rPr>
              <w:t>进</w:t>
            </w:r>
            <w:r>
              <w:rPr>
                <w:kern w:val="0"/>
                <w:sz w:val="24"/>
                <w:szCs w:val="24"/>
              </w:rPr>
              <w:t>度安排合理、进度计划详细、可操作性强，能满足交货期要求：</w:t>
            </w:r>
            <w:r>
              <w:rPr>
                <w:rFonts w:hint="eastAsia"/>
                <w:kern w:val="0"/>
                <w:sz w:val="24"/>
                <w:szCs w:val="24"/>
              </w:rPr>
              <w:t>6</w:t>
            </w:r>
            <w:r>
              <w:rPr>
                <w:kern w:val="0"/>
                <w:sz w:val="24"/>
                <w:szCs w:val="24"/>
              </w:rPr>
              <w:t>分；</w:t>
            </w:r>
          </w:p>
          <w:p w:rsidR="00FD1267" w:rsidRDefault="00001D4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sidR="00952976">
              <w:rPr>
                <w:rFonts w:hint="eastAsia"/>
                <w:kern w:val="0"/>
                <w:sz w:val="24"/>
                <w:szCs w:val="24"/>
              </w:rPr>
              <w:t>4</w:t>
            </w:r>
            <w:r>
              <w:rPr>
                <w:rFonts w:hint="eastAsia"/>
                <w:kern w:val="0"/>
                <w:sz w:val="24"/>
                <w:szCs w:val="24"/>
              </w:rPr>
              <w:t>分；</w:t>
            </w:r>
          </w:p>
          <w:p w:rsidR="00FD1267" w:rsidRDefault="00001D4E">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sidR="00952976">
              <w:rPr>
                <w:rFonts w:hint="eastAsia"/>
                <w:kern w:val="0"/>
                <w:sz w:val="24"/>
                <w:szCs w:val="24"/>
              </w:rPr>
              <w:t>2</w:t>
            </w:r>
            <w:r>
              <w:rPr>
                <w:rFonts w:hint="eastAsia"/>
                <w:kern w:val="0"/>
                <w:sz w:val="24"/>
                <w:szCs w:val="24"/>
              </w:rPr>
              <w:t>分；</w:t>
            </w:r>
          </w:p>
          <w:p w:rsidR="00FD1267" w:rsidRDefault="00001D4E">
            <w:pPr>
              <w:widowControl/>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sidR="00952976">
              <w:rPr>
                <w:rFonts w:hint="eastAsia"/>
                <w:kern w:val="0"/>
                <w:sz w:val="24"/>
                <w:szCs w:val="24"/>
              </w:rPr>
              <w:t>0</w:t>
            </w:r>
            <w:r>
              <w:rPr>
                <w:kern w:val="0"/>
                <w:sz w:val="24"/>
                <w:szCs w:val="24"/>
              </w:rPr>
              <w:t>分；</w:t>
            </w:r>
          </w:p>
          <w:p w:rsidR="00FD1267" w:rsidRDefault="00001D4E">
            <w:pPr>
              <w:spacing w:line="280" w:lineRule="exact"/>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D1267" w:rsidRDefault="00001D4E">
            <w:pPr>
              <w:widowControl/>
              <w:snapToGrid w:val="0"/>
              <w:jc w:val="center"/>
              <w:rPr>
                <w:kern w:val="0"/>
                <w:sz w:val="24"/>
                <w:szCs w:val="24"/>
              </w:rPr>
            </w:pPr>
            <w:r>
              <w:rPr>
                <w:rFonts w:hint="eastAsia"/>
                <w:kern w:val="0"/>
                <w:sz w:val="24"/>
                <w:szCs w:val="24"/>
              </w:rPr>
              <w:t>6</w:t>
            </w:r>
          </w:p>
        </w:tc>
      </w:tr>
    </w:tbl>
    <w:p w:rsidR="00FD1267" w:rsidRDefault="00001D4E" w:rsidP="00FB352C">
      <w:pPr>
        <w:spacing w:line="360" w:lineRule="auto"/>
        <w:ind w:firstLineChars="200" w:firstLine="480"/>
        <w:outlineLvl w:val="0"/>
        <w:rPr>
          <w:sz w:val="24"/>
        </w:rPr>
      </w:pPr>
      <w:r>
        <w:rPr>
          <w:rFonts w:hint="eastAsia"/>
          <w:sz w:val="24"/>
        </w:rPr>
        <w:t>五、投标文件内容要求</w:t>
      </w:r>
    </w:p>
    <w:p w:rsidR="00FD1267" w:rsidRDefault="00001D4E">
      <w:pPr>
        <w:spacing w:line="360" w:lineRule="auto"/>
        <w:ind w:firstLineChars="200" w:firstLine="480"/>
        <w:outlineLvl w:val="0"/>
        <w:rPr>
          <w:sz w:val="24"/>
        </w:rPr>
      </w:pPr>
      <w:r>
        <w:rPr>
          <w:rFonts w:hint="eastAsia"/>
          <w:sz w:val="24"/>
        </w:rPr>
        <w:lastRenderedPageBreak/>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FD1267" w:rsidRDefault="00001D4E">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r>
        <w:rPr>
          <w:sz w:val="24"/>
          <w:u w:val="single"/>
        </w:rPr>
        <w:br w:type="page"/>
      </w:r>
    </w:p>
    <w:p w:rsidR="00FD1267" w:rsidRDefault="00001D4E">
      <w:pPr>
        <w:pStyle w:val="ab"/>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rsidR="00FD1267" w:rsidRDefault="00001D4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。如同时参加，则评审时将同时被拒绝。</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4.6 </w:t>
      </w:r>
      <w:r>
        <w:rPr>
          <w:rFonts w:ascii="Times New Roman" w:eastAsia="宋体" w:hAnsi="Times New Roman" w:cs="Times New Roman" w:hint="eastAsia"/>
          <w:color w:val="auto"/>
        </w:rPr>
        <w:t>关于提供前期服务的供应商</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Pr>
          <w:rFonts w:ascii="Times New Roman" w:eastAsia="宋体" w:hAnsi="Times New Roman" w:cs="Times New Roman" w:hint="eastAsia"/>
          <w:color w:val="auto"/>
        </w:rPr>
        <w:lastRenderedPageBreak/>
        <w:t>所有责任及费用。</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www.tjgp.gov.cn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lastRenderedPageBreak/>
        <w:t>十二条的规定，并按照统一格式提出（具体格式可参照天津市政府采购网（</w:t>
      </w:r>
      <w:r>
        <w:rPr>
          <w:rFonts w:ascii="Times New Roman" w:eastAsia="宋体" w:hAnsi="Times New Roman" w:cs="Times New Roman" w:hint="eastAsia"/>
          <w:color w:val="auto"/>
        </w:rPr>
        <w:t>www.tjgp.gov.cn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FD1267" w:rsidRDefault="00FD1267">
      <w:pPr>
        <w:pStyle w:val="Default"/>
        <w:spacing w:line="360" w:lineRule="auto"/>
        <w:ind w:firstLineChars="200" w:firstLine="480"/>
        <w:jc w:val="both"/>
        <w:rPr>
          <w:rFonts w:ascii="Times New Roman" w:eastAsia="宋体" w:hAnsi="Times New Roman" w:cs="Times New Roman"/>
          <w:color w:val="auto"/>
        </w:rPr>
      </w:pPr>
    </w:p>
    <w:p w:rsidR="00FD1267" w:rsidRDefault="00001D4E">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w:t>
      </w:r>
      <w:r>
        <w:rPr>
          <w:rFonts w:ascii="Times New Roman" w:eastAsia="宋体" w:hAnsi="Times New Roman" w:cs="Times New Roman" w:hint="eastAsia"/>
          <w:color w:val="auto"/>
        </w:rPr>
        <w:lastRenderedPageBreak/>
        <w:t>执行。</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w:t>
      </w:r>
      <w:r>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FD1267" w:rsidRDefault="00FD1267">
      <w:pPr>
        <w:pStyle w:val="Default"/>
        <w:spacing w:line="360" w:lineRule="auto"/>
        <w:ind w:firstLineChars="200" w:firstLine="480"/>
        <w:jc w:val="both"/>
        <w:rPr>
          <w:rFonts w:ascii="Times New Roman" w:eastAsia="宋体" w:hAnsi="Times New Roman" w:cs="Times New Roman"/>
          <w:color w:val="auto"/>
        </w:rPr>
      </w:pPr>
    </w:p>
    <w:p w:rsidR="00FD1267" w:rsidRDefault="00001D4E">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w:t>
      </w:r>
      <w:r>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投标人须提交证明其拟供货物符合招标文件规定的技术投标文件，作为投标文件的一部分。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w:t>
      </w:r>
      <w:r>
        <w:rPr>
          <w:rFonts w:ascii="Times New Roman" w:eastAsia="宋体" w:hAnsi="Times New Roman" w:cs="Times New Roman" w:hint="eastAsia"/>
          <w:color w:val="auto"/>
        </w:rPr>
        <w:lastRenderedPageBreak/>
        <w:t>整地填写《技术要求点对点应答表》，说明自己所投标的货物和相关服务内容与采购人、采购代理机构相应要求的偏离情况。</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FD1267" w:rsidRDefault="00FD1267">
      <w:pPr>
        <w:pStyle w:val="Default"/>
        <w:spacing w:line="360" w:lineRule="auto"/>
        <w:ind w:firstLineChars="200" w:firstLine="480"/>
        <w:jc w:val="both"/>
        <w:rPr>
          <w:rFonts w:ascii="Times New Roman" w:eastAsia="宋体" w:hAnsi="Times New Roman" w:cs="Times New Roman"/>
          <w:color w:val="auto"/>
        </w:rPr>
      </w:pPr>
    </w:p>
    <w:p w:rsidR="00FD1267" w:rsidRDefault="00001D4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D  </w:t>
      </w:r>
      <w:r>
        <w:rPr>
          <w:rFonts w:ascii="Times New Roman" w:eastAsia="宋体" w:hAnsi="Times New Roman" w:cs="Times New Roman" w:hint="eastAsia"/>
          <w:color w:val="auto"/>
        </w:rPr>
        <w:t>投标文件的网上应答和提交</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w:t>
      </w:r>
      <w:r>
        <w:rPr>
          <w:rFonts w:ascii="Times New Roman" w:eastAsia="宋体" w:hAnsi="Times New Roman" w:cs="Times New Roman" w:hint="eastAsia"/>
          <w:color w:val="auto"/>
        </w:rPr>
        <w:lastRenderedPageBreak/>
        <w:t>等原因导致评审时受到影响，由投标人自行承担相应责任。</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FD1267" w:rsidRDefault="00001D4E">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w:t>
      </w:r>
      <w:r>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本质原义等情况，而不应以投标文件中产品名称与招标文件产品名称是否一致作为审查的标准。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FD1267" w:rsidRDefault="00001D4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核心产品为同一品牌时，按以下原则处理：</w:t>
      </w:r>
    </w:p>
    <w:p w:rsidR="00FD1267" w:rsidRDefault="00001D4E">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FD1267" w:rsidRDefault="00001D4E">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FD1267" w:rsidRDefault="00FD1267">
      <w:pPr>
        <w:pStyle w:val="Default"/>
        <w:spacing w:line="360" w:lineRule="auto"/>
        <w:ind w:firstLineChars="200" w:firstLine="480"/>
        <w:jc w:val="both"/>
        <w:rPr>
          <w:rFonts w:ascii="Times New Roman" w:eastAsia="宋体" w:hAnsi="Times New Roman" w:cs="Times New Roman"/>
          <w:color w:val="auto"/>
        </w:rPr>
      </w:pPr>
    </w:p>
    <w:p w:rsidR="00FD1267" w:rsidRDefault="00001D4E">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lastRenderedPageBreak/>
        <w:t>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FD1267" w:rsidRDefault="00001D4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w:t>
      </w:r>
      <w:r>
        <w:rPr>
          <w:rFonts w:ascii="Times New Roman" w:eastAsia="宋体" w:hAnsi="Times New Roman" w:cs="Times New Roman" w:hint="eastAsia"/>
          <w:color w:val="auto"/>
        </w:rPr>
        <w:lastRenderedPageBreak/>
        <w:t>人负责，分包供应商就分包项目承担责任。</w:t>
      </w:r>
    </w:p>
    <w:p w:rsidR="00FD1267" w:rsidRDefault="00001D4E">
      <w:pPr>
        <w:pStyle w:val="Default"/>
        <w:spacing w:line="360" w:lineRule="auto"/>
        <w:ind w:firstLineChars="200" w:firstLine="480"/>
        <w:jc w:val="both"/>
        <w:rPr>
          <w:b/>
          <w:bCs/>
          <w:kern w:val="28"/>
          <w:sz w:val="32"/>
          <w:szCs w:val="32"/>
        </w:rPr>
      </w:pPr>
      <w:r>
        <w:br w:type="page"/>
      </w:r>
    </w:p>
    <w:p w:rsidR="00FD1267" w:rsidRDefault="00001D4E">
      <w:pPr>
        <w:pStyle w:val="ab"/>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FD1267" w:rsidRDefault="00FD1267">
      <w:pPr>
        <w:pStyle w:val="a4"/>
        <w:spacing w:after="0"/>
        <w:jc w:val="center"/>
        <w:rPr>
          <w:b/>
          <w:bCs/>
          <w:spacing w:val="-20"/>
          <w:kern w:val="44"/>
          <w:sz w:val="48"/>
          <w:szCs w:val="48"/>
        </w:rPr>
      </w:pPr>
    </w:p>
    <w:p w:rsidR="00FD1267" w:rsidRDefault="00FD1267">
      <w:pPr>
        <w:pStyle w:val="a4"/>
        <w:spacing w:after="0"/>
        <w:jc w:val="center"/>
        <w:rPr>
          <w:b/>
          <w:bCs/>
          <w:spacing w:val="-20"/>
          <w:kern w:val="44"/>
          <w:sz w:val="48"/>
          <w:szCs w:val="48"/>
        </w:rPr>
      </w:pPr>
    </w:p>
    <w:p w:rsidR="00FD1267" w:rsidRDefault="00FD1267">
      <w:pPr>
        <w:pStyle w:val="a4"/>
        <w:spacing w:after="0"/>
        <w:jc w:val="center"/>
        <w:rPr>
          <w:b/>
          <w:bCs/>
          <w:spacing w:val="-20"/>
          <w:kern w:val="44"/>
          <w:sz w:val="48"/>
          <w:szCs w:val="48"/>
        </w:rPr>
      </w:pPr>
    </w:p>
    <w:p w:rsidR="00FD1267" w:rsidRDefault="00001D4E">
      <w:pPr>
        <w:pStyle w:val="a4"/>
        <w:spacing w:after="0"/>
        <w:jc w:val="center"/>
        <w:rPr>
          <w:b/>
          <w:bCs/>
          <w:spacing w:val="-20"/>
          <w:kern w:val="44"/>
          <w:sz w:val="48"/>
          <w:szCs w:val="48"/>
        </w:rPr>
      </w:pPr>
      <w:r>
        <w:rPr>
          <w:b/>
          <w:bCs/>
          <w:spacing w:val="-20"/>
          <w:kern w:val="44"/>
          <w:sz w:val="48"/>
          <w:szCs w:val="48"/>
        </w:rPr>
        <w:t>政府采购货物买卖合同</w:t>
      </w:r>
    </w:p>
    <w:p w:rsidR="00FD1267" w:rsidRDefault="00FD1267">
      <w:pPr>
        <w:rPr>
          <w:b/>
          <w:bCs/>
          <w:spacing w:val="-20"/>
          <w:kern w:val="44"/>
          <w:sz w:val="40"/>
          <w:szCs w:val="40"/>
        </w:rPr>
      </w:pPr>
    </w:p>
    <w:p w:rsidR="00FD1267" w:rsidRDefault="00FD1267">
      <w:pPr>
        <w:rPr>
          <w:b/>
          <w:bCs/>
          <w:spacing w:val="-20"/>
          <w:kern w:val="44"/>
          <w:sz w:val="40"/>
          <w:szCs w:val="40"/>
        </w:rPr>
      </w:pPr>
    </w:p>
    <w:p w:rsidR="00FD1267" w:rsidRDefault="00FD1267">
      <w:pPr>
        <w:rPr>
          <w:b/>
          <w:bCs/>
          <w:spacing w:val="-20"/>
          <w:kern w:val="44"/>
          <w:sz w:val="40"/>
          <w:szCs w:val="40"/>
        </w:rPr>
      </w:pPr>
    </w:p>
    <w:p w:rsidR="00FD1267" w:rsidRDefault="00001D4E">
      <w:pPr>
        <w:spacing w:line="360" w:lineRule="auto"/>
        <w:ind w:leftChars="200" w:left="420"/>
        <w:rPr>
          <w:sz w:val="32"/>
          <w:szCs w:val="32"/>
        </w:rPr>
      </w:pPr>
      <w:r>
        <w:rPr>
          <w:kern w:val="0"/>
          <w:sz w:val="32"/>
          <w:szCs w:val="32"/>
        </w:rPr>
        <w:t>项目名称：</w:t>
      </w:r>
      <w:r>
        <w:rPr>
          <w:sz w:val="32"/>
          <w:szCs w:val="32"/>
          <w:u w:val="single"/>
        </w:rPr>
        <w:t xml:space="preserve">                             </w:t>
      </w:r>
    </w:p>
    <w:p w:rsidR="00FD1267" w:rsidRDefault="00001D4E">
      <w:pPr>
        <w:spacing w:line="360" w:lineRule="auto"/>
        <w:ind w:leftChars="200" w:left="420"/>
        <w:rPr>
          <w:sz w:val="32"/>
          <w:szCs w:val="32"/>
          <w:u w:val="single"/>
        </w:rPr>
      </w:pPr>
      <w:r>
        <w:rPr>
          <w:sz w:val="32"/>
          <w:szCs w:val="32"/>
        </w:rPr>
        <w:t>合同编号：</w:t>
      </w:r>
      <w:r>
        <w:rPr>
          <w:sz w:val="32"/>
          <w:szCs w:val="32"/>
          <w:u w:val="single"/>
        </w:rPr>
        <w:t xml:space="preserve">                             </w:t>
      </w:r>
    </w:p>
    <w:p w:rsidR="00FD1267" w:rsidRDefault="00001D4E">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FD1267" w:rsidRDefault="00001D4E">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FD1267" w:rsidRDefault="00001D4E">
      <w:pPr>
        <w:spacing w:line="360" w:lineRule="auto"/>
        <w:ind w:leftChars="200" w:left="420"/>
        <w:rPr>
          <w:sz w:val="32"/>
          <w:szCs w:val="32"/>
        </w:rPr>
      </w:pPr>
      <w:r>
        <w:rPr>
          <w:sz w:val="32"/>
          <w:szCs w:val="32"/>
        </w:rPr>
        <w:t>签订时间：</w:t>
      </w:r>
      <w:r>
        <w:rPr>
          <w:sz w:val="32"/>
          <w:szCs w:val="32"/>
          <w:u w:val="single"/>
        </w:rPr>
        <w:t xml:space="preserve">                             </w:t>
      </w:r>
    </w:p>
    <w:p w:rsidR="00FD1267" w:rsidRDefault="00FD1267">
      <w:pPr>
        <w:rPr>
          <w:szCs w:val="24"/>
        </w:rPr>
      </w:pPr>
    </w:p>
    <w:p w:rsidR="00FD1267" w:rsidRDefault="00001D4E">
      <w:pPr>
        <w:rPr>
          <w:rFonts w:eastAsia="黑体"/>
          <w:sz w:val="44"/>
          <w:szCs w:val="44"/>
        </w:rPr>
      </w:pPr>
      <w:r>
        <w:rPr>
          <w:rFonts w:eastAsia="黑体"/>
          <w:sz w:val="44"/>
          <w:szCs w:val="44"/>
        </w:rPr>
        <w:br w:type="page"/>
      </w:r>
    </w:p>
    <w:p w:rsidR="00FD1267" w:rsidRDefault="00FD1267">
      <w:pPr>
        <w:rPr>
          <w:rFonts w:eastAsia="黑体"/>
          <w:sz w:val="44"/>
          <w:szCs w:val="44"/>
        </w:rPr>
      </w:pPr>
    </w:p>
    <w:p w:rsidR="00FD1267" w:rsidRDefault="00FD1267">
      <w:pPr>
        <w:rPr>
          <w:rFonts w:eastAsia="黑体"/>
          <w:sz w:val="44"/>
          <w:szCs w:val="44"/>
        </w:rPr>
      </w:pPr>
    </w:p>
    <w:p w:rsidR="00FD1267" w:rsidRDefault="00001D4E">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FD1267" w:rsidRDefault="00FD1267">
      <w:pPr>
        <w:ind w:firstLineChars="200" w:firstLine="640"/>
        <w:rPr>
          <w:rFonts w:eastAsia="仿宋_GB2312"/>
          <w:sz w:val="32"/>
          <w:szCs w:val="32"/>
        </w:rPr>
      </w:pPr>
    </w:p>
    <w:p w:rsidR="00FD1267" w:rsidRDefault="00001D4E">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FD1267" w:rsidRDefault="00001D4E">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FD1267" w:rsidRDefault="00001D4E">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FD1267" w:rsidRDefault="00FD1267">
      <w:pPr>
        <w:widowControl/>
        <w:jc w:val="left"/>
        <w:rPr>
          <w:rFonts w:eastAsia="黑体"/>
          <w:sz w:val="44"/>
          <w:szCs w:val="44"/>
        </w:rPr>
        <w:sectPr w:rsidR="00FD1267" w:rsidSect="000157B9">
          <w:footerReference w:type="default" r:id="rId13"/>
          <w:pgSz w:w="11906" w:h="16838"/>
          <w:pgMar w:top="1440" w:right="1800" w:bottom="1440" w:left="1800" w:header="851" w:footer="992" w:gutter="0"/>
          <w:pgNumType w:start="1"/>
          <w:cols w:space="720"/>
          <w:docGrid w:type="lines" w:linePitch="312"/>
        </w:sectPr>
      </w:pPr>
    </w:p>
    <w:p w:rsidR="00FD1267" w:rsidRDefault="00FD1267">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FD1267" w:rsidRDefault="00001D4E">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8"/>
    </w:p>
    <w:p w:rsidR="00FD1267" w:rsidRDefault="00FD1267">
      <w:pPr>
        <w:pStyle w:val="2"/>
        <w:adjustRightInd w:val="0"/>
        <w:snapToGrid w:val="0"/>
        <w:spacing w:line="400" w:lineRule="exact"/>
        <w:jc w:val="center"/>
        <w:rPr>
          <w:rFonts w:ascii="Times New Roman" w:eastAsia="黑体" w:hAnsi="Times New Roman" w:cs="Times New Roman"/>
          <w:b w:val="0"/>
          <w:bCs w:val="0"/>
          <w:sz w:val="28"/>
          <w:szCs w:val="28"/>
        </w:rPr>
      </w:pPr>
    </w:p>
    <w:p w:rsidR="00FD1267" w:rsidRDefault="00001D4E">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FD1267" w:rsidRDefault="00001D4E">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FD1267" w:rsidRDefault="00001D4E">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FD1267" w:rsidRDefault="00001D4E">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FD1267" w:rsidRDefault="00FD1267">
      <w:pPr>
        <w:spacing w:line="400" w:lineRule="exact"/>
        <w:rPr>
          <w:sz w:val="24"/>
          <w:szCs w:val="24"/>
        </w:rPr>
      </w:pPr>
    </w:p>
    <w:p w:rsidR="00FD1267" w:rsidRDefault="00001D4E" w:rsidP="0068510D">
      <w:pPr>
        <w:pStyle w:val="a5"/>
        <w:adjustRightInd w:val="0"/>
        <w:snapToGrid w:val="0"/>
        <w:spacing w:line="400" w:lineRule="exact"/>
        <w:ind w:firstLineChars="200" w:firstLine="446"/>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D1267" w:rsidRDefault="00001D4E">
      <w:pPr>
        <w:numPr>
          <w:ilvl w:val="0"/>
          <w:numId w:val="1"/>
        </w:numPr>
        <w:adjustRightInd w:val="0"/>
        <w:snapToGrid w:val="0"/>
        <w:spacing w:line="360" w:lineRule="auto"/>
        <w:ind w:firstLineChars="200" w:firstLine="448"/>
        <w:rPr>
          <w:b/>
          <w:sz w:val="24"/>
          <w:szCs w:val="24"/>
        </w:rPr>
      </w:pPr>
      <w:r>
        <w:rPr>
          <w:b/>
          <w:sz w:val="24"/>
          <w:szCs w:val="24"/>
        </w:rPr>
        <w:t>项目信息</w:t>
      </w:r>
    </w:p>
    <w:p w:rsidR="00FD1267" w:rsidRDefault="00001D4E" w:rsidP="0068510D">
      <w:pPr>
        <w:pStyle w:val="a5"/>
        <w:numPr>
          <w:ilvl w:val="0"/>
          <w:numId w:val="2"/>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rsidR="00FD1267" w:rsidRDefault="00001D4E">
      <w:pPr>
        <w:pStyle w:val="a5"/>
        <w:tabs>
          <w:tab w:val="left" w:pos="999"/>
        </w:tabs>
        <w:adjustRightInd w:val="0"/>
        <w:snapToGrid w:val="0"/>
        <w:spacing w:line="360" w:lineRule="auto"/>
      </w:pPr>
      <w:r>
        <w:t xml:space="preserve">         采购项目编号：</w:t>
      </w:r>
      <w:r>
        <w:rPr>
          <w:u w:val="single"/>
        </w:rPr>
        <w:t xml:space="preserve">                                          </w:t>
      </w:r>
    </w:p>
    <w:p w:rsidR="00FD1267" w:rsidRDefault="00001D4E" w:rsidP="0068510D">
      <w:pPr>
        <w:pStyle w:val="a5"/>
        <w:adjustRightInd w:val="0"/>
        <w:snapToGrid w:val="0"/>
        <w:spacing w:line="360" w:lineRule="auto"/>
        <w:ind w:firstLineChars="200" w:firstLine="446"/>
      </w:pPr>
      <w:r>
        <w:t>（2）采购计划编号：</w:t>
      </w:r>
      <w:r>
        <w:rPr>
          <w:u w:val="single"/>
        </w:rPr>
        <w:t xml:space="preserve">                                          </w:t>
      </w:r>
      <w:r>
        <w:t xml:space="preserve"> </w:t>
      </w:r>
    </w:p>
    <w:p w:rsidR="00FD1267" w:rsidRDefault="00001D4E" w:rsidP="0068510D">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FD1267" w:rsidRDefault="00001D4E" w:rsidP="0068510D">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proofErr w:type="gramStart"/>
      <w:r>
        <w:rPr>
          <w:sz w:val="24"/>
          <w:szCs w:val="24"/>
          <w:lang w:val="en"/>
        </w:rPr>
        <w:t>个</w:t>
      </w:r>
      <w:proofErr w:type="gramEnd"/>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FD1267" w:rsidRDefault="00001D4E" w:rsidP="0068510D">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FD1267" w:rsidRDefault="00001D4E" w:rsidP="0068510D">
      <w:pPr>
        <w:adjustRightInd w:val="0"/>
        <w:snapToGrid w:val="0"/>
        <w:spacing w:line="360" w:lineRule="auto"/>
        <w:ind w:firstLineChars="450" w:firstLine="1004"/>
        <w:rPr>
          <w:sz w:val="24"/>
          <w:szCs w:val="24"/>
          <w:u w:val="single"/>
        </w:rPr>
      </w:pPr>
      <w:r>
        <w:rPr>
          <w:sz w:val="24"/>
          <w:szCs w:val="24"/>
        </w:rPr>
        <w:t>采购标的</w:t>
      </w:r>
      <w:proofErr w:type="gramStart"/>
      <w:r>
        <w:rPr>
          <w:sz w:val="24"/>
          <w:szCs w:val="24"/>
        </w:rPr>
        <w:t>的</w:t>
      </w:r>
      <w:proofErr w:type="gramEnd"/>
      <w:r>
        <w:rPr>
          <w:sz w:val="24"/>
          <w:szCs w:val="24"/>
        </w:rPr>
        <w:t>技术要求、商务要求具体见附件。</w:t>
      </w:r>
    </w:p>
    <w:p w:rsidR="00FD1267" w:rsidRDefault="00001D4E" w:rsidP="0068510D">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rsidR="00FD1267" w:rsidRDefault="00001D4E" w:rsidP="0068510D">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FD1267" w:rsidRDefault="00001D4E" w:rsidP="0068510D">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FD1267" w:rsidRDefault="00001D4E">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FD1267" w:rsidRDefault="00001D4E">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FD1267" w:rsidRDefault="00001D4E">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FD1267" w:rsidRDefault="00001D4E">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FD1267" w:rsidRDefault="00001D4E">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w:t>
      </w:r>
      <w:proofErr w:type="gramStart"/>
      <w:r>
        <w:rPr>
          <w:rFonts w:ascii="Times New Roman" w:eastAsiaTheme="minorEastAsia" w:hAnsi="Times New Roman" w:cs="Times New Roman"/>
          <w:sz w:val="24"/>
          <w:szCs w:val="24"/>
        </w:rPr>
        <w:t>《政府采购品目分类目录》底级品目</w:t>
      </w:r>
      <w:proofErr w:type="gramEnd"/>
      <w:r>
        <w:rPr>
          <w:rFonts w:ascii="Times New Roman" w:eastAsiaTheme="minorEastAsia" w:hAnsi="Times New Roman" w:cs="Times New Roman"/>
          <w:sz w:val="24"/>
          <w:szCs w:val="24"/>
        </w:rPr>
        <w:t>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proofErr w:type="gramStart"/>
      <w:r>
        <w:rPr>
          <w:rFonts w:ascii="Times New Roman" w:eastAsiaTheme="minorEastAsia" w:hAnsi="Times New Roman" w:cs="Times New Roman"/>
          <w:sz w:val="24"/>
          <w:szCs w:val="24"/>
        </w:rPr>
        <w:t>否</w:t>
      </w:r>
      <w:proofErr w:type="gramEnd"/>
    </w:p>
    <w:p w:rsidR="00FD1267" w:rsidRDefault="00001D4E">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FD1267" w:rsidRDefault="00001D4E">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FD1267" w:rsidRDefault="00001D4E">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FD1267" w:rsidRDefault="00001D4E">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FD1267" w:rsidRDefault="00001D4E" w:rsidP="0068510D">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FD1267" w:rsidRDefault="00001D4E">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D1267" w:rsidRDefault="00001D4E">
      <w:pPr>
        <w:adjustRightInd w:val="0"/>
        <w:snapToGrid w:val="0"/>
        <w:spacing w:line="360" w:lineRule="auto"/>
        <w:rPr>
          <w:iCs/>
          <w:sz w:val="24"/>
          <w:szCs w:val="24"/>
        </w:rPr>
      </w:pPr>
      <w:r>
        <w:rPr>
          <w:sz w:val="24"/>
          <w:szCs w:val="24"/>
        </w:rPr>
        <w:t>若本项目</w:t>
      </w:r>
      <w:proofErr w:type="gramStart"/>
      <w:r>
        <w:rPr>
          <w:sz w:val="24"/>
          <w:szCs w:val="24"/>
        </w:rPr>
        <w:t>不</w:t>
      </w:r>
      <w:proofErr w:type="gramEnd"/>
      <w:r>
        <w:rPr>
          <w:sz w:val="24"/>
          <w:szCs w:val="24"/>
        </w:rPr>
        <w:t>专门面向中小企业采购，是否给予小</w:t>
      </w:r>
      <w:proofErr w:type="gramStart"/>
      <w:r>
        <w:rPr>
          <w:sz w:val="24"/>
          <w:szCs w:val="24"/>
        </w:rPr>
        <w:t>微企业</w:t>
      </w:r>
      <w:proofErr w:type="gramEnd"/>
      <w:r>
        <w:rPr>
          <w:sz w:val="24"/>
          <w:szCs w:val="24"/>
        </w:rPr>
        <w:t>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D1267" w:rsidRDefault="00001D4E">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D1267" w:rsidRDefault="00001D4E">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D1267" w:rsidRDefault="00001D4E" w:rsidP="0068510D">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D1267" w:rsidRDefault="00001D4E" w:rsidP="0068510D">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rsidR="00FD1267" w:rsidRDefault="00001D4E" w:rsidP="0068510D">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FD1267" w:rsidRDefault="00001D4E" w:rsidP="0068510D">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rsidR="00FD1267" w:rsidRDefault="00001D4E" w:rsidP="0068510D">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FD1267" w:rsidRDefault="00001D4E" w:rsidP="0068510D">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FD1267" w:rsidRDefault="00001D4E" w:rsidP="0068510D">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FD1267" w:rsidRDefault="00001D4E">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D1267" w:rsidRDefault="00001D4E">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FD1267" w:rsidRDefault="00001D4E" w:rsidP="0068510D">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rsidR="00FD1267" w:rsidRDefault="00001D4E" w:rsidP="0068510D">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w:t>
      </w:r>
      <w:proofErr w:type="gramStart"/>
      <w:r>
        <w:rPr>
          <w:sz w:val="24"/>
          <w:szCs w:val="24"/>
        </w:rPr>
        <w:t>《政府采购品目分类目录》底级品目</w:t>
      </w:r>
      <w:proofErr w:type="gramEnd"/>
      <w:r>
        <w:rPr>
          <w:sz w:val="24"/>
          <w:szCs w:val="24"/>
        </w:rPr>
        <w:t>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FD1267" w:rsidRDefault="00001D4E" w:rsidP="0068510D">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FD1267" w:rsidRDefault="00001D4E" w:rsidP="0068510D">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proofErr w:type="gramStart"/>
      <w:r>
        <w:rPr>
          <w:sz w:val="24"/>
          <w:szCs w:val="24"/>
        </w:rPr>
        <w:t>否</w:t>
      </w:r>
      <w:proofErr w:type="gramEnd"/>
    </w:p>
    <w:p w:rsidR="00FD1267" w:rsidRDefault="00001D4E">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FD1267" w:rsidRDefault="00001D4E">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FD1267" w:rsidRDefault="00001D4E">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FD1267" w:rsidRDefault="00001D4E">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FD1267" w:rsidRDefault="00001D4E">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FD1267" w:rsidRDefault="00001D4E">
      <w:pPr>
        <w:tabs>
          <w:tab w:val="left" w:pos="740"/>
        </w:tabs>
        <w:adjustRightInd w:val="0"/>
        <w:snapToGrid w:val="0"/>
        <w:spacing w:line="360" w:lineRule="auto"/>
        <w:rPr>
          <w:sz w:val="24"/>
          <w:szCs w:val="24"/>
        </w:rPr>
      </w:pPr>
      <w:r>
        <w:rPr>
          <w:sz w:val="24"/>
          <w:szCs w:val="24"/>
        </w:rPr>
        <w:lastRenderedPageBreak/>
        <w:t xml:space="preserve">         </w:t>
      </w:r>
      <w:r>
        <w:rPr>
          <w:sz w:val="24"/>
          <w:szCs w:val="24"/>
        </w:rPr>
        <w:sym w:font="Wingdings" w:char="F0A8"/>
      </w:r>
      <w:r>
        <w:rPr>
          <w:sz w:val="24"/>
          <w:szCs w:val="24"/>
        </w:rPr>
        <w:t>是，《环境标志产品政府采购品目清单》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FD1267" w:rsidRDefault="00001D4E">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FD1267" w:rsidRDefault="00001D4E">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FD1267" w:rsidRDefault="00001D4E">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FD1267" w:rsidRDefault="00001D4E">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w:t>
      </w:r>
      <w:proofErr w:type="gramStart"/>
      <w:r>
        <w:rPr>
          <w:rFonts w:ascii="Times New Roman" w:eastAsia="宋体" w:hAnsi="Times New Roman" w:cs="Times New Roman"/>
          <w:kern w:val="2"/>
          <w:sz w:val="24"/>
          <w:szCs w:val="24"/>
        </w:rPr>
        <w:t>的底级品目</w:t>
      </w:r>
      <w:proofErr w:type="gramEnd"/>
      <w:r>
        <w:rPr>
          <w:rFonts w:ascii="Times New Roman" w:eastAsia="宋体" w:hAnsi="Times New Roman" w:cs="Times New Roman"/>
          <w:kern w:val="2"/>
          <w:sz w:val="24"/>
          <w:szCs w:val="24"/>
        </w:rPr>
        <w:t>名称：</w:t>
      </w:r>
      <w:r>
        <w:rPr>
          <w:rFonts w:ascii="Times New Roman" w:eastAsia="宋体" w:hAnsi="Times New Roman" w:cs="Times New Roman"/>
          <w:sz w:val="24"/>
          <w:szCs w:val="24"/>
          <w:u w:val="single"/>
        </w:rPr>
        <w:t xml:space="preserve">         </w:t>
      </w:r>
    </w:p>
    <w:p w:rsidR="00FD1267" w:rsidRDefault="00001D4E">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FD1267" w:rsidRDefault="00001D4E">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proofErr w:type="gramStart"/>
      <w:r>
        <w:rPr>
          <w:rFonts w:ascii="Times New Roman" w:eastAsia="宋体" w:hAnsi="Times New Roman" w:cs="Times New Roman"/>
          <w:kern w:val="2"/>
          <w:sz w:val="24"/>
          <w:szCs w:val="24"/>
        </w:rPr>
        <w:t>否</w:t>
      </w:r>
      <w:proofErr w:type="gramEnd"/>
    </w:p>
    <w:p w:rsidR="00FD1267" w:rsidRDefault="00001D4E">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FD1267" w:rsidRDefault="00001D4E" w:rsidP="0068510D">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FD1267" w:rsidRDefault="00001D4E">
      <w:pPr>
        <w:numPr>
          <w:ilvl w:val="0"/>
          <w:numId w:val="1"/>
        </w:numPr>
        <w:adjustRightInd w:val="0"/>
        <w:snapToGrid w:val="0"/>
        <w:spacing w:line="360" w:lineRule="auto"/>
        <w:ind w:firstLineChars="200" w:firstLine="448"/>
        <w:rPr>
          <w:b/>
          <w:sz w:val="24"/>
          <w:szCs w:val="24"/>
        </w:rPr>
      </w:pPr>
      <w:r>
        <w:rPr>
          <w:b/>
          <w:sz w:val="24"/>
          <w:szCs w:val="24"/>
        </w:rPr>
        <w:t>合同金额</w:t>
      </w:r>
    </w:p>
    <w:p w:rsidR="00FD1267" w:rsidRDefault="00001D4E" w:rsidP="0068510D">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FD1267" w:rsidRDefault="00001D4E">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FD1267" w:rsidRDefault="00001D4E">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FD1267" w:rsidRDefault="00001D4E">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FD1267" w:rsidRDefault="00001D4E">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FD1267" w:rsidRDefault="00001D4E">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w:t>
      </w:r>
      <w:proofErr w:type="gramStart"/>
      <w:r>
        <w:rPr>
          <w:sz w:val="24"/>
          <w:szCs w:val="24"/>
        </w:rPr>
        <w:t>可以勾选多项</w:t>
      </w:r>
      <w:proofErr w:type="gramEnd"/>
      <w:r>
        <w:rPr>
          <w:sz w:val="24"/>
          <w:szCs w:val="24"/>
        </w:rPr>
        <w:t>）：</w:t>
      </w:r>
    </w:p>
    <w:p w:rsidR="00FD1267" w:rsidRDefault="00001D4E" w:rsidP="0068510D">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FD1267" w:rsidRDefault="00001D4E">
      <w:pPr>
        <w:pStyle w:val="1"/>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w:t>
      </w:r>
      <w:proofErr w:type="gramStart"/>
      <w:r>
        <w:rPr>
          <w:rFonts w:ascii="Times New Roman" w:hAnsi="Times New Roman" w:cs="Times New Roman"/>
          <w:sz w:val="24"/>
          <w:szCs w:val="24"/>
        </w:rPr>
        <w:t>实际勾选填写</w:t>
      </w:r>
      <w:proofErr w:type="gramEnd"/>
      <w:r>
        <w:rPr>
          <w:rFonts w:ascii="Times New Roman" w:hAnsi="Times New Roman" w:cs="Times New Roman"/>
          <w:sz w:val="24"/>
          <w:szCs w:val="24"/>
        </w:rPr>
        <w:t>）：</w:t>
      </w:r>
    </w:p>
    <w:p w:rsidR="00FD1267" w:rsidRDefault="00001D4E" w:rsidP="0068510D">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FD1267" w:rsidRDefault="00001D4E" w:rsidP="0068510D">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FD1267" w:rsidRDefault="00001D4E" w:rsidP="0068510D">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FD1267" w:rsidRDefault="00001D4E" w:rsidP="0068510D">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FD1267" w:rsidRDefault="00001D4E">
      <w:pPr>
        <w:numPr>
          <w:ilvl w:val="0"/>
          <w:numId w:val="1"/>
        </w:numPr>
        <w:adjustRightInd w:val="0"/>
        <w:snapToGrid w:val="0"/>
        <w:spacing w:line="360" w:lineRule="auto"/>
        <w:ind w:firstLineChars="200" w:firstLine="448"/>
        <w:rPr>
          <w:b/>
          <w:sz w:val="24"/>
          <w:szCs w:val="24"/>
          <w:u w:val="single"/>
        </w:rPr>
      </w:pPr>
      <w:r>
        <w:rPr>
          <w:b/>
          <w:sz w:val="24"/>
          <w:szCs w:val="24"/>
        </w:rPr>
        <w:t>合同履行</w:t>
      </w:r>
    </w:p>
    <w:p w:rsidR="00FD1267" w:rsidRDefault="00001D4E" w:rsidP="0068510D">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FD1267" w:rsidRDefault="00001D4E" w:rsidP="0068510D">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FD1267" w:rsidRDefault="00001D4E" w:rsidP="0068510D">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FD1267" w:rsidRDefault="00001D4E">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lastRenderedPageBreak/>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FD1267" w:rsidRDefault="00001D4E">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FD1267" w:rsidRDefault="00001D4E" w:rsidP="0068510D">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rsidR="00FD1267" w:rsidRDefault="00001D4E" w:rsidP="0068510D">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FD1267" w:rsidRDefault="00001D4E" w:rsidP="0068510D">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FD1267" w:rsidRDefault="00001D4E">
      <w:pPr>
        <w:numPr>
          <w:ilvl w:val="0"/>
          <w:numId w:val="1"/>
        </w:numPr>
        <w:adjustRightInd w:val="0"/>
        <w:snapToGrid w:val="0"/>
        <w:spacing w:line="360" w:lineRule="auto"/>
        <w:ind w:firstLineChars="200" w:firstLine="448"/>
        <w:rPr>
          <w:b/>
          <w:sz w:val="24"/>
          <w:szCs w:val="24"/>
        </w:rPr>
      </w:pPr>
      <w:r>
        <w:rPr>
          <w:b/>
          <w:sz w:val="24"/>
          <w:szCs w:val="24"/>
        </w:rPr>
        <w:t>合同验收</w:t>
      </w:r>
    </w:p>
    <w:p w:rsidR="00FD1267" w:rsidRDefault="00001D4E" w:rsidP="0068510D">
      <w:pPr>
        <w:numPr>
          <w:ilvl w:val="0"/>
          <w:numId w:val="3"/>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FD1267" w:rsidRDefault="00001D4E">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FD1267" w:rsidRDefault="00001D4E">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FD1267" w:rsidRDefault="00001D4E" w:rsidP="0068510D">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FD1267" w:rsidRDefault="00001D4E" w:rsidP="0068510D">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FD1267" w:rsidRDefault="00001D4E" w:rsidP="0068510D">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FD1267" w:rsidRDefault="00001D4E" w:rsidP="0068510D">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proofErr w:type="gramStart"/>
      <w:r>
        <w:rPr>
          <w:bCs/>
          <w:sz w:val="24"/>
          <w:szCs w:val="24"/>
        </w:rPr>
        <w:t>否</w:t>
      </w:r>
      <w:proofErr w:type="gramEnd"/>
    </w:p>
    <w:p w:rsidR="00FD1267" w:rsidRDefault="00001D4E" w:rsidP="0068510D">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FD1267" w:rsidRDefault="00001D4E" w:rsidP="0068510D">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proofErr w:type="gramStart"/>
      <w:r>
        <w:rPr>
          <w:bCs/>
          <w:sz w:val="24"/>
          <w:szCs w:val="24"/>
        </w:rPr>
        <w:t>否</w:t>
      </w:r>
      <w:proofErr w:type="gramEnd"/>
    </w:p>
    <w:p w:rsidR="00FD1267" w:rsidRDefault="00001D4E" w:rsidP="0068510D">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rsidR="00FD1267" w:rsidRDefault="00001D4E" w:rsidP="0068510D">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FD1267" w:rsidRDefault="00001D4E" w:rsidP="0068510D">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FD1267" w:rsidRDefault="00001D4E">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FD1267" w:rsidRDefault="00001D4E" w:rsidP="0068510D">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FD1267" w:rsidRDefault="00001D4E" w:rsidP="0068510D">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FD1267" w:rsidRDefault="00001D4E" w:rsidP="0068510D">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FD1267" w:rsidRDefault="00001D4E">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FD1267" w:rsidRDefault="00001D4E" w:rsidP="0068510D">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FD1267" w:rsidRDefault="00001D4E">
      <w:pPr>
        <w:numPr>
          <w:ilvl w:val="0"/>
          <w:numId w:val="1"/>
        </w:numPr>
        <w:adjustRightInd w:val="0"/>
        <w:snapToGrid w:val="0"/>
        <w:spacing w:line="360" w:lineRule="auto"/>
        <w:ind w:firstLineChars="200" w:firstLine="448"/>
        <w:rPr>
          <w:b/>
          <w:sz w:val="24"/>
          <w:szCs w:val="24"/>
        </w:rPr>
      </w:pPr>
      <w:r>
        <w:rPr>
          <w:b/>
          <w:sz w:val="24"/>
          <w:szCs w:val="24"/>
        </w:rPr>
        <w:t>组成合同的文件</w:t>
      </w:r>
    </w:p>
    <w:p w:rsidR="00FD1267" w:rsidRDefault="00001D4E" w:rsidP="0068510D">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FD1267" w:rsidRDefault="00001D4E" w:rsidP="0068510D">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rsidR="00FD1267" w:rsidRDefault="00001D4E" w:rsidP="0068510D">
      <w:pPr>
        <w:adjustRightInd w:val="0"/>
        <w:snapToGrid w:val="0"/>
        <w:spacing w:line="360" w:lineRule="auto"/>
        <w:ind w:firstLineChars="200" w:firstLine="446"/>
        <w:rPr>
          <w:sz w:val="24"/>
          <w:szCs w:val="24"/>
        </w:rPr>
      </w:pPr>
      <w:r>
        <w:rPr>
          <w:sz w:val="24"/>
          <w:szCs w:val="24"/>
        </w:rPr>
        <w:lastRenderedPageBreak/>
        <w:t>（</w:t>
      </w:r>
      <w:r>
        <w:rPr>
          <w:sz w:val="24"/>
          <w:szCs w:val="24"/>
        </w:rPr>
        <w:t>2</w:t>
      </w:r>
      <w:r>
        <w:rPr>
          <w:sz w:val="24"/>
          <w:szCs w:val="24"/>
        </w:rPr>
        <w:t>）政府采购合同专用条款</w:t>
      </w:r>
    </w:p>
    <w:p w:rsidR="00FD1267" w:rsidRDefault="00001D4E" w:rsidP="0068510D">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rsidR="00FD1267" w:rsidRDefault="00001D4E" w:rsidP="0068510D">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FD1267" w:rsidRDefault="00001D4E" w:rsidP="0068510D">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FD1267" w:rsidRDefault="00001D4E" w:rsidP="0068510D">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FD1267" w:rsidRDefault="00001D4E" w:rsidP="0068510D">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FD1267" w:rsidRDefault="00001D4E">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FD1267" w:rsidRDefault="00001D4E">
      <w:pPr>
        <w:numPr>
          <w:ilvl w:val="0"/>
          <w:numId w:val="1"/>
        </w:numPr>
        <w:adjustRightInd w:val="0"/>
        <w:snapToGrid w:val="0"/>
        <w:spacing w:line="360" w:lineRule="auto"/>
        <w:ind w:firstLineChars="200" w:firstLine="448"/>
        <w:rPr>
          <w:b/>
          <w:sz w:val="24"/>
          <w:szCs w:val="24"/>
        </w:rPr>
      </w:pPr>
      <w:r>
        <w:rPr>
          <w:b/>
          <w:sz w:val="24"/>
          <w:szCs w:val="24"/>
        </w:rPr>
        <w:t>合同生效</w:t>
      </w:r>
    </w:p>
    <w:p w:rsidR="00FD1267" w:rsidRDefault="00001D4E" w:rsidP="0068510D">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rsidR="00FD1267" w:rsidRDefault="00001D4E">
      <w:pPr>
        <w:numPr>
          <w:ilvl w:val="0"/>
          <w:numId w:val="1"/>
        </w:numPr>
        <w:adjustRightInd w:val="0"/>
        <w:snapToGrid w:val="0"/>
        <w:spacing w:line="360" w:lineRule="auto"/>
        <w:ind w:firstLineChars="200" w:firstLine="448"/>
        <w:rPr>
          <w:b/>
          <w:sz w:val="24"/>
          <w:szCs w:val="24"/>
        </w:rPr>
      </w:pPr>
      <w:r>
        <w:rPr>
          <w:b/>
          <w:sz w:val="24"/>
          <w:szCs w:val="24"/>
        </w:rPr>
        <w:t>合同份数</w:t>
      </w:r>
    </w:p>
    <w:p w:rsidR="00FD1267" w:rsidRDefault="00001D4E" w:rsidP="0068510D">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FD1267" w:rsidRDefault="00001D4E" w:rsidP="0068510D">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FD1267" w:rsidRDefault="00001D4E" w:rsidP="0068510D">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rsidR="00FD1267" w:rsidRDefault="00001D4E" w:rsidP="0068510D">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FD1267">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FD1267" w:rsidRDefault="00001D4E">
            <w:pPr>
              <w:adjustRightInd w:val="0"/>
              <w:snapToGrid w:val="0"/>
              <w:spacing w:line="300" w:lineRule="exact"/>
              <w:jc w:val="center"/>
              <w:rPr>
                <w:szCs w:val="24"/>
              </w:rPr>
            </w:pPr>
            <w:r>
              <w:rPr>
                <w:szCs w:val="21"/>
              </w:rPr>
              <w:t>乙方（供应商）</w:t>
            </w:r>
          </w:p>
        </w:tc>
      </w:tr>
      <w:tr w:rsidR="00FD1267">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D1267" w:rsidRDefault="00FD126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D1267" w:rsidRDefault="00FD1267">
            <w:pPr>
              <w:adjustRightInd w:val="0"/>
              <w:snapToGrid w:val="0"/>
              <w:spacing w:line="300" w:lineRule="exact"/>
              <w:jc w:val="center"/>
              <w:rPr>
                <w:spacing w:val="20"/>
                <w:szCs w:val="21"/>
              </w:rPr>
            </w:pPr>
          </w:p>
        </w:tc>
      </w:tr>
      <w:tr w:rsidR="00FD1267">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法定代表人</w:t>
            </w:r>
          </w:p>
          <w:p w:rsidR="00FD1267" w:rsidRDefault="00001D4E">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D1267" w:rsidRDefault="00FD126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法定代表人</w:t>
            </w:r>
          </w:p>
          <w:p w:rsidR="00FD1267" w:rsidRDefault="00001D4E">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D1267" w:rsidRDefault="00FD1267">
            <w:pPr>
              <w:adjustRightInd w:val="0"/>
              <w:snapToGrid w:val="0"/>
              <w:spacing w:line="300" w:lineRule="exact"/>
              <w:jc w:val="center"/>
              <w:rPr>
                <w:szCs w:val="21"/>
              </w:rPr>
            </w:pPr>
          </w:p>
        </w:tc>
      </w:tr>
      <w:tr w:rsidR="00FD1267">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FD1267" w:rsidRDefault="00FD1267">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FD1267" w:rsidRDefault="00FD1267">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D1267" w:rsidRDefault="00FD1267">
            <w:pPr>
              <w:adjustRightInd w:val="0"/>
              <w:snapToGrid w:val="0"/>
              <w:spacing w:line="300" w:lineRule="exact"/>
              <w:jc w:val="center"/>
              <w:rPr>
                <w:spacing w:val="20"/>
                <w:szCs w:val="21"/>
              </w:rPr>
            </w:pPr>
          </w:p>
        </w:tc>
      </w:tr>
      <w:tr w:rsidR="00FD126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D1267" w:rsidRDefault="00FD126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D1267" w:rsidRDefault="00FD1267">
            <w:pPr>
              <w:adjustRightInd w:val="0"/>
              <w:snapToGrid w:val="0"/>
              <w:spacing w:line="300" w:lineRule="exact"/>
              <w:jc w:val="center"/>
              <w:rPr>
                <w:spacing w:val="20"/>
                <w:szCs w:val="21"/>
              </w:rPr>
            </w:pPr>
          </w:p>
        </w:tc>
      </w:tr>
      <w:tr w:rsidR="00FD126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D1267" w:rsidRDefault="00FD126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D1267" w:rsidRDefault="00FD1267">
            <w:pPr>
              <w:adjustRightInd w:val="0"/>
              <w:snapToGrid w:val="0"/>
              <w:spacing w:line="300" w:lineRule="exact"/>
              <w:jc w:val="center"/>
              <w:rPr>
                <w:spacing w:val="20"/>
                <w:szCs w:val="21"/>
              </w:rPr>
            </w:pPr>
          </w:p>
        </w:tc>
      </w:tr>
      <w:tr w:rsidR="00FD126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D1267" w:rsidRDefault="00FD126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D1267" w:rsidRDefault="00FD1267">
            <w:pPr>
              <w:adjustRightInd w:val="0"/>
              <w:snapToGrid w:val="0"/>
              <w:spacing w:line="300" w:lineRule="exact"/>
              <w:jc w:val="center"/>
              <w:rPr>
                <w:spacing w:val="20"/>
                <w:szCs w:val="21"/>
              </w:rPr>
            </w:pPr>
          </w:p>
        </w:tc>
      </w:tr>
      <w:tr w:rsidR="00FD126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D1267" w:rsidRDefault="00FD126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D1267" w:rsidRDefault="00FD1267">
            <w:pPr>
              <w:adjustRightInd w:val="0"/>
              <w:snapToGrid w:val="0"/>
              <w:spacing w:line="300" w:lineRule="exact"/>
              <w:jc w:val="center"/>
              <w:rPr>
                <w:spacing w:val="20"/>
                <w:szCs w:val="21"/>
              </w:rPr>
            </w:pPr>
          </w:p>
        </w:tc>
      </w:tr>
      <w:tr w:rsidR="00FD126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D1267" w:rsidRDefault="00FD126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D1267" w:rsidRDefault="00FD1267">
            <w:pPr>
              <w:adjustRightInd w:val="0"/>
              <w:snapToGrid w:val="0"/>
              <w:spacing w:line="300" w:lineRule="exact"/>
              <w:jc w:val="center"/>
              <w:rPr>
                <w:spacing w:val="20"/>
                <w:szCs w:val="21"/>
              </w:rPr>
            </w:pPr>
          </w:p>
        </w:tc>
      </w:tr>
      <w:tr w:rsidR="00FD126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D1267" w:rsidRDefault="00FD126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D1267" w:rsidRDefault="00FD1267">
            <w:pPr>
              <w:adjustRightInd w:val="0"/>
              <w:snapToGrid w:val="0"/>
              <w:spacing w:line="300" w:lineRule="exact"/>
              <w:jc w:val="center"/>
              <w:rPr>
                <w:spacing w:val="20"/>
                <w:szCs w:val="21"/>
              </w:rPr>
            </w:pPr>
          </w:p>
        </w:tc>
      </w:tr>
      <w:tr w:rsidR="00FD126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D1267" w:rsidRDefault="00FD126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D1267" w:rsidRDefault="00FD1267">
            <w:pPr>
              <w:adjustRightInd w:val="0"/>
              <w:snapToGrid w:val="0"/>
              <w:spacing w:line="300" w:lineRule="exact"/>
              <w:jc w:val="center"/>
              <w:rPr>
                <w:spacing w:val="20"/>
                <w:szCs w:val="21"/>
              </w:rPr>
            </w:pPr>
          </w:p>
        </w:tc>
      </w:tr>
      <w:tr w:rsidR="00FD126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D1267" w:rsidRDefault="00FD126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D1267" w:rsidRDefault="00FD126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D1267" w:rsidRDefault="00FD1267">
            <w:pPr>
              <w:adjustRightInd w:val="0"/>
              <w:snapToGrid w:val="0"/>
              <w:spacing w:line="300" w:lineRule="exact"/>
              <w:jc w:val="center"/>
              <w:rPr>
                <w:spacing w:val="20"/>
                <w:szCs w:val="21"/>
              </w:rPr>
            </w:pPr>
          </w:p>
        </w:tc>
      </w:tr>
      <w:tr w:rsidR="00FD126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D1267" w:rsidRDefault="00FD126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D1267" w:rsidRDefault="00FD126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D1267" w:rsidRDefault="00FD1267">
            <w:pPr>
              <w:adjustRightInd w:val="0"/>
              <w:snapToGrid w:val="0"/>
              <w:spacing w:line="300" w:lineRule="exact"/>
              <w:jc w:val="center"/>
              <w:rPr>
                <w:spacing w:val="20"/>
                <w:szCs w:val="21"/>
              </w:rPr>
            </w:pPr>
          </w:p>
        </w:tc>
      </w:tr>
      <w:tr w:rsidR="00FD1267">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D1267" w:rsidRDefault="00FD1267">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D1267" w:rsidRDefault="00FD1267">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D1267" w:rsidRDefault="00001D4E">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D1267" w:rsidRDefault="00FD1267">
            <w:pPr>
              <w:adjustRightInd w:val="0"/>
              <w:snapToGrid w:val="0"/>
              <w:spacing w:line="300" w:lineRule="exact"/>
              <w:jc w:val="center"/>
              <w:rPr>
                <w:spacing w:val="20"/>
                <w:szCs w:val="21"/>
              </w:rPr>
            </w:pPr>
          </w:p>
        </w:tc>
      </w:tr>
      <w:tr w:rsidR="00FD1267">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FD1267" w:rsidRDefault="00001D4E">
            <w:pPr>
              <w:pStyle w:val="a5"/>
              <w:adjustRightInd w:val="0"/>
              <w:snapToGrid w:val="0"/>
              <w:spacing w:beforeLines="50" w:before="142" w:line="360" w:lineRule="auto"/>
              <w:rPr>
                <w:spacing w:val="20"/>
                <w:szCs w:val="21"/>
              </w:rPr>
            </w:pPr>
            <w:r>
              <w:rPr>
                <w:szCs w:val="21"/>
              </w:rPr>
              <w:t>注：涉及联合体或其他合同主体的信息应按上表格式加列。</w:t>
            </w:r>
          </w:p>
        </w:tc>
      </w:tr>
    </w:tbl>
    <w:p w:rsidR="00FD1267" w:rsidRDefault="00001D4E">
      <w:pPr>
        <w:pStyle w:val="2"/>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9" w:name="_Toc27624"/>
      <w:r>
        <w:rPr>
          <w:rFonts w:ascii="Times New Roman" w:eastAsia="黑体" w:hAnsi="Times New Roman" w:cs="Times New Roman"/>
          <w:b w:val="0"/>
          <w:bCs w:val="0"/>
          <w:sz w:val="28"/>
          <w:szCs w:val="28"/>
        </w:rPr>
        <w:lastRenderedPageBreak/>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9"/>
    </w:p>
    <w:p w:rsidR="00FD1267" w:rsidRDefault="00001D4E">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FD1267" w:rsidRDefault="00001D4E" w:rsidP="0068510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FD1267" w:rsidRDefault="00001D4E" w:rsidP="0068510D">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FD1267" w:rsidRDefault="00001D4E" w:rsidP="0068510D">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FD1267" w:rsidRDefault="00001D4E" w:rsidP="0068510D">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FD1267" w:rsidRDefault="00001D4E" w:rsidP="0068510D">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FD1267" w:rsidRDefault="00001D4E" w:rsidP="0068510D">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FD1267" w:rsidRDefault="00001D4E" w:rsidP="0068510D">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Pr>
          <w:color w:val="000000" w:themeColor="text1"/>
          <w:sz w:val="24"/>
          <w:szCs w:val="24"/>
        </w:rPr>
        <w:t>商履行</w:t>
      </w:r>
      <w:proofErr w:type="gramEnd"/>
      <w:r>
        <w:rPr>
          <w:color w:val="000000" w:themeColor="text1"/>
          <w:sz w:val="24"/>
          <w:szCs w:val="24"/>
        </w:rPr>
        <w:t>合同的行为。</w:t>
      </w:r>
    </w:p>
    <w:p w:rsidR="00FD1267" w:rsidRDefault="00001D4E" w:rsidP="0068510D">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w:t>
      </w:r>
      <w:r>
        <w:rPr>
          <w:color w:val="000000" w:themeColor="text1"/>
          <w:sz w:val="24"/>
          <w:szCs w:val="24"/>
        </w:rPr>
        <w:lastRenderedPageBreak/>
        <w:t>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FD1267" w:rsidRDefault="00001D4E" w:rsidP="0068510D">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FD1267" w:rsidRDefault="00001D4E">
      <w:pPr>
        <w:numPr>
          <w:ilvl w:val="0"/>
          <w:numId w:val="4"/>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rsidR="00FD1267" w:rsidRDefault="00001D4E" w:rsidP="0068510D">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FD1267" w:rsidRDefault="00001D4E">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FD1267" w:rsidRDefault="00001D4E" w:rsidP="0068510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FD1267" w:rsidRDefault="00001D4E">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FD1267" w:rsidRDefault="00001D4E" w:rsidP="0068510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D1267" w:rsidRDefault="00001D4E" w:rsidP="0068510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FD1267" w:rsidRDefault="00001D4E" w:rsidP="0068510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FD1267" w:rsidRDefault="00001D4E" w:rsidP="0068510D">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w:t>
      </w:r>
      <w:proofErr w:type="gramStart"/>
      <w:r>
        <w:rPr>
          <w:sz w:val="24"/>
          <w:szCs w:val="24"/>
        </w:rPr>
        <w:t>作出</w:t>
      </w:r>
      <w:proofErr w:type="gramEnd"/>
      <w:r>
        <w:rPr>
          <w:sz w:val="24"/>
          <w:szCs w:val="24"/>
        </w:rPr>
        <w:t>任何说明的，</w:t>
      </w:r>
      <w:r>
        <w:rPr>
          <w:color w:val="000000" w:themeColor="text1"/>
          <w:sz w:val="24"/>
          <w:szCs w:val="24"/>
        </w:rPr>
        <w:t>视为验收通过。</w:t>
      </w:r>
    </w:p>
    <w:p w:rsidR="00FD1267" w:rsidRDefault="00001D4E" w:rsidP="0068510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FD1267" w:rsidRDefault="00001D4E" w:rsidP="0068510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FD1267" w:rsidRDefault="00001D4E">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FD1267" w:rsidRDefault="00001D4E" w:rsidP="0068510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FD1267" w:rsidRDefault="00001D4E" w:rsidP="0068510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D1267" w:rsidRDefault="00001D4E" w:rsidP="0068510D">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lastRenderedPageBreak/>
        <w:t>5.3</w:t>
      </w:r>
      <w:r>
        <w:rPr>
          <w:color w:val="000000" w:themeColor="text1"/>
          <w:sz w:val="24"/>
          <w:szCs w:val="24"/>
        </w:rPr>
        <w:t>乙方有权根据合同约定向甲方收取合同价款。</w:t>
      </w:r>
    </w:p>
    <w:p w:rsidR="00FD1267" w:rsidRDefault="00001D4E" w:rsidP="0068510D">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FD1267" w:rsidRDefault="00001D4E">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rsidR="00FD1267" w:rsidRDefault="00001D4E" w:rsidP="0068510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FD1267" w:rsidRDefault="00001D4E" w:rsidP="0068510D">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FD1267" w:rsidRDefault="00001D4E">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FD1267" w:rsidRDefault="00001D4E" w:rsidP="0068510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FD1267" w:rsidRDefault="00001D4E" w:rsidP="0068510D">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FD1267" w:rsidRDefault="00001D4E" w:rsidP="0068510D">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FD1267" w:rsidRDefault="00001D4E" w:rsidP="0068510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D1267" w:rsidRDefault="00001D4E" w:rsidP="0068510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FD1267" w:rsidRDefault="00001D4E">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FD1267" w:rsidRDefault="00001D4E">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rsidR="00FD1267" w:rsidRDefault="00001D4E" w:rsidP="0068510D">
      <w:pPr>
        <w:pStyle w:val="a6"/>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Pr>
          <w:sz w:val="24"/>
          <w:szCs w:val="24"/>
        </w:rPr>
        <w:lastRenderedPageBreak/>
        <w:t>有国家标准、行业标准的，按照通常标准或者符合合同目的的特定标准履行。</w:t>
      </w:r>
    </w:p>
    <w:p w:rsidR="00FD1267" w:rsidRDefault="00001D4E" w:rsidP="0068510D">
      <w:pPr>
        <w:pStyle w:val="a6"/>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w:t>
      </w:r>
      <w:proofErr w:type="gramStart"/>
      <w:r>
        <w:rPr>
          <w:sz w:val="24"/>
          <w:szCs w:val="24"/>
        </w:rPr>
        <w:t>包装好随货物</w:t>
      </w:r>
      <w:proofErr w:type="gramEnd"/>
      <w:r>
        <w:rPr>
          <w:sz w:val="24"/>
          <w:szCs w:val="24"/>
        </w:rPr>
        <w:t>一同发运。</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w:t>
      </w:r>
      <w:proofErr w:type="gramStart"/>
      <w:r>
        <w:rPr>
          <w:sz w:val="24"/>
          <w:szCs w:val="24"/>
        </w:rPr>
        <w:t>本保证</w:t>
      </w:r>
      <w:proofErr w:type="gramEnd"/>
      <w:r>
        <w:rPr>
          <w:sz w:val="24"/>
          <w:szCs w:val="24"/>
        </w:rPr>
        <w:t>保持有效。</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FD1267" w:rsidRDefault="00001D4E" w:rsidP="0068510D">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FD1267" w:rsidRDefault="00001D4E">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FD1267" w:rsidRDefault="00001D4E" w:rsidP="0068510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FD1267" w:rsidRDefault="00001D4E" w:rsidP="0068510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FD1267" w:rsidRDefault="00001D4E" w:rsidP="0068510D">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FD1267" w:rsidRDefault="00001D4E">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FD1267" w:rsidRDefault="00001D4E" w:rsidP="0068510D">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0" w:name="_Hlk163047038"/>
      <w:r>
        <w:rPr>
          <w:sz w:val="24"/>
          <w:szCs w:val="24"/>
        </w:rPr>
        <w:t>因违反前述约定对第三人构成侵权的，应当由乙方向第三人承担法律责任；甲方依法向第三人赔偿后，有权向乙方追偿。甲方有其他损失的，乙方应当赔偿</w:t>
      </w:r>
      <w:bookmarkEnd w:id="10"/>
      <w:r>
        <w:rPr>
          <w:sz w:val="24"/>
          <w:szCs w:val="24"/>
        </w:rPr>
        <w:t>。</w:t>
      </w:r>
    </w:p>
    <w:p w:rsidR="00FD1267" w:rsidRDefault="00001D4E">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w:t>
      </w:r>
      <w:r>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FD1267" w:rsidRDefault="00001D4E">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FD1267" w:rsidRDefault="00001D4E" w:rsidP="0068510D">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FD1267" w:rsidRDefault="00001D4E" w:rsidP="0068510D">
      <w:pPr>
        <w:pStyle w:val="2"/>
        <w:adjustRightInd w:val="0"/>
        <w:snapToGrid w:val="0"/>
        <w:spacing w:before="0" w:after="0" w:line="360" w:lineRule="auto"/>
        <w:ind w:firstLineChars="200" w:firstLine="446"/>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FD1267" w:rsidRDefault="00001D4E">
      <w:pPr>
        <w:pStyle w:val="a4"/>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rsidR="00FD1267" w:rsidRDefault="00001D4E" w:rsidP="0068510D">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FD1267" w:rsidRDefault="00001D4E" w:rsidP="0068510D">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D1267" w:rsidRDefault="00001D4E" w:rsidP="0068510D">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FD1267" w:rsidRDefault="00001D4E">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 xml:space="preserve">14.1 </w:t>
      </w:r>
      <w:proofErr w:type="gramStart"/>
      <w:r>
        <w:rPr>
          <w:sz w:val="24"/>
          <w:szCs w:val="24"/>
        </w:rPr>
        <w:t>除项目</w:t>
      </w:r>
      <w:proofErr w:type="gramEnd"/>
      <w:r>
        <w:rPr>
          <w:sz w:val="24"/>
          <w:szCs w:val="24"/>
        </w:rPr>
        <w:t>不涉及或采购活动中明确约定无须承担外，乙方还应提供下列服务：</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FD1267" w:rsidRDefault="00001D4E">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lastRenderedPageBreak/>
        <w:t>（</w:t>
      </w:r>
      <w:r>
        <w:rPr>
          <w:sz w:val="24"/>
          <w:szCs w:val="24"/>
        </w:rPr>
        <w:t>6</w:t>
      </w:r>
      <w:r>
        <w:rPr>
          <w:sz w:val="24"/>
          <w:szCs w:val="24"/>
        </w:rPr>
        <w:t>）</w:t>
      </w:r>
      <w:r>
        <w:rPr>
          <w:b/>
          <w:sz w:val="24"/>
          <w:szCs w:val="24"/>
        </w:rPr>
        <w:t>【政府采购合同专用条款】</w:t>
      </w:r>
      <w:r>
        <w:rPr>
          <w:sz w:val="24"/>
          <w:szCs w:val="24"/>
        </w:rPr>
        <w:t>规定由乙方提供的其他服务。</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rsidR="00FD1267" w:rsidRDefault="00001D4E">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FD1267" w:rsidRDefault="00001D4E" w:rsidP="0068510D">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FD1267" w:rsidRDefault="00001D4E" w:rsidP="0068510D">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FD1267" w:rsidRDefault="00001D4E" w:rsidP="0068510D">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FD1267" w:rsidRDefault="00001D4E">
      <w:pPr>
        <w:numPr>
          <w:ilvl w:val="0"/>
          <w:numId w:val="6"/>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FD1267" w:rsidRDefault="00001D4E" w:rsidP="0068510D">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FD1267" w:rsidRDefault="00001D4E" w:rsidP="0068510D">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w:t>
      </w:r>
      <w:r>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D1267" w:rsidRDefault="00001D4E">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D1267" w:rsidRDefault="00001D4E" w:rsidP="0068510D">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FD1267" w:rsidRDefault="00001D4E" w:rsidP="0068510D">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FD1267" w:rsidRDefault="00001D4E" w:rsidP="0068510D">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FD1267" w:rsidRDefault="00001D4E">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FD1267" w:rsidRDefault="00001D4E">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D1267" w:rsidRDefault="00001D4E">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FD1267" w:rsidRDefault="00001D4E">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D1267" w:rsidRDefault="00001D4E">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FD1267" w:rsidRDefault="00001D4E">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D1267" w:rsidRDefault="00001D4E">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D1267" w:rsidRDefault="00001D4E">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FD1267" w:rsidRDefault="00001D4E">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FD1267" w:rsidRDefault="00001D4E" w:rsidP="0068510D">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FD1267" w:rsidRDefault="00001D4E" w:rsidP="0068510D">
      <w:pPr>
        <w:pStyle w:val="a4"/>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w:t>
      </w:r>
      <w:proofErr w:type="gramStart"/>
      <w:r>
        <w:rPr>
          <w:sz w:val="24"/>
          <w:szCs w:val="24"/>
        </w:rPr>
        <w:t>包专门</w:t>
      </w:r>
      <w:proofErr w:type="gramEnd"/>
      <w:r>
        <w:rPr>
          <w:sz w:val="24"/>
          <w:szCs w:val="24"/>
        </w:rPr>
        <w:t>预留、要求以联合体形</w:t>
      </w:r>
      <w:proofErr w:type="gramStart"/>
      <w:r>
        <w:rPr>
          <w:sz w:val="24"/>
          <w:szCs w:val="24"/>
        </w:rPr>
        <w:t>式参加</w:t>
      </w:r>
      <w:proofErr w:type="gramEnd"/>
      <w:r>
        <w:rPr>
          <w:sz w:val="24"/>
          <w:szCs w:val="24"/>
        </w:rPr>
        <w:t>或者合同分包等措施签订的采购合同，应当明确标注本合同为中小企业预留合同。其中，要求以联合体形</w:t>
      </w:r>
      <w:proofErr w:type="gramStart"/>
      <w:r>
        <w:rPr>
          <w:sz w:val="24"/>
          <w:szCs w:val="24"/>
        </w:rPr>
        <w:t>式参加</w:t>
      </w:r>
      <w:proofErr w:type="gramEnd"/>
      <w:r>
        <w:rPr>
          <w:sz w:val="24"/>
          <w:szCs w:val="24"/>
        </w:rPr>
        <w:t>采购活动或者合同分包的，须将联合协议或者分包意向协议作为采购合同的组成部分。</w:t>
      </w:r>
    </w:p>
    <w:p w:rsidR="00FD1267" w:rsidRDefault="00001D4E">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FD1267" w:rsidRDefault="00001D4E">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FD1267" w:rsidRDefault="00001D4E">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D1267" w:rsidRDefault="00001D4E">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FD1267" w:rsidRDefault="00001D4E">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FD1267" w:rsidRDefault="00001D4E">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FD1267" w:rsidRDefault="00001D4E" w:rsidP="0068510D">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FD1267" w:rsidRDefault="00001D4E" w:rsidP="0068510D">
      <w:pPr>
        <w:adjustRightInd w:val="0"/>
        <w:snapToGrid w:val="0"/>
        <w:spacing w:line="360" w:lineRule="auto"/>
        <w:ind w:firstLineChars="200" w:firstLine="446"/>
        <w:jc w:val="left"/>
        <w:rPr>
          <w:sz w:val="24"/>
          <w:szCs w:val="24"/>
        </w:rPr>
      </w:pPr>
      <w:r>
        <w:rPr>
          <w:sz w:val="24"/>
          <w:szCs w:val="24"/>
        </w:rPr>
        <w:lastRenderedPageBreak/>
        <w:t>22.4</w:t>
      </w:r>
      <w:r>
        <w:rPr>
          <w:sz w:val="24"/>
          <w:szCs w:val="24"/>
        </w:rPr>
        <w:t>通知以送达之日或通知书中规定的生效之日起生效，两者中以较迟之日为准。</w:t>
      </w:r>
    </w:p>
    <w:p w:rsidR="00FD1267" w:rsidRDefault="00001D4E">
      <w:pPr>
        <w:numPr>
          <w:ilvl w:val="0"/>
          <w:numId w:val="7"/>
        </w:numPr>
        <w:adjustRightInd w:val="0"/>
        <w:snapToGrid w:val="0"/>
        <w:spacing w:line="360" w:lineRule="auto"/>
        <w:ind w:firstLineChars="200" w:firstLine="448"/>
        <w:jc w:val="left"/>
        <w:rPr>
          <w:b/>
          <w:bCs/>
          <w:sz w:val="24"/>
          <w:szCs w:val="24"/>
        </w:rPr>
      </w:pPr>
      <w:r>
        <w:rPr>
          <w:b/>
          <w:bCs/>
          <w:sz w:val="24"/>
          <w:szCs w:val="24"/>
        </w:rPr>
        <w:t>合同未尽事项</w:t>
      </w:r>
    </w:p>
    <w:p w:rsidR="00FD1267" w:rsidRDefault="00001D4E" w:rsidP="0068510D">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FD1267" w:rsidRDefault="00001D4E" w:rsidP="0068510D">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1" w:name="_Toc20313"/>
    </w:p>
    <w:p w:rsidR="00FD1267" w:rsidRDefault="00FD1267">
      <w:pPr>
        <w:adjustRightInd w:val="0"/>
        <w:snapToGrid w:val="0"/>
        <w:jc w:val="center"/>
        <w:rPr>
          <w:rFonts w:eastAsia="黑体"/>
          <w:sz w:val="28"/>
          <w:szCs w:val="28"/>
        </w:rPr>
      </w:pPr>
    </w:p>
    <w:p w:rsidR="00FD1267" w:rsidRDefault="00FD1267">
      <w:pPr>
        <w:adjustRightInd w:val="0"/>
        <w:snapToGrid w:val="0"/>
        <w:jc w:val="center"/>
        <w:rPr>
          <w:rFonts w:eastAsia="黑体"/>
          <w:sz w:val="28"/>
          <w:szCs w:val="28"/>
        </w:rPr>
      </w:pPr>
    </w:p>
    <w:p w:rsidR="00FD1267" w:rsidRDefault="00001D4E">
      <w:pPr>
        <w:adjustRightInd w:val="0"/>
        <w:snapToGrid w:val="0"/>
        <w:jc w:val="center"/>
        <w:rPr>
          <w:rFonts w:eastAsia="黑体"/>
          <w:sz w:val="28"/>
          <w:szCs w:val="28"/>
        </w:rPr>
      </w:pPr>
      <w:r>
        <w:rPr>
          <w:rFonts w:eastAsia="黑体"/>
          <w:sz w:val="28"/>
          <w:szCs w:val="28"/>
        </w:rPr>
        <w:br w:type="page"/>
      </w:r>
    </w:p>
    <w:p w:rsidR="00FD1267" w:rsidRDefault="00001D4E">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lastRenderedPageBreak/>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FD1267">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rPr>
            </w:pPr>
          </w:p>
        </w:tc>
      </w:tr>
      <w:tr w:rsidR="00FD1267">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rPr>
            </w:pPr>
          </w:p>
        </w:tc>
      </w:tr>
      <w:tr w:rsidR="00FD126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履约验收中甲方提出异议或</w:t>
            </w:r>
            <w:proofErr w:type="gramStart"/>
            <w:r>
              <w:rPr>
                <w:szCs w:val="21"/>
              </w:rPr>
              <w:t>作出</w:t>
            </w:r>
            <w:proofErr w:type="gramEnd"/>
            <w:r>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rPr>
            </w:pPr>
          </w:p>
        </w:tc>
      </w:tr>
      <w:tr w:rsidR="00FD126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rPr>
            </w:pPr>
          </w:p>
        </w:tc>
      </w:tr>
      <w:tr w:rsidR="00FD126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rPr>
            </w:pPr>
          </w:p>
        </w:tc>
      </w:tr>
      <w:tr w:rsidR="00FD126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rPr>
            </w:pPr>
          </w:p>
        </w:tc>
      </w:tr>
      <w:tr w:rsidR="00FD1267">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rPr>
                <w:szCs w:val="24"/>
              </w:rPr>
            </w:pPr>
          </w:p>
        </w:tc>
      </w:tr>
      <w:tr w:rsidR="00FD1267">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FD1267" w:rsidRDefault="00FD1267">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rPr>
                <w:szCs w:val="24"/>
              </w:rPr>
            </w:pPr>
          </w:p>
        </w:tc>
      </w:tr>
      <w:tr w:rsidR="00FD1267">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rPr>
                <w:szCs w:val="24"/>
              </w:rPr>
            </w:pPr>
          </w:p>
        </w:tc>
      </w:tr>
      <w:tr w:rsidR="00FD1267">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rPr>
                <w:szCs w:val="24"/>
              </w:rPr>
            </w:pPr>
          </w:p>
        </w:tc>
      </w:tr>
      <w:tr w:rsidR="00FD126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rsidP="0068510D">
            <w:pPr>
              <w:autoSpaceDE w:val="0"/>
              <w:autoSpaceDN w:val="0"/>
              <w:adjustRightInd w:val="0"/>
              <w:snapToGrid w:val="0"/>
              <w:ind w:firstLineChars="200" w:firstLine="386"/>
              <w:jc w:val="left"/>
              <w:rPr>
                <w:szCs w:val="21"/>
              </w:rPr>
            </w:pPr>
          </w:p>
        </w:tc>
      </w:tr>
      <w:tr w:rsidR="00FD126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货物质量缺陷</w:t>
            </w:r>
          </w:p>
          <w:p w:rsidR="00FD1267" w:rsidRDefault="00001D4E">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rPr>
            </w:pPr>
          </w:p>
        </w:tc>
      </w:tr>
      <w:tr w:rsidR="00FD126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snapToGrid w:val="0"/>
              <w:jc w:val="center"/>
              <w:rPr>
                <w:szCs w:val="21"/>
              </w:rPr>
            </w:pPr>
            <w:r>
              <w:rPr>
                <w:szCs w:val="21"/>
              </w:rPr>
              <w:t>第二节</w:t>
            </w:r>
          </w:p>
          <w:p w:rsidR="00FD1267" w:rsidRDefault="00001D4E">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rPr>
            </w:pPr>
          </w:p>
        </w:tc>
      </w:tr>
      <w:tr w:rsidR="00FD126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rPr>
            </w:pPr>
          </w:p>
        </w:tc>
      </w:tr>
      <w:tr w:rsidR="00FD126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rPr>
            </w:pPr>
          </w:p>
        </w:tc>
      </w:tr>
      <w:tr w:rsidR="00FD126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rPr>
            </w:pPr>
          </w:p>
        </w:tc>
      </w:tr>
      <w:tr w:rsidR="00FD126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rPr>
            </w:pPr>
          </w:p>
        </w:tc>
      </w:tr>
      <w:tr w:rsidR="00FD126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lastRenderedPageBreak/>
              <w:t>第二节</w:t>
            </w:r>
          </w:p>
          <w:p w:rsidR="00FD1267" w:rsidRDefault="00001D4E">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rPr>
            </w:pPr>
          </w:p>
        </w:tc>
      </w:tr>
      <w:tr w:rsidR="00FD126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rPr>
            </w:pPr>
          </w:p>
        </w:tc>
      </w:tr>
      <w:tr w:rsidR="00FD126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rPr>
            </w:pPr>
          </w:p>
        </w:tc>
      </w:tr>
      <w:tr w:rsidR="00FD126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u w:val="single"/>
              </w:rPr>
            </w:pPr>
          </w:p>
        </w:tc>
      </w:tr>
      <w:tr w:rsidR="00FD126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D1267" w:rsidRDefault="00001D4E">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D1267" w:rsidRDefault="00FD1267">
            <w:pPr>
              <w:adjustRightInd w:val="0"/>
              <w:snapToGrid w:val="0"/>
              <w:jc w:val="left"/>
              <w:rPr>
                <w:szCs w:val="21"/>
                <w:u w:val="single"/>
              </w:rPr>
            </w:pPr>
          </w:p>
        </w:tc>
      </w:tr>
      <w:tr w:rsidR="00FD1267">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FD1267" w:rsidRDefault="00001D4E">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D1267" w:rsidRDefault="00FD1267">
            <w:pPr>
              <w:adjustRightInd w:val="0"/>
              <w:snapToGrid w:val="0"/>
              <w:jc w:val="left"/>
              <w:rPr>
                <w:szCs w:val="21"/>
                <w:u w:val="single"/>
              </w:rPr>
            </w:pPr>
          </w:p>
        </w:tc>
      </w:tr>
      <w:tr w:rsidR="00FD1267">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FD1267" w:rsidRDefault="00001D4E">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FD1267" w:rsidRDefault="00001D4E">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FD1267" w:rsidRDefault="00001D4E">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FD1267" w:rsidRDefault="00001D4E">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FD1267">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FD1267" w:rsidRDefault="00001D4E">
            <w:pPr>
              <w:adjustRightInd w:val="0"/>
              <w:snapToGrid w:val="0"/>
              <w:jc w:val="center"/>
              <w:rPr>
                <w:szCs w:val="21"/>
              </w:rPr>
            </w:pPr>
            <w:r>
              <w:rPr>
                <w:szCs w:val="21"/>
              </w:rPr>
              <w:t>第二节</w:t>
            </w:r>
          </w:p>
          <w:p w:rsidR="00FD1267" w:rsidRDefault="00001D4E">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FD1267" w:rsidRDefault="00001D4E">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D1267" w:rsidRDefault="00FD1267">
            <w:pPr>
              <w:adjustRightInd w:val="0"/>
              <w:snapToGrid w:val="0"/>
              <w:jc w:val="left"/>
              <w:rPr>
                <w:szCs w:val="21"/>
              </w:rPr>
            </w:pPr>
          </w:p>
        </w:tc>
      </w:tr>
    </w:tbl>
    <w:p w:rsidR="00FD1267" w:rsidRDefault="00FD1267" w:rsidP="0068510D">
      <w:pPr>
        <w:tabs>
          <w:tab w:val="left" w:pos="360"/>
        </w:tabs>
        <w:spacing w:line="520" w:lineRule="exact"/>
        <w:ind w:firstLineChars="171" w:firstLine="382"/>
        <w:rPr>
          <w:sz w:val="24"/>
          <w:szCs w:val="24"/>
        </w:rPr>
      </w:pPr>
    </w:p>
    <w:p w:rsidR="00FD1267" w:rsidRDefault="00FD1267" w:rsidP="0068510D">
      <w:pPr>
        <w:autoSpaceDE w:val="0"/>
        <w:autoSpaceDN w:val="0"/>
        <w:adjustRightInd w:val="0"/>
        <w:spacing w:line="360" w:lineRule="auto"/>
        <w:ind w:firstLineChars="200" w:firstLine="446"/>
        <w:rPr>
          <w:sz w:val="24"/>
        </w:rPr>
      </w:pPr>
    </w:p>
    <w:p w:rsidR="00FD1267" w:rsidRDefault="00001D4E">
      <w:pPr>
        <w:pStyle w:val="ab"/>
        <w:rPr>
          <w:rFonts w:ascii="Times New Roman" w:hAnsi="Times New Roman"/>
        </w:rPr>
      </w:pPr>
      <w:r>
        <w:rPr>
          <w:rFonts w:ascii="Times New Roman" w:hAnsi="Times New Roman" w:hint="eastAsia"/>
        </w:rPr>
        <w:t>第五部分</w:t>
      </w:r>
      <w:r>
        <w:rPr>
          <w:rFonts w:ascii="Times New Roman" w:hAnsi="Times New Roman" w:hint="eastAsia"/>
        </w:rPr>
        <w:t xml:space="preserve">  </w:t>
      </w:r>
      <w:r>
        <w:rPr>
          <w:rFonts w:ascii="Times New Roman" w:hAnsi="Times New Roman" w:hint="eastAsia"/>
        </w:rPr>
        <w:t>投标文件格式</w:t>
      </w:r>
    </w:p>
    <w:p w:rsidR="00FD1267" w:rsidRDefault="00001D4E">
      <w:pPr>
        <w:autoSpaceDN w:val="0"/>
        <w:spacing w:line="360" w:lineRule="auto"/>
        <w:jc w:val="center"/>
        <w:rPr>
          <w:b/>
          <w:bCs/>
          <w:sz w:val="24"/>
        </w:rPr>
      </w:pPr>
      <w:r>
        <w:rPr>
          <w:rFonts w:hint="eastAsia"/>
          <w:b/>
          <w:bCs/>
          <w:sz w:val="24"/>
        </w:rPr>
        <w:t>投标文件封面格式</w:t>
      </w:r>
    </w:p>
    <w:p w:rsidR="00FD1267" w:rsidRDefault="00FD1267">
      <w:pPr>
        <w:autoSpaceDE w:val="0"/>
        <w:autoSpaceDN w:val="0"/>
        <w:adjustRightInd w:val="0"/>
        <w:spacing w:line="520" w:lineRule="exact"/>
      </w:pPr>
    </w:p>
    <w:p w:rsidR="00FD1267" w:rsidRDefault="00001D4E">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FD1267" w:rsidRDefault="00FD1267">
      <w:pPr>
        <w:autoSpaceDE w:val="0"/>
        <w:autoSpaceDN w:val="0"/>
        <w:adjustRightInd w:val="0"/>
        <w:spacing w:line="520" w:lineRule="exact"/>
        <w:rPr>
          <w:b/>
          <w:kern w:val="0"/>
          <w:sz w:val="24"/>
        </w:rPr>
      </w:pPr>
    </w:p>
    <w:p w:rsidR="00FD1267" w:rsidRDefault="00FD1267">
      <w:pPr>
        <w:autoSpaceDE w:val="0"/>
        <w:autoSpaceDN w:val="0"/>
        <w:adjustRightInd w:val="0"/>
        <w:spacing w:line="520" w:lineRule="exact"/>
        <w:rPr>
          <w:b/>
          <w:kern w:val="0"/>
          <w:sz w:val="24"/>
        </w:rPr>
      </w:pPr>
    </w:p>
    <w:p w:rsidR="00FD1267" w:rsidRDefault="00001D4E">
      <w:pPr>
        <w:autoSpaceDE w:val="0"/>
        <w:autoSpaceDN w:val="0"/>
        <w:adjustRightInd w:val="0"/>
        <w:jc w:val="center"/>
        <w:rPr>
          <w:kern w:val="0"/>
          <w:sz w:val="144"/>
          <w:szCs w:val="144"/>
        </w:rPr>
      </w:pPr>
      <w:r>
        <w:rPr>
          <w:rFonts w:hint="eastAsia"/>
          <w:sz w:val="160"/>
          <w:szCs w:val="84"/>
        </w:rPr>
        <w:lastRenderedPageBreak/>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FD1267" w:rsidRDefault="00FD1267">
      <w:pPr>
        <w:autoSpaceDE w:val="0"/>
        <w:autoSpaceDN w:val="0"/>
        <w:adjustRightInd w:val="0"/>
        <w:spacing w:line="520" w:lineRule="exact"/>
        <w:rPr>
          <w:b/>
          <w:kern w:val="0"/>
          <w:sz w:val="36"/>
          <w:szCs w:val="36"/>
        </w:rPr>
      </w:pPr>
    </w:p>
    <w:p w:rsidR="00FD1267" w:rsidRDefault="00001D4E">
      <w:pPr>
        <w:autoSpaceDE w:val="0"/>
        <w:autoSpaceDN w:val="0"/>
        <w:adjustRightInd w:val="0"/>
        <w:spacing w:line="520" w:lineRule="exact"/>
        <w:jc w:val="center"/>
        <w:rPr>
          <w:b/>
          <w:color w:val="FF0000"/>
          <w:kern w:val="0"/>
          <w:sz w:val="24"/>
        </w:rPr>
      </w:pPr>
      <w:r>
        <w:rPr>
          <w:rFonts w:hint="eastAsia"/>
          <w:b/>
          <w:color w:val="FF0000"/>
          <w:kern w:val="0"/>
          <w:sz w:val="24"/>
        </w:rPr>
        <w:t>（加盖电子签章）</w:t>
      </w:r>
    </w:p>
    <w:p w:rsidR="00FD1267" w:rsidRDefault="00001D4E" w:rsidP="0068510D">
      <w:pPr>
        <w:spacing w:beforeLines="30" w:before="85" w:afterLines="70" w:after="199" w:line="540" w:lineRule="exact"/>
        <w:ind w:leftChars="300" w:left="579"/>
        <w:rPr>
          <w:b/>
          <w:sz w:val="34"/>
          <w:szCs w:val="34"/>
        </w:rPr>
      </w:pPr>
      <w:r>
        <w:rPr>
          <w:rFonts w:hint="eastAsia"/>
          <w:b/>
          <w:sz w:val="34"/>
          <w:szCs w:val="34"/>
        </w:rPr>
        <w:t>项目编号：</w:t>
      </w:r>
    </w:p>
    <w:p w:rsidR="00FD1267" w:rsidRDefault="00001D4E" w:rsidP="0068510D">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FD1267" w:rsidRDefault="00001D4E" w:rsidP="0068510D">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FD1267" w:rsidRDefault="00001D4E" w:rsidP="0068510D">
      <w:pPr>
        <w:spacing w:beforeLines="30" w:before="85" w:afterLines="70" w:after="199" w:line="540" w:lineRule="exact"/>
        <w:ind w:leftChars="300" w:left="579"/>
        <w:rPr>
          <w:b/>
          <w:sz w:val="34"/>
          <w:szCs w:val="34"/>
        </w:rPr>
      </w:pPr>
      <w:r>
        <w:rPr>
          <w:rFonts w:hint="eastAsia"/>
          <w:b/>
          <w:sz w:val="34"/>
          <w:szCs w:val="34"/>
        </w:rPr>
        <w:t>投标单位名称：</w:t>
      </w:r>
    </w:p>
    <w:p w:rsidR="00FD1267" w:rsidRDefault="00FD1267" w:rsidP="0068510D">
      <w:pPr>
        <w:spacing w:beforeLines="30" w:before="85" w:afterLines="70" w:after="199" w:line="540" w:lineRule="exact"/>
        <w:ind w:leftChars="300" w:left="579"/>
        <w:rPr>
          <w:b/>
          <w:sz w:val="34"/>
          <w:szCs w:val="34"/>
        </w:rPr>
      </w:pPr>
    </w:p>
    <w:p w:rsidR="00FD1267" w:rsidRDefault="00FD1267" w:rsidP="0068510D">
      <w:pPr>
        <w:spacing w:beforeLines="30" w:before="85" w:afterLines="70" w:after="199" w:line="540" w:lineRule="exact"/>
        <w:ind w:leftChars="300" w:left="579"/>
        <w:rPr>
          <w:b/>
          <w:sz w:val="34"/>
          <w:szCs w:val="34"/>
        </w:rPr>
      </w:pPr>
    </w:p>
    <w:p w:rsidR="00FD1267" w:rsidRDefault="00FD1267" w:rsidP="0068510D">
      <w:pPr>
        <w:spacing w:beforeLines="30" w:before="85" w:afterLines="70" w:after="199" w:line="540" w:lineRule="exact"/>
        <w:ind w:leftChars="300" w:left="579"/>
        <w:rPr>
          <w:b/>
          <w:sz w:val="34"/>
          <w:szCs w:val="34"/>
        </w:rPr>
      </w:pPr>
    </w:p>
    <w:p w:rsidR="00FD1267" w:rsidRDefault="00FD1267" w:rsidP="0068510D">
      <w:pPr>
        <w:spacing w:beforeLines="30" w:before="85" w:afterLines="70" w:after="199" w:line="540" w:lineRule="exact"/>
        <w:ind w:leftChars="300" w:left="579"/>
        <w:rPr>
          <w:b/>
          <w:sz w:val="34"/>
          <w:szCs w:val="34"/>
        </w:rPr>
      </w:pPr>
    </w:p>
    <w:p w:rsidR="00FD1267" w:rsidRDefault="00001D4E" w:rsidP="0068510D">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FD1267" w:rsidRDefault="00001D4E">
      <w:pPr>
        <w:widowControl/>
        <w:jc w:val="left"/>
        <w:rPr>
          <w:b/>
          <w:bCs/>
          <w:sz w:val="24"/>
        </w:rPr>
      </w:pPr>
      <w:r>
        <w:rPr>
          <w:b/>
          <w:bCs/>
          <w:sz w:val="24"/>
        </w:rPr>
        <w:br w:type="page"/>
      </w:r>
    </w:p>
    <w:p w:rsidR="00FD1267" w:rsidRDefault="00001D4E">
      <w:pPr>
        <w:autoSpaceDN w:val="0"/>
        <w:spacing w:line="360" w:lineRule="auto"/>
        <w:jc w:val="center"/>
        <w:rPr>
          <w:b/>
          <w:bCs/>
          <w:sz w:val="24"/>
        </w:rPr>
      </w:pPr>
      <w:r>
        <w:rPr>
          <w:rFonts w:hint="eastAsia"/>
          <w:b/>
          <w:bCs/>
          <w:sz w:val="24"/>
        </w:rPr>
        <w:lastRenderedPageBreak/>
        <w:t>投标文件目录格式</w:t>
      </w:r>
    </w:p>
    <w:p w:rsidR="00FD1267" w:rsidRDefault="00001D4E">
      <w:pPr>
        <w:autoSpaceDN w:val="0"/>
        <w:spacing w:line="360" w:lineRule="auto"/>
        <w:jc w:val="center"/>
        <w:rPr>
          <w:b/>
          <w:bCs/>
          <w:sz w:val="24"/>
        </w:rPr>
      </w:pPr>
      <w:r>
        <w:rPr>
          <w:rFonts w:hint="eastAsia"/>
          <w:b/>
          <w:bCs/>
          <w:sz w:val="24"/>
        </w:rPr>
        <w:t>（投标人自行编制）</w:t>
      </w:r>
    </w:p>
    <w:p w:rsidR="00FD1267" w:rsidRDefault="00FD1267">
      <w:pPr>
        <w:widowControl/>
        <w:jc w:val="center"/>
        <w:rPr>
          <w:b/>
          <w:sz w:val="24"/>
        </w:rPr>
      </w:pPr>
    </w:p>
    <w:p w:rsidR="00FD1267" w:rsidRDefault="00001D4E">
      <w:pPr>
        <w:widowControl/>
        <w:jc w:val="left"/>
        <w:rPr>
          <w:b/>
          <w:sz w:val="24"/>
        </w:rPr>
      </w:pPr>
      <w:r>
        <w:rPr>
          <w:b/>
          <w:sz w:val="24"/>
        </w:rPr>
        <w:br w:type="page"/>
      </w:r>
    </w:p>
    <w:p w:rsidR="00FD1267" w:rsidRDefault="00001D4E">
      <w:pPr>
        <w:widowControl/>
        <w:jc w:val="center"/>
        <w:rPr>
          <w:b/>
          <w:sz w:val="24"/>
        </w:rPr>
      </w:pPr>
      <w:r>
        <w:rPr>
          <w:rFonts w:hint="eastAsia"/>
          <w:b/>
          <w:sz w:val="24"/>
        </w:rPr>
        <w:lastRenderedPageBreak/>
        <w:t>评分因素及评标标准页码检索</w:t>
      </w:r>
    </w:p>
    <w:p w:rsidR="00FD1267" w:rsidRDefault="00001D4E">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FD1267" w:rsidRDefault="00FD1267">
      <w:pPr>
        <w:widowControl/>
        <w:jc w:val="center"/>
        <w:rPr>
          <w:b/>
          <w:sz w:val="24"/>
        </w:rPr>
      </w:pPr>
    </w:p>
    <w:p w:rsidR="00FD1267" w:rsidRDefault="00001D4E">
      <w:pPr>
        <w:widowControl/>
        <w:jc w:val="left"/>
        <w:rPr>
          <w:sz w:val="24"/>
        </w:rPr>
      </w:pPr>
      <w:r>
        <w:rPr>
          <w:sz w:val="24"/>
        </w:rPr>
        <w:br w:type="page"/>
      </w:r>
    </w:p>
    <w:p w:rsidR="00FD1267" w:rsidRDefault="00001D4E">
      <w:pPr>
        <w:tabs>
          <w:tab w:val="left" w:pos="360"/>
        </w:tabs>
        <w:spacing w:line="360" w:lineRule="auto"/>
        <w:rPr>
          <w:b/>
          <w:sz w:val="24"/>
        </w:rPr>
      </w:pPr>
      <w:r>
        <w:rPr>
          <w:b/>
          <w:sz w:val="24"/>
        </w:rPr>
        <w:lastRenderedPageBreak/>
        <w:t>附件</w:t>
      </w:r>
      <w:r>
        <w:rPr>
          <w:b/>
          <w:sz w:val="24"/>
        </w:rPr>
        <w:t>1</w:t>
      </w:r>
    </w:p>
    <w:p w:rsidR="00FD1267" w:rsidRDefault="00001D4E">
      <w:pPr>
        <w:autoSpaceDN w:val="0"/>
        <w:spacing w:line="360" w:lineRule="auto"/>
        <w:jc w:val="center"/>
        <w:rPr>
          <w:b/>
          <w:bCs/>
          <w:sz w:val="24"/>
        </w:rPr>
      </w:pPr>
      <w:r>
        <w:rPr>
          <w:b/>
          <w:bCs/>
          <w:sz w:val="24"/>
        </w:rPr>
        <w:t>投标书</w:t>
      </w:r>
    </w:p>
    <w:p w:rsidR="00FD1267" w:rsidRDefault="00001D4E">
      <w:pPr>
        <w:spacing w:line="360" w:lineRule="auto"/>
        <w:rPr>
          <w:sz w:val="24"/>
        </w:rPr>
      </w:pPr>
      <w:r>
        <w:rPr>
          <w:sz w:val="24"/>
        </w:rPr>
        <w:t>致：天津市政府采购中心</w:t>
      </w:r>
    </w:p>
    <w:p w:rsidR="00FD1267" w:rsidRDefault="00001D4E" w:rsidP="0068510D">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w:t>
      </w:r>
      <w:r>
        <w:rPr>
          <w:rFonts w:hint="eastAsia"/>
          <w:sz w:val="24"/>
        </w:rPr>
        <w:t>投标</w:t>
      </w:r>
      <w:r>
        <w:rPr>
          <w:sz w:val="24"/>
        </w:rPr>
        <w:t>代表人</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rsidR="00FD1267" w:rsidRDefault="00001D4E" w:rsidP="0068510D">
      <w:pPr>
        <w:spacing w:line="360" w:lineRule="auto"/>
        <w:ind w:firstLineChars="200" w:firstLine="446"/>
        <w:rPr>
          <w:sz w:val="24"/>
        </w:rPr>
      </w:pPr>
      <w:r>
        <w:rPr>
          <w:sz w:val="24"/>
        </w:rPr>
        <w:t>据此函，签字代表宣布同意如下：</w:t>
      </w:r>
    </w:p>
    <w:p w:rsidR="00FD1267" w:rsidRDefault="00001D4E" w:rsidP="0068510D">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rsidR="00FD1267" w:rsidRDefault="00001D4E" w:rsidP="0068510D">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rsidR="00FD1267" w:rsidRDefault="00001D4E" w:rsidP="0068510D">
      <w:pPr>
        <w:spacing w:line="360" w:lineRule="auto"/>
        <w:ind w:firstLineChars="200" w:firstLine="446"/>
        <w:rPr>
          <w:sz w:val="24"/>
        </w:rPr>
      </w:pPr>
      <w:r>
        <w:rPr>
          <w:sz w:val="24"/>
        </w:rPr>
        <w:t>……</w:t>
      </w:r>
    </w:p>
    <w:p w:rsidR="00FD1267" w:rsidRDefault="00001D4E" w:rsidP="0068510D">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rsidR="00FD1267" w:rsidRDefault="00001D4E" w:rsidP="0068510D">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FD1267" w:rsidRDefault="00001D4E" w:rsidP="0068510D">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rsidR="00FD1267" w:rsidRDefault="00001D4E" w:rsidP="0068510D">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FD1267" w:rsidRDefault="00001D4E" w:rsidP="0068510D">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FD1267" w:rsidRDefault="00001D4E" w:rsidP="0068510D">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w:t>
      </w:r>
      <w:r>
        <w:rPr>
          <w:rFonts w:hint="eastAsia"/>
          <w:sz w:val="24"/>
        </w:rPr>
        <w:lastRenderedPageBreak/>
        <w:t>贵中心无关，我方愿承担因此出现的任何风险和责任。</w:t>
      </w:r>
    </w:p>
    <w:p w:rsidR="00FD1267" w:rsidRDefault="00001D4E" w:rsidP="0068510D">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FD1267" w:rsidRDefault="00001D4E" w:rsidP="0068510D">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FD1267" w:rsidRDefault="00001D4E" w:rsidP="0068510D">
      <w:pPr>
        <w:spacing w:line="360" w:lineRule="auto"/>
        <w:ind w:firstLineChars="200" w:firstLine="446"/>
        <w:rPr>
          <w:sz w:val="24"/>
        </w:rPr>
      </w:pPr>
      <w:r>
        <w:rPr>
          <w:rFonts w:hint="eastAsia"/>
          <w:sz w:val="24"/>
        </w:rPr>
        <w:t xml:space="preserve">10. </w:t>
      </w:r>
      <w:r>
        <w:rPr>
          <w:rFonts w:hint="eastAsia"/>
          <w:sz w:val="24"/>
        </w:rPr>
        <w:t>我公司完全认同招标文件中对于节能产品政府采购强制采购产品范围的划定。</w:t>
      </w:r>
    </w:p>
    <w:p w:rsidR="00FD1267" w:rsidRDefault="00001D4E" w:rsidP="0068510D">
      <w:pPr>
        <w:spacing w:line="360" w:lineRule="auto"/>
        <w:ind w:firstLineChars="200" w:firstLine="446"/>
        <w:rPr>
          <w:sz w:val="24"/>
        </w:rPr>
      </w:pPr>
      <w:r>
        <w:rPr>
          <w:rFonts w:hint="eastAsia"/>
          <w:sz w:val="24"/>
        </w:rPr>
        <w:t>11</w:t>
      </w:r>
      <w:r>
        <w:rPr>
          <w:sz w:val="24"/>
        </w:rPr>
        <w:t>.</w:t>
      </w:r>
      <w:r>
        <w:rPr>
          <w:rFonts w:hint="eastAsia"/>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FD1267" w:rsidRDefault="00001D4E" w:rsidP="0068510D">
      <w:pPr>
        <w:spacing w:line="360" w:lineRule="auto"/>
        <w:ind w:firstLineChars="200" w:firstLine="446"/>
        <w:rPr>
          <w:sz w:val="24"/>
        </w:rPr>
      </w:pPr>
      <w:r>
        <w:rPr>
          <w:rFonts w:hint="eastAsia"/>
          <w:sz w:val="24"/>
        </w:rPr>
        <w:t xml:space="preserve">12.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FD1267" w:rsidRDefault="00001D4E" w:rsidP="0068510D">
      <w:pPr>
        <w:spacing w:line="360" w:lineRule="auto"/>
        <w:ind w:firstLineChars="200" w:firstLine="446"/>
        <w:rPr>
          <w:sz w:val="24"/>
        </w:rPr>
      </w:pPr>
      <w:r>
        <w:rPr>
          <w:sz w:val="24"/>
        </w:rPr>
        <w:t>1</w:t>
      </w:r>
      <w:r>
        <w:rPr>
          <w:rFonts w:hint="eastAsia"/>
          <w:sz w:val="24"/>
        </w:rPr>
        <w:t>3</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FD1267" w:rsidRDefault="00001D4E" w:rsidP="0068510D">
      <w:pPr>
        <w:spacing w:line="360" w:lineRule="auto"/>
        <w:ind w:firstLineChars="200" w:firstLine="446"/>
        <w:rPr>
          <w:sz w:val="24"/>
        </w:rPr>
      </w:pPr>
      <w:r>
        <w:rPr>
          <w:rFonts w:hint="eastAsia"/>
          <w:sz w:val="24"/>
        </w:rPr>
        <w:t>纳税人识别号：</w:t>
      </w:r>
    </w:p>
    <w:p w:rsidR="00FD1267" w:rsidRDefault="00001D4E" w:rsidP="0068510D">
      <w:pPr>
        <w:spacing w:line="360" w:lineRule="auto"/>
        <w:ind w:firstLineChars="200" w:firstLine="446"/>
        <w:rPr>
          <w:sz w:val="24"/>
        </w:rPr>
      </w:pPr>
      <w:r>
        <w:rPr>
          <w:rFonts w:hint="eastAsia"/>
          <w:sz w:val="24"/>
        </w:rPr>
        <w:t>地址、电话：</w:t>
      </w:r>
    </w:p>
    <w:p w:rsidR="00FD1267" w:rsidRDefault="00001D4E" w:rsidP="0068510D">
      <w:pPr>
        <w:spacing w:line="360" w:lineRule="auto"/>
        <w:ind w:firstLineChars="200" w:firstLine="446"/>
        <w:rPr>
          <w:sz w:val="24"/>
        </w:rPr>
      </w:pPr>
      <w:r>
        <w:rPr>
          <w:rFonts w:hint="eastAsia"/>
          <w:sz w:val="24"/>
        </w:rPr>
        <w:t>开户行及账号：</w:t>
      </w:r>
    </w:p>
    <w:p w:rsidR="00FD1267" w:rsidRDefault="00001D4E" w:rsidP="0068510D">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FD1267" w:rsidRDefault="00001D4E" w:rsidP="0068510D">
      <w:pPr>
        <w:spacing w:line="360" w:lineRule="auto"/>
        <w:ind w:firstLineChars="200" w:firstLine="446"/>
        <w:rPr>
          <w:sz w:val="24"/>
        </w:rPr>
      </w:pPr>
      <w:r>
        <w:rPr>
          <w:rFonts w:hint="eastAsia"/>
          <w:sz w:val="24"/>
        </w:rPr>
        <w:t xml:space="preserve">14.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FD1267" w:rsidRDefault="00001D4E">
      <w:pPr>
        <w:spacing w:line="360" w:lineRule="auto"/>
        <w:ind w:firstLineChars="200" w:firstLine="448"/>
        <w:rPr>
          <w:b/>
          <w:sz w:val="24"/>
        </w:rPr>
      </w:pPr>
      <w:r>
        <w:rPr>
          <w:rFonts w:hint="eastAsia"/>
          <w:b/>
          <w:sz w:val="24"/>
        </w:rPr>
        <w:t>□</w:t>
      </w:r>
      <w:r>
        <w:rPr>
          <w:b/>
          <w:sz w:val="24"/>
        </w:rPr>
        <w:t>上门自取</w:t>
      </w:r>
    </w:p>
    <w:p w:rsidR="00FD1267" w:rsidRDefault="00FD1267" w:rsidP="0068510D">
      <w:pPr>
        <w:spacing w:line="360" w:lineRule="auto"/>
        <w:ind w:firstLineChars="200" w:firstLine="446"/>
        <w:rPr>
          <w:sz w:val="24"/>
        </w:rPr>
      </w:pPr>
    </w:p>
    <w:p w:rsidR="00FD1267" w:rsidRDefault="00001D4E">
      <w:pPr>
        <w:spacing w:line="360" w:lineRule="auto"/>
        <w:ind w:firstLineChars="200" w:firstLine="448"/>
        <w:rPr>
          <w:b/>
          <w:sz w:val="24"/>
        </w:rPr>
      </w:pPr>
      <w:r>
        <w:rPr>
          <w:rFonts w:hint="eastAsia"/>
          <w:b/>
          <w:sz w:val="24"/>
        </w:rPr>
        <w:t>□</w:t>
      </w:r>
      <w:r>
        <w:rPr>
          <w:b/>
          <w:sz w:val="24"/>
        </w:rPr>
        <w:t>到付邮寄</w:t>
      </w:r>
    </w:p>
    <w:p w:rsidR="00FD1267" w:rsidRDefault="00001D4E" w:rsidP="0068510D">
      <w:pPr>
        <w:spacing w:line="360" w:lineRule="auto"/>
        <w:ind w:firstLineChars="200" w:firstLine="446"/>
        <w:rPr>
          <w:sz w:val="24"/>
        </w:rPr>
      </w:pPr>
      <w:r>
        <w:rPr>
          <w:sz w:val="24"/>
        </w:rPr>
        <w:lastRenderedPageBreak/>
        <w:t>邮寄地址</w:t>
      </w:r>
      <w:r>
        <w:rPr>
          <w:rFonts w:hint="eastAsia"/>
          <w:sz w:val="24"/>
        </w:rPr>
        <w:t>、邮编</w:t>
      </w:r>
      <w:r>
        <w:rPr>
          <w:sz w:val="24"/>
        </w:rPr>
        <w:t>：</w:t>
      </w:r>
    </w:p>
    <w:p w:rsidR="00FD1267" w:rsidRDefault="00001D4E" w:rsidP="0068510D">
      <w:pPr>
        <w:spacing w:line="360" w:lineRule="auto"/>
        <w:ind w:firstLineChars="200" w:firstLine="446"/>
        <w:rPr>
          <w:sz w:val="24"/>
        </w:rPr>
      </w:pPr>
      <w:r>
        <w:rPr>
          <w:sz w:val="24"/>
        </w:rPr>
        <w:t>邮寄联系人、手机号码：</w:t>
      </w:r>
    </w:p>
    <w:p w:rsidR="00FD1267" w:rsidRDefault="00FD1267" w:rsidP="0068510D">
      <w:pPr>
        <w:spacing w:line="360" w:lineRule="auto"/>
        <w:ind w:firstLineChars="200" w:firstLine="446"/>
        <w:rPr>
          <w:sz w:val="24"/>
        </w:rPr>
      </w:pPr>
    </w:p>
    <w:p w:rsidR="00FD1267" w:rsidRDefault="00FD1267" w:rsidP="0068510D">
      <w:pPr>
        <w:spacing w:line="360" w:lineRule="auto"/>
        <w:ind w:firstLineChars="200" w:firstLine="446"/>
        <w:rPr>
          <w:sz w:val="24"/>
        </w:rPr>
      </w:pPr>
    </w:p>
    <w:p w:rsidR="00FD1267" w:rsidRDefault="00FD1267" w:rsidP="0068510D">
      <w:pPr>
        <w:spacing w:line="360" w:lineRule="auto"/>
        <w:ind w:firstLineChars="200" w:firstLine="446"/>
        <w:rPr>
          <w:sz w:val="24"/>
        </w:rPr>
      </w:pPr>
    </w:p>
    <w:p w:rsidR="00FD1267" w:rsidRDefault="00001D4E" w:rsidP="0068510D">
      <w:pPr>
        <w:spacing w:line="360" w:lineRule="auto"/>
        <w:ind w:firstLineChars="1700" w:firstLine="3794"/>
        <w:rPr>
          <w:sz w:val="24"/>
        </w:rPr>
      </w:pPr>
      <w:r>
        <w:rPr>
          <w:sz w:val="24"/>
        </w:rPr>
        <w:t>投标人名称：</w:t>
      </w:r>
    </w:p>
    <w:p w:rsidR="00FD1267" w:rsidRDefault="00001D4E" w:rsidP="0068510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D1267" w:rsidRDefault="00FD1267">
      <w:pPr>
        <w:spacing w:line="460" w:lineRule="exact"/>
        <w:rPr>
          <w:sz w:val="24"/>
        </w:rPr>
      </w:pPr>
    </w:p>
    <w:p w:rsidR="00FD1267" w:rsidRDefault="00001D4E">
      <w:pPr>
        <w:widowControl/>
        <w:jc w:val="left"/>
        <w:rPr>
          <w:sz w:val="24"/>
        </w:rPr>
      </w:pPr>
      <w:r>
        <w:rPr>
          <w:sz w:val="24"/>
        </w:rPr>
        <w:br w:type="page"/>
      </w:r>
    </w:p>
    <w:p w:rsidR="00FD1267" w:rsidRDefault="00001D4E">
      <w:pPr>
        <w:tabs>
          <w:tab w:val="left" w:pos="360"/>
        </w:tabs>
        <w:spacing w:line="360" w:lineRule="auto"/>
        <w:rPr>
          <w:b/>
          <w:sz w:val="24"/>
        </w:rPr>
      </w:pPr>
      <w:r>
        <w:rPr>
          <w:b/>
          <w:sz w:val="24"/>
        </w:rPr>
        <w:lastRenderedPageBreak/>
        <w:t>附件</w:t>
      </w:r>
      <w:r>
        <w:rPr>
          <w:rFonts w:hint="eastAsia"/>
          <w:b/>
          <w:sz w:val="24"/>
        </w:rPr>
        <w:t>2-1</w:t>
      </w:r>
    </w:p>
    <w:p w:rsidR="00FD1267" w:rsidRDefault="00FD1267">
      <w:pPr>
        <w:autoSpaceDN w:val="0"/>
        <w:spacing w:line="360" w:lineRule="auto"/>
        <w:jc w:val="center"/>
        <w:rPr>
          <w:b/>
          <w:bCs/>
          <w:sz w:val="24"/>
        </w:rPr>
      </w:pPr>
    </w:p>
    <w:p w:rsidR="00FD1267" w:rsidRDefault="00001D4E">
      <w:pPr>
        <w:autoSpaceDN w:val="0"/>
        <w:spacing w:line="360" w:lineRule="auto"/>
        <w:jc w:val="center"/>
        <w:rPr>
          <w:b/>
          <w:bCs/>
          <w:sz w:val="24"/>
        </w:rPr>
      </w:pPr>
      <w:r>
        <w:rPr>
          <w:rFonts w:hint="eastAsia"/>
          <w:b/>
          <w:bCs/>
          <w:sz w:val="24"/>
        </w:rPr>
        <w:t>供应商资格要求证明文件</w:t>
      </w:r>
    </w:p>
    <w:p w:rsidR="00FD1267" w:rsidRDefault="00FD1267">
      <w:pPr>
        <w:spacing w:line="620" w:lineRule="exact"/>
        <w:rPr>
          <w:sz w:val="24"/>
        </w:rPr>
      </w:pPr>
    </w:p>
    <w:p w:rsidR="00FD1267" w:rsidRDefault="00FD1267">
      <w:pPr>
        <w:spacing w:line="620" w:lineRule="exact"/>
        <w:rPr>
          <w:sz w:val="24"/>
        </w:rPr>
      </w:pPr>
    </w:p>
    <w:p w:rsidR="00FD1267" w:rsidRDefault="00FD1267">
      <w:pPr>
        <w:spacing w:line="620" w:lineRule="exact"/>
        <w:rPr>
          <w:sz w:val="24"/>
        </w:rPr>
      </w:pPr>
    </w:p>
    <w:p w:rsidR="00FD1267" w:rsidRDefault="00FD1267">
      <w:pPr>
        <w:spacing w:line="620" w:lineRule="exact"/>
        <w:rPr>
          <w:sz w:val="24"/>
        </w:rPr>
      </w:pPr>
    </w:p>
    <w:p w:rsidR="00FD1267" w:rsidRDefault="00FD1267">
      <w:pPr>
        <w:spacing w:line="620" w:lineRule="exact"/>
        <w:rPr>
          <w:sz w:val="24"/>
        </w:rPr>
      </w:pPr>
    </w:p>
    <w:p w:rsidR="00FD1267" w:rsidRDefault="00FD1267">
      <w:pPr>
        <w:spacing w:line="620" w:lineRule="exact"/>
        <w:rPr>
          <w:sz w:val="24"/>
        </w:rPr>
      </w:pPr>
    </w:p>
    <w:p w:rsidR="00FD1267" w:rsidRDefault="00001D4E" w:rsidP="0068510D">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FD1267" w:rsidRDefault="00FD1267">
      <w:pPr>
        <w:spacing w:line="620" w:lineRule="exact"/>
        <w:rPr>
          <w:sz w:val="24"/>
        </w:rPr>
      </w:pPr>
    </w:p>
    <w:p w:rsidR="00FD1267" w:rsidRDefault="00FD1267">
      <w:pPr>
        <w:spacing w:line="620" w:lineRule="exact"/>
        <w:rPr>
          <w:sz w:val="24"/>
        </w:rPr>
      </w:pPr>
    </w:p>
    <w:p w:rsidR="00FD1267" w:rsidRDefault="00FD1267">
      <w:pPr>
        <w:spacing w:line="460" w:lineRule="exact"/>
        <w:rPr>
          <w:sz w:val="24"/>
        </w:rPr>
      </w:pPr>
    </w:p>
    <w:p w:rsidR="00FD1267" w:rsidRDefault="00001D4E">
      <w:pPr>
        <w:widowControl/>
        <w:jc w:val="left"/>
        <w:rPr>
          <w:sz w:val="24"/>
        </w:rPr>
      </w:pPr>
      <w:r>
        <w:rPr>
          <w:sz w:val="24"/>
        </w:rPr>
        <w:br w:type="page"/>
      </w:r>
    </w:p>
    <w:p w:rsidR="00FD1267" w:rsidRDefault="00001D4E">
      <w:pPr>
        <w:tabs>
          <w:tab w:val="left" w:pos="360"/>
        </w:tabs>
        <w:spacing w:line="360" w:lineRule="auto"/>
        <w:rPr>
          <w:b/>
          <w:sz w:val="24"/>
        </w:rPr>
      </w:pPr>
      <w:r>
        <w:rPr>
          <w:b/>
          <w:sz w:val="24"/>
        </w:rPr>
        <w:lastRenderedPageBreak/>
        <w:t>附件</w:t>
      </w:r>
      <w:r>
        <w:rPr>
          <w:rFonts w:hint="eastAsia"/>
          <w:b/>
          <w:sz w:val="24"/>
        </w:rPr>
        <w:t>2-2</w:t>
      </w:r>
    </w:p>
    <w:p w:rsidR="00FD1267" w:rsidRDefault="00001D4E">
      <w:pPr>
        <w:tabs>
          <w:tab w:val="left" w:pos="360"/>
        </w:tabs>
        <w:spacing w:line="360" w:lineRule="auto"/>
        <w:jc w:val="center"/>
        <w:rPr>
          <w:b/>
          <w:bCs/>
          <w:sz w:val="24"/>
        </w:rPr>
      </w:pPr>
      <w:r>
        <w:rPr>
          <w:rFonts w:hint="eastAsia"/>
          <w:b/>
          <w:bCs/>
          <w:sz w:val="24"/>
        </w:rPr>
        <w:t>书面</w:t>
      </w:r>
      <w:r>
        <w:rPr>
          <w:b/>
          <w:bCs/>
          <w:sz w:val="24"/>
        </w:rPr>
        <w:t>声明</w:t>
      </w:r>
    </w:p>
    <w:p w:rsidR="00FD1267" w:rsidRDefault="00FD1267">
      <w:pPr>
        <w:pStyle w:val="af1"/>
        <w:tabs>
          <w:tab w:val="left" w:pos="360"/>
        </w:tabs>
        <w:spacing w:line="360" w:lineRule="auto"/>
        <w:ind w:firstLine="446"/>
        <w:rPr>
          <w:sz w:val="24"/>
        </w:rPr>
      </w:pPr>
    </w:p>
    <w:p w:rsidR="00FD1267" w:rsidRDefault="00001D4E">
      <w:pPr>
        <w:pStyle w:val="af1"/>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FD1267" w:rsidRDefault="00001D4E">
      <w:pPr>
        <w:pStyle w:val="af1"/>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FD1267" w:rsidRDefault="00FD1267">
      <w:pPr>
        <w:pStyle w:val="af1"/>
        <w:tabs>
          <w:tab w:val="left" w:pos="360"/>
        </w:tabs>
        <w:spacing w:line="360" w:lineRule="auto"/>
        <w:ind w:firstLine="446"/>
        <w:rPr>
          <w:sz w:val="24"/>
        </w:rPr>
      </w:pPr>
    </w:p>
    <w:p w:rsidR="00FD1267" w:rsidRDefault="00001D4E">
      <w:pPr>
        <w:autoSpaceDE w:val="0"/>
        <w:autoSpaceDN w:val="0"/>
        <w:spacing w:line="500" w:lineRule="exact"/>
        <w:ind w:left="3840"/>
        <w:jc w:val="left"/>
        <w:rPr>
          <w:sz w:val="24"/>
          <w:szCs w:val="24"/>
        </w:rPr>
      </w:pPr>
      <w:r>
        <w:rPr>
          <w:sz w:val="24"/>
          <w:szCs w:val="24"/>
        </w:rPr>
        <w:t>投标人名称：</w:t>
      </w:r>
    </w:p>
    <w:p w:rsidR="00FD1267" w:rsidRDefault="00FD1267">
      <w:pPr>
        <w:autoSpaceDE w:val="0"/>
        <w:autoSpaceDN w:val="0"/>
        <w:spacing w:line="500" w:lineRule="exact"/>
        <w:ind w:left="3840"/>
        <w:jc w:val="left"/>
        <w:rPr>
          <w:sz w:val="24"/>
          <w:szCs w:val="24"/>
        </w:rPr>
      </w:pPr>
    </w:p>
    <w:p w:rsidR="00FD1267" w:rsidRDefault="00001D4E">
      <w:pPr>
        <w:autoSpaceDE w:val="0"/>
        <w:autoSpaceDN w:val="0"/>
        <w:spacing w:line="500" w:lineRule="exact"/>
        <w:ind w:left="3840"/>
        <w:jc w:val="left"/>
        <w:rPr>
          <w:sz w:val="24"/>
          <w:szCs w:val="24"/>
        </w:rPr>
      </w:pPr>
      <w:r>
        <w:rPr>
          <w:sz w:val="24"/>
          <w:szCs w:val="24"/>
        </w:rPr>
        <w:t>日期：</w:t>
      </w:r>
    </w:p>
    <w:p w:rsidR="00FD1267" w:rsidRDefault="00FD1267">
      <w:pPr>
        <w:autoSpaceDE w:val="0"/>
        <w:autoSpaceDN w:val="0"/>
        <w:spacing w:line="500" w:lineRule="exact"/>
        <w:ind w:left="3840"/>
        <w:jc w:val="left"/>
        <w:rPr>
          <w:sz w:val="24"/>
          <w:szCs w:val="24"/>
        </w:rPr>
      </w:pPr>
    </w:p>
    <w:p w:rsidR="00FD1267" w:rsidRDefault="00001D4E">
      <w:pPr>
        <w:pStyle w:val="af1"/>
        <w:tabs>
          <w:tab w:val="left" w:pos="360"/>
        </w:tabs>
        <w:spacing w:line="360" w:lineRule="auto"/>
        <w:ind w:firstLineChars="0" w:firstLine="0"/>
        <w:rPr>
          <w:sz w:val="24"/>
          <w:u w:val="single"/>
        </w:rPr>
      </w:pPr>
      <w:r>
        <w:rPr>
          <w:rFonts w:hint="eastAsia"/>
          <w:sz w:val="24"/>
          <w:u w:val="single"/>
        </w:rPr>
        <w:t xml:space="preserve">                                                                     </w:t>
      </w:r>
    </w:p>
    <w:p w:rsidR="00FD1267" w:rsidRDefault="00FD1267">
      <w:pPr>
        <w:pStyle w:val="af1"/>
        <w:tabs>
          <w:tab w:val="left" w:pos="360"/>
        </w:tabs>
        <w:spacing w:line="360" w:lineRule="auto"/>
        <w:ind w:firstLine="446"/>
        <w:rPr>
          <w:sz w:val="24"/>
        </w:rPr>
      </w:pPr>
    </w:p>
    <w:p w:rsidR="00FD1267" w:rsidRDefault="00FD1267">
      <w:pPr>
        <w:pStyle w:val="af1"/>
        <w:spacing w:line="360" w:lineRule="auto"/>
        <w:ind w:firstLineChars="0" w:firstLine="0"/>
        <w:jc w:val="center"/>
        <w:rPr>
          <w:b/>
          <w:sz w:val="24"/>
        </w:rPr>
      </w:pPr>
    </w:p>
    <w:p w:rsidR="00FD1267" w:rsidRDefault="00FD1267">
      <w:pPr>
        <w:pStyle w:val="af1"/>
        <w:spacing w:line="360" w:lineRule="auto"/>
        <w:ind w:firstLineChars="0" w:firstLine="0"/>
        <w:jc w:val="center"/>
        <w:rPr>
          <w:b/>
          <w:sz w:val="24"/>
        </w:rPr>
      </w:pPr>
    </w:p>
    <w:p w:rsidR="00FD1267" w:rsidRDefault="00001D4E">
      <w:pPr>
        <w:pStyle w:val="af1"/>
        <w:spacing w:line="360" w:lineRule="auto"/>
        <w:ind w:firstLineChars="0" w:firstLine="0"/>
        <w:jc w:val="center"/>
        <w:rPr>
          <w:b/>
          <w:sz w:val="24"/>
        </w:rPr>
      </w:pPr>
      <w:r>
        <w:rPr>
          <w:rFonts w:hint="eastAsia"/>
          <w:b/>
          <w:sz w:val="24"/>
        </w:rPr>
        <w:t>证明材料</w:t>
      </w:r>
    </w:p>
    <w:p w:rsidR="00FD1267" w:rsidRDefault="00FD1267">
      <w:pPr>
        <w:pStyle w:val="af1"/>
        <w:tabs>
          <w:tab w:val="left" w:pos="360"/>
        </w:tabs>
        <w:spacing w:line="360" w:lineRule="auto"/>
        <w:ind w:firstLine="446"/>
        <w:rPr>
          <w:sz w:val="24"/>
        </w:rPr>
      </w:pPr>
    </w:p>
    <w:p w:rsidR="00FD1267" w:rsidRDefault="00001D4E">
      <w:pPr>
        <w:pStyle w:val="af1"/>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FD1267" w:rsidRDefault="00FD1267">
      <w:pPr>
        <w:pStyle w:val="af1"/>
        <w:tabs>
          <w:tab w:val="left" w:pos="360"/>
        </w:tabs>
        <w:spacing w:line="360" w:lineRule="auto"/>
        <w:ind w:firstLine="446"/>
        <w:rPr>
          <w:sz w:val="24"/>
        </w:rPr>
      </w:pPr>
    </w:p>
    <w:p w:rsidR="00FD1267" w:rsidRDefault="00FD1267">
      <w:pPr>
        <w:pStyle w:val="af1"/>
        <w:tabs>
          <w:tab w:val="left" w:pos="360"/>
        </w:tabs>
        <w:spacing w:line="360" w:lineRule="auto"/>
        <w:ind w:firstLine="446"/>
        <w:rPr>
          <w:sz w:val="24"/>
        </w:rPr>
      </w:pPr>
    </w:p>
    <w:p w:rsidR="00FD1267" w:rsidRDefault="00FD1267">
      <w:pPr>
        <w:autoSpaceDE w:val="0"/>
        <w:autoSpaceDN w:val="0"/>
        <w:spacing w:line="500" w:lineRule="exact"/>
        <w:ind w:left="3840"/>
        <w:jc w:val="left"/>
        <w:rPr>
          <w:sz w:val="24"/>
          <w:szCs w:val="24"/>
        </w:rPr>
      </w:pPr>
    </w:p>
    <w:p w:rsidR="00FD1267" w:rsidRDefault="00FD1267">
      <w:pPr>
        <w:autoSpaceDE w:val="0"/>
        <w:autoSpaceDN w:val="0"/>
        <w:spacing w:line="500" w:lineRule="exact"/>
        <w:ind w:left="3840"/>
        <w:jc w:val="left"/>
        <w:rPr>
          <w:sz w:val="24"/>
          <w:szCs w:val="24"/>
        </w:rPr>
      </w:pPr>
    </w:p>
    <w:p w:rsidR="00FD1267" w:rsidRDefault="00001D4E">
      <w:pPr>
        <w:autoSpaceDE w:val="0"/>
        <w:autoSpaceDN w:val="0"/>
        <w:spacing w:line="500" w:lineRule="exact"/>
        <w:ind w:left="3840"/>
        <w:jc w:val="left"/>
        <w:rPr>
          <w:sz w:val="24"/>
          <w:szCs w:val="24"/>
        </w:rPr>
      </w:pPr>
      <w:r>
        <w:rPr>
          <w:sz w:val="24"/>
          <w:szCs w:val="24"/>
        </w:rPr>
        <w:t>投标人名称：</w:t>
      </w:r>
    </w:p>
    <w:p w:rsidR="00FD1267" w:rsidRDefault="00FD1267">
      <w:pPr>
        <w:autoSpaceDE w:val="0"/>
        <w:autoSpaceDN w:val="0"/>
        <w:spacing w:line="500" w:lineRule="exact"/>
        <w:ind w:left="3840"/>
        <w:jc w:val="left"/>
        <w:rPr>
          <w:sz w:val="24"/>
          <w:szCs w:val="24"/>
        </w:rPr>
      </w:pPr>
    </w:p>
    <w:p w:rsidR="00FD1267" w:rsidRDefault="00001D4E">
      <w:pPr>
        <w:autoSpaceDE w:val="0"/>
        <w:autoSpaceDN w:val="0"/>
        <w:spacing w:line="500" w:lineRule="exact"/>
        <w:ind w:left="3840"/>
        <w:jc w:val="left"/>
        <w:rPr>
          <w:b/>
          <w:sz w:val="24"/>
        </w:rPr>
      </w:pPr>
      <w:r>
        <w:rPr>
          <w:sz w:val="24"/>
          <w:szCs w:val="24"/>
        </w:rPr>
        <w:t>日期：</w:t>
      </w:r>
    </w:p>
    <w:p w:rsidR="00FD1267" w:rsidRDefault="00FD1267">
      <w:pPr>
        <w:widowControl/>
        <w:jc w:val="left"/>
        <w:rPr>
          <w:b/>
          <w:bCs/>
          <w:sz w:val="24"/>
        </w:rPr>
      </w:pPr>
    </w:p>
    <w:p w:rsidR="00FD1267" w:rsidRDefault="00001D4E">
      <w:pPr>
        <w:widowControl/>
        <w:jc w:val="left"/>
        <w:rPr>
          <w:b/>
          <w:bCs/>
          <w:sz w:val="24"/>
        </w:rPr>
      </w:pPr>
      <w:r>
        <w:rPr>
          <w:b/>
          <w:bCs/>
          <w:sz w:val="24"/>
        </w:rPr>
        <w:br w:type="page"/>
      </w:r>
    </w:p>
    <w:p w:rsidR="00FD1267" w:rsidRDefault="00001D4E">
      <w:pPr>
        <w:tabs>
          <w:tab w:val="left" w:pos="360"/>
        </w:tabs>
        <w:spacing w:line="360" w:lineRule="auto"/>
        <w:rPr>
          <w:b/>
          <w:sz w:val="24"/>
        </w:rPr>
      </w:pPr>
      <w:r>
        <w:rPr>
          <w:b/>
          <w:sz w:val="24"/>
        </w:rPr>
        <w:lastRenderedPageBreak/>
        <w:t>附件</w:t>
      </w:r>
      <w:r>
        <w:rPr>
          <w:rFonts w:hint="eastAsia"/>
          <w:b/>
          <w:sz w:val="24"/>
        </w:rPr>
        <w:t>3</w:t>
      </w:r>
    </w:p>
    <w:p w:rsidR="00FD1267" w:rsidRDefault="00001D4E">
      <w:pPr>
        <w:autoSpaceDN w:val="0"/>
        <w:spacing w:line="360" w:lineRule="auto"/>
        <w:jc w:val="center"/>
        <w:rPr>
          <w:b/>
          <w:bCs/>
          <w:sz w:val="24"/>
        </w:rPr>
      </w:pPr>
      <w:r>
        <w:rPr>
          <w:rFonts w:hint="eastAsia"/>
          <w:b/>
          <w:bCs/>
          <w:sz w:val="24"/>
        </w:rPr>
        <w:t>投标</w:t>
      </w:r>
      <w:r>
        <w:rPr>
          <w:b/>
          <w:bCs/>
          <w:sz w:val="24"/>
        </w:rPr>
        <w:t>代表人授权书</w:t>
      </w:r>
    </w:p>
    <w:p w:rsidR="00FD1267" w:rsidRDefault="00FD1267">
      <w:pPr>
        <w:spacing w:line="360" w:lineRule="auto"/>
        <w:rPr>
          <w:sz w:val="24"/>
          <w:szCs w:val="21"/>
        </w:rPr>
      </w:pPr>
    </w:p>
    <w:p w:rsidR="00FD1267" w:rsidRDefault="00001D4E">
      <w:pPr>
        <w:spacing w:line="360" w:lineRule="auto"/>
        <w:rPr>
          <w:sz w:val="24"/>
          <w:szCs w:val="21"/>
        </w:rPr>
      </w:pPr>
      <w:r>
        <w:rPr>
          <w:sz w:val="24"/>
          <w:szCs w:val="21"/>
        </w:rPr>
        <w:t>致：天津市政府采购中心</w:t>
      </w:r>
    </w:p>
    <w:p w:rsidR="00FD1267" w:rsidRDefault="00001D4E" w:rsidP="0068510D">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FD1267" w:rsidRDefault="00001D4E" w:rsidP="0068510D">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FD1267" w:rsidRDefault="00001D4E" w:rsidP="0068510D">
      <w:pPr>
        <w:spacing w:line="360" w:lineRule="auto"/>
        <w:ind w:firstLineChars="200" w:firstLine="446"/>
        <w:rPr>
          <w:sz w:val="24"/>
          <w:szCs w:val="21"/>
        </w:rPr>
      </w:pPr>
      <w:r>
        <w:rPr>
          <w:sz w:val="24"/>
          <w:szCs w:val="21"/>
        </w:rPr>
        <w:t>本授权书至投标有效期结束前始终有效。</w:t>
      </w:r>
    </w:p>
    <w:p w:rsidR="00FD1267" w:rsidRDefault="00001D4E" w:rsidP="0068510D">
      <w:pPr>
        <w:spacing w:line="360" w:lineRule="auto"/>
        <w:ind w:firstLineChars="200" w:firstLine="446"/>
        <w:rPr>
          <w:sz w:val="24"/>
          <w:szCs w:val="21"/>
        </w:rPr>
      </w:pPr>
      <w:r>
        <w:rPr>
          <w:sz w:val="24"/>
          <w:szCs w:val="21"/>
        </w:rPr>
        <w:t>投标代表人无转委托权，特此委托。</w:t>
      </w:r>
    </w:p>
    <w:p w:rsidR="00FD1267" w:rsidRDefault="00FD1267" w:rsidP="0068510D">
      <w:pPr>
        <w:spacing w:line="360" w:lineRule="auto"/>
        <w:ind w:firstLineChars="200" w:firstLine="446"/>
        <w:rPr>
          <w:sz w:val="24"/>
        </w:rPr>
      </w:pPr>
    </w:p>
    <w:p w:rsidR="00FD1267" w:rsidRDefault="00FD1267" w:rsidP="0068510D">
      <w:pPr>
        <w:spacing w:line="360" w:lineRule="auto"/>
        <w:ind w:firstLineChars="200" w:firstLine="446"/>
        <w:rPr>
          <w:sz w:val="24"/>
        </w:rPr>
      </w:pPr>
    </w:p>
    <w:p w:rsidR="00FD1267" w:rsidRDefault="00001D4E" w:rsidP="0068510D">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d"/>
        <w:tblW w:w="0" w:type="auto"/>
        <w:tblLook w:val="04A0" w:firstRow="1" w:lastRow="0" w:firstColumn="1" w:lastColumn="0" w:noHBand="0" w:noVBand="1"/>
      </w:tblPr>
      <w:tblGrid>
        <w:gridCol w:w="4264"/>
        <w:gridCol w:w="4264"/>
      </w:tblGrid>
      <w:tr w:rsidR="00FD1267">
        <w:tc>
          <w:tcPr>
            <w:tcW w:w="4264" w:type="dxa"/>
          </w:tcPr>
          <w:p w:rsidR="00FD1267" w:rsidRDefault="00001D4E">
            <w:pPr>
              <w:spacing w:line="360" w:lineRule="auto"/>
              <w:jc w:val="left"/>
              <w:rPr>
                <w:sz w:val="24"/>
              </w:rPr>
            </w:pPr>
            <w:r>
              <w:rPr>
                <w:rFonts w:hint="eastAsia"/>
                <w:sz w:val="24"/>
              </w:rPr>
              <w:t>投标代表人身份证正面</w:t>
            </w:r>
          </w:p>
          <w:p w:rsidR="00FD1267" w:rsidRDefault="00FD1267">
            <w:pPr>
              <w:spacing w:line="360" w:lineRule="auto"/>
              <w:jc w:val="left"/>
              <w:rPr>
                <w:sz w:val="24"/>
              </w:rPr>
            </w:pPr>
          </w:p>
          <w:p w:rsidR="00FD1267" w:rsidRDefault="00FD1267">
            <w:pPr>
              <w:spacing w:line="360" w:lineRule="auto"/>
              <w:jc w:val="left"/>
              <w:rPr>
                <w:sz w:val="24"/>
              </w:rPr>
            </w:pPr>
          </w:p>
          <w:p w:rsidR="00FD1267" w:rsidRDefault="00FD1267">
            <w:pPr>
              <w:spacing w:line="360" w:lineRule="auto"/>
              <w:jc w:val="left"/>
              <w:rPr>
                <w:sz w:val="24"/>
              </w:rPr>
            </w:pPr>
          </w:p>
          <w:p w:rsidR="00FD1267" w:rsidRDefault="00FD1267">
            <w:pPr>
              <w:spacing w:line="360" w:lineRule="auto"/>
              <w:jc w:val="left"/>
              <w:rPr>
                <w:sz w:val="24"/>
              </w:rPr>
            </w:pPr>
          </w:p>
          <w:p w:rsidR="00FD1267" w:rsidRDefault="00FD1267">
            <w:pPr>
              <w:spacing w:line="360" w:lineRule="auto"/>
              <w:jc w:val="left"/>
              <w:rPr>
                <w:sz w:val="24"/>
              </w:rPr>
            </w:pPr>
          </w:p>
        </w:tc>
        <w:tc>
          <w:tcPr>
            <w:tcW w:w="4264" w:type="dxa"/>
          </w:tcPr>
          <w:p w:rsidR="00FD1267" w:rsidRDefault="00001D4E">
            <w:pPr>
              <w:spacing w:line="360" w:lineRule="auto"/>
              <w:jc w:val="left"/>
              <w:rPr>
                <w:sz w:val="24"/>
              </w:rPr>
            </w:pPr>
            <w:r>
              <w:rPr>
                <w:rFonts w:hint="eastAsia"/>
                <w:sz w:val="24"/>
              </w:rPr>
              <w:t>投标代表人身份证背面</w:t>
            </w:r>
          </w:p>
        </w:tc>
      </w:tr>
    </w:tbl>
    <w:p w:rsidR="00FD1267" w:rsidRDefault="00FD1267" w:rsidP="0068510D">
      <w:pPr>
        <w:spacing w:line="360" w:lineRule="auto"/>
        <w:ind w:firstLineChars="2100" w:firstLine="4686"/>
        <w:rPr>
          <w:sz w:val="24"/>
        </w:rPr>
      </w:pPr>
    </w:p>
    <w:p w:rsidR="00FD1267" w:rsidRDefault="00001D4E">
      <w:pPr>
        <w:widowControl/>
        <w:jc w:val="left"/>
        <w:rPr>
          <w:b/>
          <w:sz w:val="24"/>
        </w:rPr>
      </w:pPr>
      <w:r>
        <w:rPr>
          <w:sz w:val="24"/>
        </w:rPr>
        <w:br w:type="page"/>
      </w:r>
      <w:r>
        <w:rPr>
          <w:b/>
          <w:sz w:val="24"/>
        </w:rPr>
        <w:lastRenderedPageBreak/>
        <w:t>附件</w:t>
      </w:r>
      <w:r>
        <w:rPr>
          <w:rFonts w:hint="eastAsia"/>
          <w:b/>
          <w:sz w:val="24"/>
        </w:rPr>
        <w:t>4</w:t>
      </w:r>
    </w:p>
    <w:p w:rsidR="00FD1267" w:rsidRDefault="00001D4E">
      <w:pPr>
        <w:autoSpaceDN w:val="0"/>
        <w:spacing w:line="360" w:lineRule="auto"/>
        <w:jc w:val="center"/>
        <w:rPr>
          <w:b/>
          <w:bCs/>
          <w:sz w:val="24"/>
        </w:rPr>
      </w:pPr>
      <w:r>
        <w:rPr>
          <w:b/>
          <w:bCs/>
          <w:sz w:val="24"/>
        </w:rPr>
        <w:t>开标一览表</w:t>
      </w:r>
    </w:p>
    <w:p w:rsidR="00FD1267" w:rsidRDefault="00FD1267">
      <w:pPr>
        <w:ind w:right="84"/>
        <w:rPr>
          <w:sz w:val="24"/>
        </w:rPr>
      </w:pPr>
    </w:p>
    <w:p w:rsidR="00FD1267" w:rsidRDefault="00001D4E">
      <w:pPr>
        <w:spacing w:line="460" w:lineRule="exact"/>
        <w:ind w:left="192"/>
        <w:rPr>
          <w:sz w:val="24"/>
        </w:rPr>
      </w:pPr>
      <w:r>
        <w:rPr>
          <w:sz w:val="24"/>
        </w:rPr>
        <w:t>项目名称：</w:t>
      </w:r>
      <w:r>
        <w:rPr>
          <w:sz w:val="24"/>
          <w:u w:val="single"/>
        </w:rPr>
        <w:t xml:space="preserve">                    </w:t>
      </w:r>
      <w:r>
        <w:rPr>
          <w:sz w:val="24"/>
        </w:rPr>
        <w:t xml:space="preserve">                  </w:t>
      </w:r>
    </w:p>
    <w:p w:rsidR="00FD1267" w:rsidRDefault="00001D4E">
      <w:pPr>
        <w:spacing w:line="460" w:lineRule="exact"/>
        <w:ind w:left="192"/>
        <w:rPr>
          <w:sz w:val="24"/>
        </w:rPr>
      </w:pPr>
      <w:r>
        <w:rPr>
          <w:sz w:val="24"/>
        </w:rPr>
        <w:t>项目编号：</w:t>
      </w:r>
      <w:r>
        <w:rPr>
          <w:sz w:val="24"/>
          <w:u w:val="single"/>
        </w:rPr>
        <w:t xml:space="preserve">                    </w:t>
      </w:r>
      <w:r>
        <w:rPr>
          <w:sz w:val="24"/>
        </w:rPr>
        <w:t xml:space="preserve">                  </w:t>
      </w:r>
    </w:p>
    <w:p w:rsidR="00FD1267" w:rsidRDefault="00001D4E">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FD1267">
        <w:trPr>
          <w:jc w:val="center"/>
        </w:trPr>
        <w:tc>
          <w:tcPr>
            <w:tcW w:w="572" w:type="pct"/>
            <w:vAlign w:val="center"/>
          </w:tcPr>
          <w:p w:rsidR="00FD1267" w:rsidRDefault="00001D4E">
            <w:pPr>
              <w:spacing w:line="460" w:lineRule="exact"/>
              <w:jc w:val="center"/>
              <w:rPr>
                <w:sz w:val="24"/>
              </w:rPr>
            </w:pPr>
            <w:proofErr w:type="gramStart"/>
            <w:r>
              <w:rPr>
                <w:rFonts w:hint="eastAsia"/>
                <w:sz w:val="24"/>
              </w:rPr>
              <w:t>包</w:t>
            </w:r>
            <w:r>
              <w:rPr>
                <w:sz w:val="24"/>
              </w:rPr>
              <w:t>号</w:t>
            </w:r>
            <w:proofErr w:type="gramEnd"/>
          </w:p>
        </w:tc>
        <w:tc>
          <w:tcPr>
            <w:tcW w:w="1001" w:type="pct"/>
            <w:vAlign w:val="center"/>
          </w:tcPr>
          <w:p w:rsidR="00FD1267" w:rsidRDefault="00001D4E">
            <w:pPr>
              <w:spacing w:line="460" w:lineRule="exact"/>
              <w:jc w:val="center"/>
              <w:rPr>
                <w:sz w:val="24"/>
              </w:rPr>
            </w:pPr>
            <w:r>
              <w:rPr>
                <w:rFonts w:hint="eastAsia"/>
                <w:sz w:val="24"/>
              </w:rPr>
              <w:t>包</w:t>
            </w:r>
            <w:r>
              <w:rPr>
                <w:sz w:val="24"/>
              </w:rPr>
              <w:t>名称</w:t>
            </w:r>
          </w:p>
        </w:tc>
        <w:tc>
          <w:tcPr>
            <w:tcW w:w="858" w:type="pct"/>
            <w:vAlign w:val="center"/>
          </w:tcPr>
          <w:p w:rsidR="00FD1267" w:rsidRDefault="00001D4E">
            <w:pPr>
              <w:spacing w:line="460" w:lineRule="exact"/>
              <w:jc w:val="center"/>
              <w:rPr>
                <w:sz w:val="24"/>
              </w:rPr>
            </w:pPr>
            <w:r>
              <w:rPr>
                <w:sz w:val="24"/>
              </w:rPr>
              <w:t>品牌</w:t>
            </w:r>
          </w:p>
        </w:tc>
        <w:tc>
          <w:tcPr>
            <w:tcW w:w="941" w:type="pct"/>
            <w:vAlign w:val="center"/>
          </w:tcPr>
          <w:p w:rsidR="00FD1267" w:rsidRDefault="00001D4E">
            <w:pPr>
              <w:spacing w:line="460" w:lineRule="exact"/>
              <w:jc w:val="center"/>
              <w:rPr>
                <w:sz w:val="24"/>
              </w:rPr>
            </w:pPr>
            <w:r>
              <w:rPr>
                <w:sz w:val="24"/>
              </w:rPr>
              <w:t>投标总价</w:t>
            </w:r>
          </w:p>
        </w:tc>
        <w:tc>
          <w:tcPr>
            <w:tcW w:w="858" w:type="pct"/>
            <w:vAlign w:val="center"/>
          </w:tcPr>
          <w:p w:rsidR="00FD1267" w:rsidRDefault="00001D4E">
            <w:pPr>
              <w:spacing w:line="460" w:lineRule="exact"/>
              <w:jc w:val="center"/>
              <w:rPr>
                <w:sz w:val="24"/>
              </w:rPr>
            </w:pPr>
            <w:r>
              <w:rPr>
                <w:sz w:val="24"/>
              </w:rPr>
              <w:t>交货期</w:t>
            </w:r>
          </w:p>
        </w:tc>
        <w:tc>
          <w:tcPr>
            <w:tcW w:w="770" w:type="pct"/>
            <w:vAlign w:val="center"/>
          </w:tcPr>
          <w:p w:rsidR="00FD1267" w:rsidRDefault="00001D4E">
            <w:pPr>
              <w:spacing w:line="460" w:lineRule="exact"/>
              <w:jc w:val="center"/>
              <w:rPr>
                <w:sz w:val="24"/>
              </w:rPr>
            </w:pPr>
            <w:r>
              <w:rPr>
                <w:sz w:val="24"/>
              </w:rPr>
              <w:t>备注</w:t>
            </w:r>
          </w:p>
        </w:tc>
      </w:tr>
      <w:tr w:rsidR="00FD1267">
        <w:trPr>
          <w:jc w:val="center"/>
        </w:trPr>
        <w:tc>
          <w:tcPr>
            <w:tcW w:w="572" w:type="pct"/>
            <w:vAlign w:val="center"/>
          </w:tcPr>
          <w:p w:rsidR="00FD1267" w:rsidRDefault="00001D4E">
            <w:pPr>
              <w:spacing w:line="460" w:lineRule="exact"/>
              <w:jc w:val="center"/>
              <w:rPr>
                <w:sz w:val="24"/>
              </w:rPr>
            </w:pPr>
            <w:r>
              <w:rPr>
                <w:sz w:val="24"/>
              </w:rPr>
              <w:t>1</w:t>
            </w:r>
          </w:p>
        </w:tc>
        <w:tc>
          <w:tcPr>
            <w:tcW w:w="100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94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770" w:type="pct"/>
            <w:vAlign w:val="center"/>
          </w:tcPr>
          <w:p w:rsidR="00FD1267" w:rsidRDefault="00FD1267">
            <w:pPr>
              <w:spacing w:line="460" w:lineRule="exact"/>
              <w:jc w:val="center"/>
              <w:rPr>
                <w:sz w:val="24"/>
              </w:rPr>
            </w:pPr>
          </w:p>
        </w:tc>
      </w:tr>
      <w:tr w:rsidR="00FD1267">
        <w:trPr>
          <w:jc w:val="center"/>
        </w:trPr>
        <w:tc>
          <w:tcPr>
            <w:tcW w:w="572" w:type="pct"/>
            <w:vAlign w:val="center"/>
          </w:tcPr>
          <w:p w:rsidR="00FD1267" w:rsidRDefault="00001D4E">
            <w:pPr>
              <w:spacing w:line="460" w:lineRule="exact"/>
              <w:jc w:val="center"/>
              <w:rPr>
                <w:sz w:val="24"/>
              </w:rPr>
            </w:pPr>
            <w:r>
              <w:rPr>
                <w:rFonts w:hint="eastAsia"/>
                <w:sz w:val="24"/>
              </w:rPr>
              <w:t>2</w:t>
            </w:r>
          </w:p>
        </w:tc>
        <w:tc>
          <w:tcPr>
            <w:tcW w:w="100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94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770" w:type="pct"/>
            <w:vAlign w:val="center"/>
          </w:tcPr>
          <w:p w:rsidR="00FD1267" w:rsidRDefault="00FD1267">
            <w:pPr>
              <w:spacing w:line="460" w:lineRule="exact"/>
              <w:jc w:val="center"/>
              <w:rPr>
                <w:sz w:val="24"/>
              </w:rPr>
            </w:pPr>
          </w:p>
        </w:tc>
      </w:tr>
      <w:tr w:rsidR="00FD1267">
        <w:trPr>
          <w:jc w:val="center"/>
        </w:trPr>
        <w:tc>
          <w:tcPr>
            <w:tcW w:w="572" w:type="pct"/>
            <w:vAlign w:val="center"/>
          </w:tcPr>
          <w:p w:rsidR="00FD1267" w:rsidRDefault="00FD1267">
            <w:pPr>
              <w:spacing w:line="460" w:lineRule="exact"/>
              <w:jc w:val="center"/>
              <w:rPr>
                <w:sz w:val="24"/>
              </w:rPr>
            </w:pPr>
          </w:p>
        </w:tc>
        <w:tc>
          <w:tcPr>
            <w:tcW w:w="100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94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770" w:type="pct"/>
            <w:vAlign w:val="center"/>
          </w:tcPr>
          <w:p w:rsidR="00FD1267" w:rsidRDefault="00FD1267">
            <w:pPr>
              <w:spacing w:line="460" w:lineRule="exact"/>
              <w:jc w:val="center"/>
              <w:rPr>
                <w:sz w:val="24"/>
              </w:rPr>
            </w:pPr>
          </w:p>
        </w:tc>
      </w:tr>
      <w:tr w:rsidR="00FD1267">
        <w:trPr>
          <w:jc w:val="center"/>
        </w:trPr>
        <w:tc>
          <w:tcPr>
            <w:tcW w:w="572" w:type="pct"/>
            <w:vAlign w:val="center"/>
          </w:tcPr>
          <w:p w:rsidR="00FD1267" w:rsidRDefault="00FD1267">
            <w:pPr>
              <w:spacing w:line="460" w:lineRule="exact"/>
              <w:jc w:val="center"/>
              <w:rPr>
                <w:sz w:val="24"/>
              </w:rPr>
            </w:pPr>
          </w:p>
        </w:tc>
        <w:tc>
          <w:tcPr>
            <w:tcW w:w="100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94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770" w:type="pct"/>
            <w:vAlign w:val="center"/>
          </w:tcPr>
          <w:p w:rsidR="00FD1267" w:rsidRDefault="00FD1267">
            <w:pPr>
              <w:spacing w:line="460" w:lineRule="exact"/>
              <w:jc w:val="center"/>
              <w:rPr>
                <w:sz w:val="24"/>
              </w:rPr>
            </w:pPr>
          </w:p>
        </w:tc>
      </w:tr>
      <w:tr w:rsidR="00FD1267">
        <w:trPr>
          <w:jc w:val="center"/>
        </w:trPr>
        <w:tc>
          <w:tcPr>
            <w:tcW w:w="572" w:type="pct"/>
            <w:vAlign w:val="center"/>
          </w:tcPr>
          <w:p w:rsidR="00FD1267" w:rsidRDefault="00FD1267">
            <w:pPr>
              <w:spacing w:line="460" w:lineRule="exact"/>
              <w:jc w:val="center"/>
              <w:rPr>
                <w:sz w:val="24"/>
              </w:rPr>
            </w:pPr>
          </w:p>
        </w:tc>
        <w:tc>
          <w:tcPr>
            <w:tcW w:w="100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94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770" w:type="pct"/>
            <w:vAlign w:val="center"/>
          </w:tcPr>
          <w:p w:rsidR="00FD1267" w:rsidRDefault="00FD1267">
            <w:pPr>
              <w:spacing w:line="460" w:lineRule="exact"/>
              <w:jc w:val="center"/>
              <w:rPr>
                <w:sz w:val="24"/>
              </w:rPr>
            </w:pPr>
          </w:p>
        </w:tc>
      </w:tr>
      <w:tr w:rsidR="00FD1267">
        <w:trPr>
          <w:jc w:val="center"/>
        </w:trPr>
        <w:tc>
          <w:tcPr>
            <w:tcW w:w="572" w:type="pct"/>
            <w:vAlign w:val="center"/>
          </w:tcPr>
          <w:p w:rsidR="00FD1267" w:rsidRDefault="00FD1267">
            <w:pPr>
              <w:spacing w:line="460" w:lineRule="exact"/>
              <w:jc w:val="center"/>
              <w:rPr>
                <w:sz w:val="24"/>
              </w:rPr>
            </w:pPr>
          </w:p>
        </w:tc>
        <w:tc>
          <w:tcPr>
            <w:tcW w:w="100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94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770" w:type="pct"/>
            <w:vAlign w:val="center"/>
          </w:tcPr>
          <w:p w:rsidR="00FD1267" w:rsidRDefault="00FD1267">
            <w:pPr>
              <w:spacing w:line="460" w:lineRule="exact"/>
              <w:jc w:val="center"/>
              <w:rPr>
                <w:sz w:val="24"/>
              </w:rPr>
            </w:pPr>
          </w:p>
        </w:tc>
      </w:tr>
      <w:tr w:rsidR="00FD1267">
        <w:trPr>
          <w:jc w:val="center"/>
        </w:trPr>
        <w:tc>
          <w:tcPr>
            <w:tcW w:w="572" w:type="pct"/>
            <w:vAlign w:val="center"/>
          </w:tcPr>
          <w:p w:rsidR="00FD1267" w:rsidRDefault="00FD1267">
            <w:pPr>
              <w:spacing w:line="460" w:lineRule="exact"/>
              <w:jc w:val="center"/>
              <w:rPr>
                <w:sz w:val="24"/>
              </w:rPr>
            </w:pPr>
          </w:p>
        </w:tc>
        <w:tc>
          <w:tcPr>
            <w:tcW w:w="100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94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770" w:type="pct"/>
            <w:vAlign w:val="center"/>
          </w:tcPr>
          <w:p w:rsidR="00FD1267" w:rsidRDefault="00FD1267">
            <w:pPr>
              <w:spacing w:line="460" w:lineRule="exact"/>
              <w:jc w:val="center"/>
              <w:rPr>
                <w:sz w:val="24"/>
              </w:rPr>
            </w:pPr>
          </w:p>
        </w:tc>
      </w:tr>
      <w:tr w:rsidR="00FD1267">
        <w:trPr>
          <w:jc w:val="center"/>
        </w:trPr>
        <w:tc>
          <w:tcPr>
            <w:tcW w:w="572" w:type="pct"/>
            <w:vAlign w:val="center"/>
          </w:tcPr>
          <w:p w:rsidR="00FD1267" w:rsidRDefault="00001D4E">
            <w:pPr>
              <w:spacing w:line="460" w:lineRule="exact"/>
              <w:jc w:val="center"/>
              <w:rPr>
                <w:sz w:val="24"/>
              </w:rPr>
            </w:pPr>
            <w:r>
              <w:rPr>
                <w:sz w:val="24"/>
              </w:rPr>
              <w:t>…</w:t>
            </w:r>
          </w:p>
        </w:tc>
        <w:tc>
          <w:tcPr>
            <w:tcW w:w="100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94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770" w:type="pct"/>
            <w:vAlign w:val="center"/>
          </w:tcPr>
          <w:p w:rsidR="00FD1267" w:rsidRDefault="00FD1267">
            <w:pPr>
              <w:spacing w:line="460" w:lineRule="exact"/>
              <w:jc w:val="center"/>
              <w:rPr>
                <w:sz w:val="24"/>
              </w:rPr>
            </w:pPr>
          </w:p>
        </w:tc>
      </w:tr>
      <w:tr w:rsidR="00FD1267">
        <w:trPr>
          <w:jc w:val="center"/>
        </w:trPr>
        <w:tc>
          <w:tcPr>
            <w:tcW w:w="572" w:type="pct"/>
            <w:vAlign w:val="center"/>
          </w:tcPr>
          <w:p w:rsidR="00FD1267" w:rsidRDefault="00FD1267">
            <w:pPr>
              <w:spacing w:line="460" w:lineRule="exact"/>
              <w:jc w:val="center"/>
              <w:rPr>
                <w:sz w:val="24"/>
              </w:rPr>
            </w:pPr>
          </w:p>
        </w:tc>
        <w:tc>
          <w:tcPr>
            <w:tcW w:w="100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94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770" w:type="pct"/>
            <w:vAlign w:val="center"/>
          </w:tcPr>
          <w:p w:rsidR="00FD1267" w:rsidRDefault="00FD1267">
            <w:pPr>
              <w:spacing w:line="460" w:lineRule="exact"/>
              <w:jc w:val="center"/>
              <w:rPr>
                <w:sz w:val="24"/>
              </w:rPr>
            </w:pPr>
          </w:p>
        </w:tc>
      </w:tr>
      <w:tr w:rsidR="00FD1267">
        <w:trPr>
          <w:jc w:val="center"/>
        </w:trPr>
        <w:tc>
          <w:tcPr>
            <w:tcW w:w="572" w:type="pct"/>
            <w:vAlign w:val="center"/>
          </w:tcPr>
          <w:p w:rsidR="00FD1267" w:rsidRDefault="00FD1267">
            <w:pPr>
              <w:spacing w:line="460" w:lineRule="exact"/>
              <w:jc w:val="center"/>
              <w:rPr>
                <w:sz w:val="24"/>
              </w:rPr>
            </w:pPr>
          </w:p>
        </w:tc>
        <w:tc>
          <w:tcPr>
            <w:tcW w:w="100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941" w:type="pct"/>
            <w:vAlign w:val="center"/>
          </w:tcPr>
          <w:p w:rsidR="00FD1267" w:rsidRDefault="00FD1267">
            <w:pPr>
              <w:spacing w:line="460" w:lineRule="exact"/>
              <w:jc w:val="center"/>
              <w:rPr>
                <w:sz w:val="24"/>
              </w:rPr>
            </w:pPr>
          </w:p>
        </w:tc>
        <w:tc>
          <w:tcPr>
            <w:tcW w:w="858" w:type="pct"/>
            <w:vAlign w:val="center"/>
          </w:tcPr>
          <w:p w:rsidR="00FD1267" w:rsidRDefault="00FD1267">
            <w:pPr>
              <w:spacing w:line="460" w:lineRule="exact"/>
              <w:jc w:val="center"/>
              <w:rPr>
                <w:sz w:val="24"/>
              </w:rPr>
            </w:pPr>
          </w:p>
        </w:tc>
        <w:tc>
          <w:tcPr>
            <w:tcW w:w="770" w:type="pct"/>
            <w:vAlign w:val="center"/>
          </w:tcPr>
          <w:p w:rsidR="00FD1267" w:rsidRDefault="00FD1267">
            <w:pPr>
              <w:spacing w:line="460" w:lineRule="exact"/>
              <w:jc w:val="center"/>
              <w:rPr>
                <w:sz w:val="24"/>
              </w:rPr>
            </w:pPr>
          </w:p>
        </w:tc>
      </w:tr>
    </w:tbl>
    <w:p w:rsidR="00FD1267" w:rsidRDefault="00FD1267">
      <w:pPr>
        <w:spacing w:line="360" w:lineRule="auto"/>
        <w:ind w:right="84" w:firstLine="420"/>
        <w:rPr>
          <w:sz w:val="24"/>
        </w:rPr>
      </w:pPr>
    </w:p>
    <w:p w:rsidR="00FD1267" w:rsidRDefault="00001D4E" w:rsidP="0068510D">
      <w:pPr>
        <w:spacing w:line="360" w:lineRule="auto"/>
        <w:ind w:firstLineChars="1700" w:firstLine="3794"/>
        <w:rPr>
          <w:sz w:val="24"/>
        </w:rPr>
      </w:pPr>
      <w:r>
        <w:rPr>
          <w:sz w:val="24"/>
        </w:rPr>
        <w:t>投标人名称：</w:t>
      </w:r>
    </w:p>
    <w:p w:rsidR="00FD1267" w:rsidRDefault="00001D4E" w:rsidP="0068510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D1267" w:rsidRDefault="00FD1267">
      <w:pPr>
        <w:spacing w:line="360" w:lineRule="auto"/>
        <w:ind w:right="84" w:firstLine="420"/>
        <w:rPr>
          <w:sz w:val="24"/>
        </w:rPr>
      </w:pPr>
    </w:p>
    <w:p w:rsidR="00FD1267" w:rsidRDefault="00001D4E">
      <w:pPr>
        <w:widowControl/>
        <w:jc w:val="left"/>
        <w:rPr>
          <w:sz w:val="24"/>
        </w:rPr>
      </w:pPr>
      <w:r>
        <w:rPr>
          <w:sz w:val="24"/>
        </w:rPr>
        <w:br w:type="page"/>
      </w:r>
    </w:p>
    <w:p w:rsidR="00FD1267" w:rsidRDefault="00001D4E">
      <w:pPr>
        <w:tabs>
          <w:tab w:val="left" w:pos="360"/>
        </w:tabs>
        <w:spacing w:line="360" w:lineRule="auto"/>
        <w:rPr>
          <w:b/>
          <w:sz w:val="24"/>
        </w:rPr>
      </w:pPr>
      <w:r>
        <w:rPr>
          <w:b/>
          <w:sz w:val="24"/>
        </w:rPr>
        <w:lastRenderedPageBreak/>
        <w:t>附件</w:t>
      </w:r>
      <w:r>
        <w:rPr>
          <w:rFonts w:hint="eastAsia"/>
          <w:b/>
          <w:sz w:val="24"/>
        </w:rPr>
        <w:t>5</w:t>
      </w:r>
    </w:p>
    <w:p w:rsidR="00FD1267" w:rsidRDefault="00001D4E">
      <w:pPr>
        <w:autoSpaceDN w:val="0"/>
        <w:spacing w:line="360" w:lineRule="auto"/>
        <w:jc w:val="center"/>
        <w:rPr>
          <w:b/>
          <w:bCs/>
          <w:sz w:val="24"/>
        </w:rPr>
      </w:pPr>
      <w:r>
        <w:rPr>
          <w:b/>
          <w:bCs/>
          <w:sz w:val="24"/>
        </w:rPr>
        <w:t>开标分项一览表</w:t>
      </w:r>
    </w:p>
    <w:p w:rsidR="00FD1267" w:rsidRDefault="00FD1267">
      <w:pPr>
        <w:ind w:right="84"/>
        <w:rPr>
          <w:sz w:val="24"/>
        </w:rPr>
      </w:pPr>
    </w:p>
    <w:p w:rsidR="00FD1267" w:rsidRDefault="00001D4E">
      <w:pPr>
        <w:spacing w:line="460" w:lineRule="exact"/>
        <w:ind w:left="192"/>
        <w:rPr>
          <w:sz w:val="24"/>
        </w:rPr>
      </w:pPr>
      <w:r>
        <w:rPr>
          <w:sz w:val="24"/>
        </w:rPr>
        <w:t>项目名称：</w:t>
      </w:r>
      <w:r>
        <w:rPr>
          <w:sz w:val="24"/>
          <w:u w:val="single"/>
        </w:rPr>
        <w:t xml:space="preserve">                    </w:t>
      </w:r>
    </w:p>
    <w:p w:rsidR="00FD1267" w:rsidRDefault="00001D4E">
      <w:pPr>
        <w:spacing w:line="460" w:lineRule="exact"/>
        <w:ind w:left="192"/>
        <w:rPr>
          <w:sz w:val="24"/>
        </w:rPr>
      </w:pPr>
      <w:r>
        <w:rPr>
          <w:sz w:val="24"/>
        </w:rPr>
        <w:t>项目编号：</w:t>
      </w:r>
      <w:r>
        <w:rPr>
          <w:sz w:val="24"/>
          <w:u w:val="single"/>
        </w:rPr>
        <w:t xml:space="preserve">                    </w:t>
      </w:r>
    </w:p>
    <w:p w:rsidR="00FD1267" w:rsidRDefault="00001D4E">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FD1267" w:rsidRDefault="00001D4E" w:rsidP="0068510D">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FD1267">
        <w:trPr>
          <w:jc w:val="center"/>
        </w:trPr>
        <w:tc>
          <w:tcPr>
            <w:tcW w:w="813" w:type="dxa"/>
            <w:noWrap/>
            <w:vAlign w:val="center"/>
          </w:tcPr>
          <w:p w:rsidR="00FD1267" w:rsidRDefault="00001D4E">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FD1267" w:rsidRDefault="00001D4E">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FD1267" w:rsidRDefault="00001D4E">
            <w:pPr>
              <w:widowControl/>
              <w:jc w:val="center"/>
              <w:rPr>
                <w:bCs/>
                <w:kern w:val="0"/>
                <w:sz w:val="24"/>
                <w:szCs w:val="24"/>
              </w:rPr>
            </w:pPr>
            <w:r>
              <w:rPr>
                <w:bCs/>
                <w:kern w:val="0"/>
                <w:sz w:val="24"/>
                <w:szCs w:val="24"/>
              </w:rPr>
              <w:t>品牌</w:t>
            </w:r>
          </w:p>
        </w:tc>
        <w:tc>
          <w:tcPr>
            <w:tcW w:w="715" w:type="dxa"/>
            <w:vAlign w:val="center"/>
          </w:tcPr>
          <w:p w:rsidR="00FD1267" w:rsidRDefault="00001D4E">
            <w:pPr>
              <w:widowControl/>
              <w:jc w:val="center"/>
              <w:rPr>
                <w:bCs/>
                <w:kern w:val="0"/>
                <w:sz w:val="24"/>
                <w:szCs w:val="24"/>
              </w:rPr>
            </w:pPr>
            <w:r>
              <w:rPr>
                <w:bCs/>
                <w:kern w:val="0"/>
                <w:sz w:val="24"/>
                <w:szCs w:val="24"/>
              </w:rPr>
              <w:t>规格型号</w:t>
            </w:r>
          </w:p>
        </w:tc>
        <w:tc>
          <w:tcPr>
            <w:tcW w:w="1230" w:type="dxa"/>
            <w:vAlign w:val="center"/>
          </w:tcPr>
          <w:p w:rsidR="00FD1267" w:rsidRDefault="00001D4E">
            <w:pPr>
              <w:widowControl/>
              <w:jc w:val="center"/>
              <w:rPr>
                <w:bCs/>
                <w:kern w:val="0"/>
                <w:sz w:val="24"/>
                <w:szCs w:val="24"/>
              </w:rPr>
            </w:pPr>
            <w:r>
              <w:rPr>
                <w:bCs/>
                <w:kern w:val="0"/>
                <w:sz w:val="24"/>
                <w:szCs w:val="24"/>
              </w:rPr>
              <w:t>制造商</w:t>
            </w:r>
          </w:p>
        </w:tc>
        <w:tc>
          <w:tcPr>
            <w:tcW w:w="715" w:type="dxa"/>
            <w:vAlign w:val="center"/>
          </w:tcPr>
          <w:p w:rsidR="00FD1267" w:rsidRDefault="00001D4E">
            <w:pPr>
              <w:widowControl/>
              <w:jc w:val="center"/>
              <w:rPr>
                <w:bCs/>
                <w:kern w:val="0"/>
                <w:sz w:val="24"/>
                <w:szCs w:val="24"/>
              </w:rPr>
            </w:pPr>
            <w:r>
              <w:rPr>
                <w:bCs/>
                <w:kern w:val="0"/>
                <w:sz w:val="24"/>
                <w:szCs w:val="24"/>
              </w:rPr>
              <w:t>产地</w:t>
            </w:r>
          </w:p>
        </w:tc>
        <w:tc>
          <w:tcPr>
            <w:tcW w:w="1235" w:type="dxa"/>
            <w:vAlign w:val="center"/>
          </w:tcPr>
          <w:p w:rsidR="00FD1267" w:rsidRDefault="00001D4E">
            <w:pPr>
              <w:widowControl/>
              <w:jc w:val="center"/>
              <w:rPr>
                <w:bCs/>
                <w:kern w:val="0"/>
                <w:sz w:val="24"/>
                <w:szCs w:val="24"/>
              </w:rPr>
            </w:pPr>
            <w:r>
              <w:rPr>
                <w:bCs/>
                <w:kern w:val="0"/>
                <w:sz w:val="24"/>
                <w:szCs w:val="24"/>
              </w:rPr>
              <w:t>商品属性</w:t>
            </w:r>
          </w:p>
        </w:tc>
        <w:tc>
          <w:tcPr>
            <w:tcW w:w="715" w:type="dxa"/>
            <w:vAlign w:val="center"/>
          </w:tcPr>
          <w:p w:rsidR="00FD1267" w:rsidRDefault="00001D4E">
            <w:pPr>
              <w:widowControl/>
              <w:jc w:val="center"/>
              <w:rPr>
                <w:bCs/>
                <w:kern w:val="0"/>
                <w:sz w:val="24"/>
                <w:szCs w:val="24"/>
              </w:rPr>
            </w:pPr>
            <w:r>
              <w:rPr>
                <w:bCs/>
                <w:kern w:val="0"/>
                <w:sz w:val="24"/>
                <w:szCs w:val="24"/>
              </w:rPr>
              <w:t>单价</w:t>
            </w:r>
          </w:p>
        </w:tc>
        <w:tc>
          <w:tcPr>
            <w:tcW w:w="795" w:type="dxa"/>
            <w:vAlign w:val="center"/>
          </w:tcPr>
          <w:p w:rsidR="00FD1267" w:rsidRDefault="00001D4E">
            <w:pPr>
              <w:widowControl/>
              <w:jc w:val="center"/>
              <w:rPr>
                <w:bCs/>
                <w:kern w:val="0"/>
                <w:sz w:val="24"/>
                <w:szCs w:val="24"/>
              </w:rPr>
            </w:pPr>
            <w:r>
              <w:rPr>
                <w:bCs/>
                <w:kern w:val="0"/>
                <w:sz w:val="24"/>
                <w:szCs w:val="24"/>
              </w:rPr>
              <w:t>采购数量</w:t>
            </w:r>
          </w:p>
        </w:tc>
        <w:tc>
          <w:tcPr>
            <w:tcW w:w="767" w:type="dxa"/>
            <w:vAlign w:val="center"/>
          </w:tcPr>
          <w:p w:rsidR="00FD1267" w:rsidRDefault="00001D4E">
            <w:pPr>
              <w:widowControl/>
              <w:jc w:val="center"/>
              <w:rPr>
                <w:bCs/>
                <w:kern w:val="0"/>
                <w:sz w:val="24"/>
                <w:szCs w:val="24"/>
              </w:rPr>
            </w:pPr>
            <w:r>
              <w:rPr>
                <w:bCs/>
                <w:kern w:val="0"/>
                <w:sz w:val="24"/>
                <w:szCs w:val="24"/>
              </w:rPr>
              <w:t>计量单位</w:t>
            </w:r>
          </w:p>
        </w:tc>
        <w:tc>
          <w:tcPr>
            <w:tcW w:w="737" w:type="dxa"/>
            <w:vAlign w:val="center"/>
          </w:tcPr>
          <w:p w:rsidR="00FD1267" w:rsidRDefault="00001D4E">
            <w:pPr>
              <w:widowControl/>
              <w:jc w:val="center"/>
              <w:rPr>
                <w:bCs/>
                <w:kern w:val="0"/>
                <w:sz w:val="24"/>
                <w:szCs w:val="24"/>
              </w:rPr>
            </w:pPr>
            <w:r>
              <w:rPr>
                <w:bCs/>
                <w:kern w:val="0"/>
                <w:sz w:val="24"/>
                <w:szCs w:val="24"/>
              </w:rPr>
              <w:t>总价</w:t>
            </w:r>
          </w:p>
        </w:tc>
      </w:tr>
      <w:tr w:rsidR="00FD1267">
        <w:trPr>
          <w:jc w:val="center"/>
        </w:trPr>
        <w:tc>
          <w:tcPr>
            <w:tcW w:w="813" w:type="dxa"/>
            <w:noWrap/>
            <w:vAlign w:val="center"/>
          </w:tcPr>
          <w:p w:rsidR="00FD1267" w:rsidRDefault="00FD1267">
            <w:pPr>
              <w:widowControl/>
              <w:jc w:val="center"/>
              <w:rPr>
                <w:kern w:val="0"/>
                <w:sz w:val="24"/>
                <w:szCs w:val="24"/>
              </w:rPr>
            </w:pPr>
          </w:p>
        </w:tc>
        <w:tc>
          <w:tcPr>
            <w:tcW w:w="1348" w:type="dxa"/>
            <w:noWrap/>
            <w:vAlign w:val="center"/>
          </w:tcPr>
          <w:p w:rsidR="00FD1267" w:rsidRDefault="00FD1267">
            <w:pPr>
              <w:widowControl/>
              <w:jc w:val="center"/>
              <w:rPr>
                <w:kern w:val="0"/>
                <w:sz w:val="24"/>
                <w:szCs w:val="24"/>
              </w:rPr>
            </w:pPr>
          </w:p>
        </w:tc>
        <w:tc>
          <w:tcPr>
            <w:tcW w:w="716"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1230"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1235" w:type="dxa"/>
            <w:vAlign w:val="center"/>
          </w:tcPr>
          <w:p w:rsidR="00FD1267" w:rsidRDefault="00FD1267">
            <w:pPr>
              <w:widowControl/>
              <w:jc w:val="center"/>
              <w:rPr>
                <w:kern w:val="0"/>
                <w:sz w:val="24"/>
                <w:szCs w:val="18"/>
              </w:rPr>
            </w:pPr>
          </w:p>
        </w:tc>
        <w:tc>
          <w:tcPr>
            <w:tcW w:w="715" w:type="dxa"/>
            <w:vAlign w:val="center"/>
          </w:tcPr>
          <w:p w:rsidR="00FD1267" w:rsidRDefault="00FD1267">
            <w:pPr>
              <w:widowControl/>
              <w:jc w:val="center"/>
              <w:rPr>
                <w:kern w:val="0"/>
                <w:sz w:val="24"/>
                <w:szCs w:val="18"/>
              </w:rPr>
            </w:pPr>
          </w:p>
        </w:tc>
        <w:tc>
          <w:tcPr>
            <w:tcW w:w="795" w:type="dxa"/>
            <w:noWrap/>
            <w:vAlign w:val="center"/>
          </w:tcPr>
          <w:p w:rsidR="00FD1267" w:rsidRDefault="00FD1267">
            <w:pPr>
              <w:widowControl/>
              <w:jc w:val="center"/>
              <w:rPr>
                <w:kern w:val="0"/>
                <w:sz w:val="24"/>
                <w:szCs w:val="24"/>
              </w:rPr>
            </w:pPr>
          </w:p>
        </w:tc>
        <w:tc>
          <w:tcPr>
            <w:tcW w:w="767" w:type="dxa"/>
            <w:noWrap/>
            <w:vAlign w:val="center"/>
          </w:tcPr>
          <w:p w:rsidR="00FD1267" w:rsidRDefault="00FD1267">
            <w:pPr>
              <w:widowControl/>
              <w:jc w:val="center"/>
              <w:rPr>
                <w:kern w:val="0"/>
                <w:sz w:val="24"/>
                <w:szCs w:val="18"/>
              </w:rPr>
            </w:pPr>
          </w:p>
        </w:tc>
        <w:tc>
          <w:tcPr>
            <w:tcW w:w="737" w:type="dxa"/>
            <w:noWrap/>
            <w:vAlign w:val="center"/>
          </w:tcPr>
          <w:p w:rsidR="00FD1267" w:rsidRDefault="00FD1267">
            <w:pPr>
              <w:widowControl/>
              <w:jc w:val="center"/>
              <w:rPr>
                <w:kern w:val="0"/>
                <w:sz w:val="24"/>
                <w:szCs w:val="24"/>
              </w:rPr>
            </w:pPr>
          </w:p>
        </w:tc>
      </w:tr>
      <w:tr w:rsidR="00FD1267">
        <w:trPr>
          <w:jc w:val="center"/>
        </w:trPr>
        <w:tc>
          <w:tcPr>
            <w:tcW w:w="813" w:type="dxa"/>
            <w:noWrap/>
            <w:vAlign w:val="center"/>
          </w:tcPr>
          <w:p w:rsidR="00FD1267" w:rsidRDefault="00FD1267">
            <w:pPr>
              <w:widowControl/>
              <w:jc w:val="center"/>
              <w:rPr>
                <w:kern w:val="0"/>
                <w:sz w:val="24"/>
                <w:szCs w:val="24"/>
              </w:rPr>
            </w:pPr>
          </w:p>
        </w:tc>
        <w:tc>
          <w:tcPr>
            <w:tcW w:w="1348" w:type="dxa"/>
            <w:noWrap/>
            <w:vAlign w:val="center"/>
          </w:tcPr>
          <w:p w:rsidR="00FD1267" w:rsidRDefault="00FD1267">
            <w:pPr>
              <w:widowControl/>
              <w:jc w:val="center"/>
              <w:rPr>
                <w:kern w:val="0"/>
                <w:sz w:val="24"/>
                <w:szCs w:val="24"/>
              </w:rPr>
            </w:pPr>
          </w:p>
        </w:tc>
        <w:tc>
          <w:tcPr>
            <w:tcW w:w="716"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1230"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1235" w:type="dxa"/>
            <w:vAlign w:val="center"/>
          </w:tcPr>
          <w:p w:rsidR="00FD1267" w:rsidRDefault="00FD1267">
            <w:pPr>
              <w:widowControl/>
              <w:jc w:val="center"/>
              <w:rPr>
                <w:kern w:val="0"/>
                <w:sz w:val="24"/>
                <w:szCs w:val="18"/>
              </w:rPr>
            </w:pPr>
          </w:p>
        </w:tc>
        <w:tc>
          <w:tcPr>
            <w:tcW w:w="715" w:type="dxa"/>
            <w:vAlign w:val="center"/>
          </w:tcPr>
          <w:p w:rsidR="00FD1267" w:rsidRDefault="00FD1267">
            <w:pPr>
              <w:widowControl/>
              <w:jc w:val="center"/>
              <w:rPr>
                <w:kern w:val="0"/>
                <w:sz w:val="24"/>
                <w:szCs w:val="18"/>
              </w:rPr>
            </w:pPr>
          </w:p>
        </w:tc>
        <w:tc>
          <w:tcPr>
            <w:tcW w:w="795" w:type="dxa"/>
            <w:noWrap/>
            <w:vAlign w:val="center"/>
          </w:tcPr>
          <w:p w:rsidR="00FD1267" w:rsidRDefault="00FD1267">
            <w:pPr>
              <w:widowControl/>
              <w:jc w:val="center"/>
              <w:rPr>
                <w:kern w:val="0"/>
                <w:sz w:val="24"/>
                <w:szCs w:val="24"/>
              </w:rPr>
            </w:pPr>
          </w:p>
        </w:tc>
        <w:tc>
          <w:tcPr>
            <w:tcW w:w="767" w:type="dxa"/>
            <w:noWrap/>
            <w:vAlign w:val="center"/>
          </w:tcPr>
          <w:p w:rsidR="00FD1267" w:rsidRDefault="00FD1267">
            <w:pPr>
              <w:widowControl/>
              <w:jc w:val="center"/>
              <w:rPr>
                <w:kern w:val="0"/>
                <w:sz w:val="24"/>
                <w:szCs w:val="24"/>
              </w:rPr>
            </w:pPr>
          </w:p>
        </w:tc>
        <w:tc>
          <w:tcPr>
            <w:tcW w:w="737" w:type="dxa"/>
            <w:noWrap/>
            <w:vAlign w:val="center"/>
          </w:tcPr>
          <w:p w:rsidR="00FD1267" w:rsidRDefault="00FD1267">
            <w:pPr>
              <w:widowControl/>
              <w:jc w:val="center"/>
              <w:rPr>
                <w:kern w:val="0"/>
                <w:sz w:val="24"/>
                <w:szCs w:val="24"/>
              </w:rPr>
            </w:pPr>
          </w:p>
        </w:tc>
      </w:tr>
      <w:tr w:rsidR="00FD1267">
        <w:trPr>
          <w:jc w:val="center"/>
        </w:trPr>
        <w:tc>
          <w:tcPr>
            <w:tcW w:w="813" w:type="dxa"/>
            <w:noWrap/>
            <w:vAlign w:val="center"/>
          </w:tcPr>
          <w:p w:rsidR="00FD1267" w:rsidRDefault="00FD1267">
            <w:pPr>
              <w:widowControl/>
              <w:jc w:val="center"/>
              <w:rPr>
                <w:kern w:val="0"/>
                <w:sz w:val="24"/>
                <w:szCs w:val="24"/>
              </w:rPr>
            </w:pPr>
          </w:p>
        </w:tc>
        <w:tc>
          <w:tcPr>
            <w:tcW w:w="1348" w:type="dxa"/>
            <w:noWrap/>
            <w:vAlign w:val="center"/>
          </w:tcPr>
          <w:p w:rsidR="00FD1267" w:rsidRDefault="00FD1267">
            <w:pPr>
              <w:widowControl/>
              <w:jc w:val="center"/>
              <w:rPr>
                <w:kern w:val="0"/>
                <w:sz w:val="24"/>
                <w:szCs w:val="24"/>
              </w:rPr>
            </w:pPr>
          </w:p>
        </w:tc>
        <w:tc>
          <w:tcPr>
            <w:tcW w:w="716"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1230"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1235" w:type="dxa"/>
            <w:vAlign w:val="center"/>
          </w:tcPr>
          <w:p w:rsidR="00FD1267" w:rsidRDefault="00FD1267">
            <w:pPr>
              <w:widowControl/>
              <w:jc w:val="center"/>
              <w:rPr>
                <w:kern w:val="0"/>
                <w:sz w:val="24"/>
                <w:szCs w:val="18"/>
              </w:rPr>
            </w:pPr>
          </w:p>
        </w:tc>
        <w:tc>
          <w:tcPr>
            <w:tcW w:w="715" w:type="dxa"/>
            <w:vAlign w:val="center"/>
          </w:tcPr>
          <w:p w:rsidR="00FD1267" w:rsidRDefault="00FD1267">
            <w:pPr>
              <w:widowControl/>
              <w:jc w:val="center"/>
              <w:rPr>
                <w:kern w:val="0"/>
                <w:sz w:val="24"/>
                <w:szCs w:val="18"/>
              </w:rPr>
            </w:pPr>
          </w:p>
        </w:tc>
        <w:tc>
          <w:tcPr>
            <w:tcW w:w="795" w:type="dxa"/>
            <w:noWrap/>
            <w:vAlign w:val="center"/>
          </w:tcPr>
          <w:p w:rsidR="00FD1267" w:rsidRDefault="00FD1267">
            <w:pPr>
              <w:widowControl/>
              <w:jc w:val="center"/>
              <w:rPr>
                <w:kern w:val="0"/>
                <w:sz w:val="24"/>
                <w:szCs w:val="24"/>
              </w:rPr>
            </w:pPr>
          </w:p>
        </w:tc>
        <w:tc>
          <w:tcPr>
            <w:tcW w:w="767" w:type="dxa"/>
            <w:noWrap/>
            <w:vAlign w:val="center"/>
          </w:tcPr>
          <w:p w:rsidR="00FD1267" w:rsidRDefault="00FD1267">
            <w:pPr>
              <w:widowControl/>
              <w:jc w:val="center"/>
              <w:rPr>
                <w:kern w:val="0"/>
                <w:sz w:val="24"/>
                <w:szCs w:val="24"/>
              </w:rPr>
            </w:pPr>
          </w:p>
        </w:tc>
        <w:tc>
          <w:tcPr>
            <w:tcW w:w="737" w:type="dxa"/>
            <w:noWrap/>
            <w:vAlign w:val="center"/>
          </w:tcPr>
          <w:p w:rsidR="00FD1267" w:rsidRDefault="00FD1267">
            <w:pPr>
              <w:widowControl/>
              <w:jc w:val="center"/>
              <w:rPr>
                <w:kern w:val="0"/>
                <w:sz w:val="24"/>
                <w:szCs w:val="24"/>
              </w:rPr>
            </w:pPr>
          </w:p>
        </w:tc>
      </w:tr>
      <w:tr w:rsidR="00FD1267">
        <w:trPr>
          <w:jc w:val="center"/>
        </w:trPr>
        <w:tc>
          <w:tcPr>
            <w:tcW w:w="813" w:type="dxa"/>
            <w:noWrap/>
            <w:vAlign w:val="center"/>
          </w:tcPr>
          <w:p w:rsidR="00FD1267" w:rsidRDefault="00FD1267">
            <w:pPr>
              <w:widowControl/>
              <w:jc w:val="center"/>
              <w:rPr>
                <w:kern w:val="0"/>
                <w:sz w:val="24"/>
                <w:szCs w:val="24"/>
              </w:rPr>
            </w:pPr>
          </w:p>
        </w:tc>
        <w:tc>
          <w:tcPr>
            <w:tcW w:w="1348" w:type="dxa"/>
            <w:noWrap/>
            <w:vAlign w:val="center"/>
          </w:tcPr>
          <w:p w:rsidR="00FD1267" w:rsidRDefault="00FD1267">
            <w:pPr>
              <w:widowControl/>
              <w:jc w:val="center"/>
              <w:rPr>
                <w:kern w:val="0"/>
                <w:sz w:val="24"/>
                <w:szCs w:val="24"/>
              </w:rPr>
            </w:pPr>
          </w:p>
        </w:tc>
        <w:tc>
          <w:tcPr>
            <w:tcW w:w="716"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1230"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1235" w:type="dxa"/>
            <w:noWrap/>
            <w:vAlign w:val="center"/>
          </w:tcPr>
          <w:p w:rsidR="00FD1267" w:rsidRDefault="00FD1267">
            <w:pPr>
              <w:widowControl/>
              <w:jc w:val="center"/>
              <w:rPr>
                <w:kern w:val="0"/>
                <w:sz w:val="24"/>
                <w:szCs w:val="18"/>
              </w:rPr>
            </w:pPr>
          </w:p>
        </w:tc>
        <w:tc>
          <w:tcPr>
            <w:tcW w:w="715" w:type="dxa"/>
            <w:noWrap/>
            <w:vAlign w:val="center"/>
          </w:tcPr>
          <w:p w:rsidR="00FD1267" w:rsidRDefault="00FD1267">
            <w:pPr>
              <w:widowControl/>
              <w:jc w:val="center"/>
              <w:rPr>
                <w:kern w:val="0"/>
                <w:sz w:val="24"/>
                <w:szCs w:val="24"/>
              </w:rPr>
            </w:pPr>
          </w:p>
        </w:tc>
        <w:tc>
          <w:tcPr>
            <w:tcW w:w="795" w:type="dxa"/>
            <w:noWrap/>
            <w:vAlign w:val="center"/>
          </w:tcPr>
          <w:p w:rsidR="00FD1267" w:rsidRDefault="00FD1267">
            <w:pPr>
              <w:widowControl/>
              <w:jc w:val="center"/>
              <w:rPr>
                <w:kern w:val="0"/>
                <w:sz w:val="24"/>
                <w:szCs w:val="24"/>
              </w:rPr>
            </w:pPr>
          </w:p>
        </w:tc>
        <w:tc>
          <w:tcPr>
            <w:tcW w:w="767" w:type="dxa"/>
            <w:noWrap/>
            <w:vAlign w:val="center"/>
          </w:tcPr>
          <w:p w:rsidR="00FD1267" w:rsidRDefault="00FD1267">
            <w:pPr>
              <w:widowControl/>
              <w:jc w:val="center"/>
              <w:rPr>
                <w:kern w:val="0"/>
                <w:sz w:val="24"/>
                <w:szCs w:val="24"/>
              </w:rPr>
            </w:pPr>
          </w:p>
        </w:tc>
        <w:tc>
          <w:tcPr>
            <w:tcW w:w="737" w:type="dxa"/>
            <w:noWrap/>
            <w:vAlign w:val="center"/>
          </w:tcPr>
          <w:p w:rsidR="00FD1267" w:rsidRDefault="00FD1267">
            <w:pPr>
              <w:widowControl/>
              <w:jc w:val="center"/>
              <w:rPr>
                <w:kern w:val="0"/>
                <w:sz w:val="24"/>
                <w:szCs w:val="24"/>
              </w:rPr>
            </w:pPr>
          </w:p>
        </w:tc>
      </w:tr>
      <w:tr w:rsidR="00FD1267">
        <w:trPr>
          <w:jc w:val="center"/>
        </w:trPr>
        <w:tc>
          <w:tcPr>
            <w:tcW w:w="813" w:type="dxa"/>
            <w:noWrap/>
            <w:vAlign w:val="center"/>
          </w:tcPr>
          <w:p w:rsidR="00FD1267" w:rsidRDefault="00FD1267">
            <w:pPr>
              <w:widowControl/>
              <w:jc w:val="center"/>
              <w:rPr>
                <w:kern w:val="0"/>
                <w:sz w:val="24"/>
                <w:szCs w:val="24"/>
              </w:rPr>
            </w:pPr>
          </w:p>
        </w:tc>
        <w:tc>
          <w:tcPr>
            <w:tcW w:w="1348" w:type="dxa"/>
            <w:noWrap/>
            <w:vAlign w:val="center"/>
          </w:tcPr>
          <w:p w:rsidR="00FD1267" w:rsidRDefault="00FD1267">
            <w:pPr>
              <w:widowControl/>
              <w:jc w:val="center"/>
              <w:rPr>
                <w:kern w:val="0"/>
                <w:sz w:val="24"/>
                <w:szCs w:val="24"/>
              </w:rPr>
            </w:pPr>
          </w:p>
        </w:tc>
        <w:tc>
          <w:tcPr>
            <w:tcW w:w="716"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1230"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1235"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795" w:type="dxa"/>
            <w:noWrap/>
            <w:vAlign w:val="center"/>
          </w:tcPr>
          <w:p w:rsidR="00FD1267" w:rsidRDefault="00FD1267">
            <w:pPr>
              <w:widowControl/>
              <w:jc w:val="center"/>
              <w:rPr>
                <w:kern w:val="0"/>
                <w:sz w:val="24"/>
                <w:szCs w:val="24"/>
              </w:rPr>
            </w:pPr>
          </w:p>
        </w:tc>
        <w:tc>
          <w:tcPr>
            <w:tcW w:w="767" w:type="dxa"/>
            <w:noWrap/>
            <w:vAlign w:val="center"/>
          </w:tcPr>
          <w:p w:rsidR="00FD1267" w:rsidRDefault="00FD1267">
            <w:pPr>
              <w:widowControl/>
              <w:jc w:val="center"/>
              <w:rPr>
                <w:kern w:val="0"/>
                <w:sz w:val="24"/>
                <w:szCs w:val="24"/>
              </w:rPr>
            </w:pPr>
          </w:p>
        </w:tc>
        <w:tc>
          <w:tcPr>
            <w:tcW w:w="737" w:type="dxa"/>
            <w:noWrap/>
            <w:vAlign w:val="center"/>
          </w:tcPr>
          <w:p w:rsidR="00FD1267" w:rsidRDefault="00FD1267">
            <w:pPr>
              <w:widowControl/>
              <w:jc w:val="center"/>
              <w:rPr>
                <w:kern w:val="0"/>
                <w:sz w:val="24"/>
                <w:szCs w:val="24"/>
              </w:rPr>
            </w:pPr>
          </w:p>
        </w:tc>
      </w:tr>
      <w:tr w:rsidR="00FD1267">
        <w:trPr>
          <w:jc w:val="center"/>
        </w:trPr>
        <w:tc>
          <w:tcPr>
            <w:tcW w:w="813" w:type="dxa"/>
            <w:noWrap/>
            <w:vAlign w:val="center"/>
          </w:tcPr>
          <w:p w:rsidR="00FD1267" w:rsidRDefault="00FD1267">
            <w:pPr>
              <w:widowControl/>
              <w:jc w:val="center"/>
              <w:rPr>
                <w:kern w:val="0"/>
                <w:sz w:val="24"/>
                <w:szCs w:val="24"/>
              </w:rPr>
            </w:pPr>
          </w:p>
        </w:tc>
        <w:tc>
          <w:tcPr>
            <w:tcW w:w="1348" w:type="dxa"/>
            <w:noWrap/>
            <w:vAlign w:val="center"/>
          </w:tcPr>
          <w:p w:rsidR="00FD1267" w:rsidRDefault="00FD1267">
            <w:pPr>
              <w:widowControl/>
              <w:jc w:val="center"/>
              <w:rPr>
                <w:kern w:val="0"/>
                <w:sz w:val="24"/>
                <w:szCs w:val="24"/>
              </w:rPr>
            </w:pPr>
          </w:p>
        </w:tc>
        <w:tc>
          <w:tcPr>
            <w:tcW w:w="716"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1230"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1235"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795" w:type="dxa"/>
            <w:noWrap/>
            <w:vAlign w:val="center"/>
          </w:tcPr>
          <w:p w:rsidR="00FD1267" w:rsidRDefault="00FD1267">
            <w:pPr>
              <w:widowControl/>
              <w:jc w:val="center"/>
              <w:rPr>
                <w:kern w:val="0"/>
                <w:sz w:val="24"/>
                <w:szCs w:val="24"/>
              </w:rPr>
            </w:pPr>
          </w:p>
        </w:tc>
        <w:tc>
          <w:tcPr>
            <w:tcW w:w="767" w:type="dxa"/>
            <w:noWrap/>
            <w:vAlign w:val="center"/>
          </w:tcPr>
          <w:p w:rsidR="00FD1267" w:rsidRDefault="00FD1267">
            <w:pPr>
              <w:widowControl/>
              <w:jc w:val="center"/>
              <w:rPr>
                <w:kern w:val="0"/>
                <w:sz w:val="24"/>
                <w:szCs w:val="24"/>
              </w:rPr>
            </w:pPr>
          </w:p>
        </w:tc>
        <w:tc>
          <w:tcPr>
            <w:tcW w:w="737" w:type="dxa"/>
            <w:noWrap/>
            <w:vAlign w:val="center"/>
          </w:tcPr>
          <w:p w:rsidR="00FD1267" w:rsidRDefault="00FD1267">
            <w:pPr>
              <w:widowControl/>
              <w:jc w:val="center"/>
              <w:rPr>
                <w:kern w:val="0"/>
                <w:sz w:val="24"/>
                <w:szCs w:val="24"/>
              </w:rPr>
            </w:pPr>
          </w:p>
        </w:tc>
      </w:tr>
      <w:tr w:rsidR="00FD1267">
        <w:trPr>
          <w:jc w:val="center"/>
        </w:trPr>
        <w:tc>
          <w:tcPr>
            <w:tcW w:w="813" w:type="dxa"/>
            <w:noWrap/>
            <w:vAlign w:val="center"/>
          </w:tcPr>
          <w:p w:rsidR="00FD1267" w:rsidRDefault="00FD1267">
            <w:pPr>
              <w:widowControl/>
              <w:jc w:val="center"/>
              <w:rPr>
                <w:kern w:val="0"/>
                <w:sz w:val="24"/>
                <w:szCs w:val="24"/>
              </w:rPr>
            </w:pPr>
          </w:p>
        </w:tc>
        <w:tc>
          <w:tcPr>
            <w:tcW w:w="1348" w:type="dxa"/>
            <w:noWrap/>
            <w:vAlign w:val="center"/>
          </w:tcPr>
          <w:p w:rsidR="00FD1267" w:rsidRDefault="00FD1267">
            <w:pPr>
              <w:widowControl/>
              <w:jc w:val="center"/>
              <w:rPr>
                <w:kern w:val="0"/>
                <w:sz w:val="24"/>
                <w:szCs w:val="24"/>
              </w:rPr>
            </w:pPr>
          </w:p>
        </w:tc>
        <w:tc>
          <w:tcPr>
            <w:tcW w:w="716"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1230"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1235" w:type="dxa"/>
            <w:noWrap/>
            <w:vAlign w:val="center"/>
          </w:tcPr>
          <w:p w:rsidR="00FD1267" w:rsidRDefault="00FD1267">
            <w:pPr>
              <w:widowControl/>
              <w:jc w:val="center"/>
              <w:rPr>
                <w:kern w:val="0"/>
                <w:sz w:val="24"/>
                <w:szCs w:val="24"/>
              </w:rPr>
            </w:pPr>
          </w:p>
        </w:tc>
        <w:tc>
          <w:tcPr>
            <w:tcW w:w="715" w:type="dxa"/>
            <w:noWrap/>
            <w:vAlign w:val="center"/>
          </w:tcPr>
          <w:p w:rsidR="00FD1267" w:rsidRDefault="00FD1267">
            <w:pPr>
              <w:widowControl/>
              <w:jc w:val="center"/>
              <w:rPr>
                <w:kern w:val="0"/>
                <w:sz w:val="24"/>
                <w:szCs w:val="24"/>
              </w:rPr>
            </w:pPr>
          </w:p>
        </w:tc>
        <w:tc>
          <w:tcPr>
            <w:tcW w:w="795" w:type="dxa"/>
            <w:noWrap/>
            <w:vAlign w:val="center"/>
          </w:tcPr>
          <w:p w:rsidR="00FD1267" w:rsidRDefault="00FD1267">
            <w:pPr>
              <w:widowControl/>
              <w:jc w:val="center"/>
              <w:rPr>
                <w:kern w:val="0"/>
                <w:sz w:val="24"/>
                <w:szCs w:val="24"/>
              </w:rPr>
            </w:pPr>
          </w:p>
        </w:tc>
        <w:tc>
          <w:tcPr>
            <w:tcW w:w="767" w:type="dxa"/>
            <w:noWrap/>
            <w:vAlign w:val="center"/>
          </w:tcPr>
          <w:p w:rsidR="00FD1267" w:rsidRDefault="00FD1267">
            <w:pPr>
              <w:widowControl/>
              <w:jc w:val="center"/>
              <w:rPr>
                <w:kern w:val="0"/>
                <w:sz w:val="24"/>
                <w:szCs w:val="24"/>
              </w:rPr>
            </w:pPr>
          </w:p>
        </w:tc>
        <w:tc>
          <w:tcPr>
            <w:tcW w:w="737" w:type="dxa"/>
            <w:noWrap/>
            <w:vAlign w:val="center"/>
          </w:tcPr>
          <w:p w:rsidR="00FD1267" w:rsidRDefault="00FD1267">
            <w:pPr>
              <w:widowControl/>
              <w:jc w:val="center"/>
              <w:rPr>
                <w:kern w:val="0"/>
                <w:sz w:val="24"/>
                <w:szCs w:val="24"/>
              </w:rPr>
            </w:pPr>
          </w:p>
        </w:tc>
      </w:tr>
    </w:tbl>
    <w:p w:rsidR="00FD1267" w:rsidRDefault="00FD1267">
      <w:pPr>
        <w:ind w:left="180"/>
        <w:rPr>
          <w:sz w:val="24"/>
        </w:rPr>
      </w:pPr>
    </w:p>
    <w:p w:rsidR="00FD1267" w:rsidRDefault="00001D4E">
      <w:pPr>
        <w:spacing w:line="360" w:lineRule="auto"/>
        <w:ind w:left="181"/>
        <w:rPr>
          <w:sz w:val="24"/>
          <w:szCs w:val="24"/>
        </w:rPr>
      </w:pPr>
      <w:r>
        <w:rPr>
          <w:sz w:val="24"/>
          <w:szCs w:val="24"/>
        </w:rPr>
        <w:t>注：</w:t>
      </w:r>
    </w:p>
    <w:p w:rsidR="00FD1267" w:rsidRDefault="00001D4E">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FD1267" w:rsidRDefault="00001D4E">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FD1267" w:rsidRDefault="00001D4E">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FD1267" w:rsidRDefault="00FD1267">
      <w:pPr>
        <w:spacing w:line="360" w:lineRule="auto"/>
        <w:ind w:left="181"/>
        <w:rPr>
          <w:sz w:val="24"/>
          <w:szCs w:val="24"/>
        </w:rPr>
      </w:pPr>
    </w:p>
    <w:p w:rsidR="00FD1267" w:rsidRDefault="00001D4E" w:rsidP="0068510D">
      <w:pPr>
        <w:spacing w:line="360" w:lineRule="auto"/>
        <w:ind w:firstLineChars="1700" w:firstLine="3794"/>
        <w:rPr>
          <w:sz w:val="24"/>
        </w:rPr>
      </w:pPr>
      <w:r>
        <w:rPr>
          <w:sz w:val="24"/>
        </w:rPr>
        <w:t>投标人名称：</w:t>
      </w:r>
    </w:p>
    <w:p w:rsidR="00FD1267" w:rsidRDefault="00001D4E" w:rsidP="0068510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D1267" w:rsidRDefault="00001D4E">
      <w:pPr>
        <w:widowControl/>
        <w:jc w:val="left"/>
        <w:rPr>
          <w:sz w:val="24"/>
        </w:rPr>
      </w:pPr>
      <w:r>
        <w:rPr>
          <w:sz w:val="24"/>
        </w:rPr>
        <w:br w:type="page"/>
      </w:r>
    </w:p>
    <w:p w:rsidR="00FD1267" w:rsidRDefault="00001D4E">
      <w:pPr>
        <w:tabs>
          <w:tab w:val="left" w:pos="360"/>
        </w:tabs>
        <w:spacing w:line="360" w:lineRule="auto"/>
        <w:rPr>
          <w:b/>
          <w:sz w:val="24"/>
        </w:rPr>
      </w:pPr>
      <w:r>
        <w:rPr>
          <w:b/>
          <w:sz w:val="24"/>
        </w:rPr>
        <w:lastRenderedPageBreak/>
        <w:t>附件</w:t>
      </w:r>
      <w:r>
        <w:rPr>
          <w:rFonts w:hint="eastAsia"/>
          <w:b/>
          <w:sz w:val="24"/>
        </w:rPr>
        <w:t>6</w:t>
      </w:r>
      <w:r>
        <w:rPr>
          <w:b/>
          <w:sz w:val="24"/>
        </w:rPr>
        <w:t>-1</w:t>
      </w:r>
    </w:p>
    <w:p w:rsidR="00FD1267" w:rsidRDefault="00001D4E">
      <w:pPr>
        <w:autoSpaceDN w:val="0"/>
        <w:spacing w:line="360" w:lineRule="auto"/>
        <w:jc w:val="center"/>
        <w:rPr>
          <w:b/>
          <w:bCs/>
          <w:sz w:val="24"/>
        </w:rPr>
      </w:pPr>
      <w:r>
        <w:rPr>
          <w:b/>
          <w:bCs/>
          <w:sz w:val="24"/>
        </w:rPr>
        <w:t>商务要求点对点应答表</w:t>
      </w:r>
    </w:p>
    <w:p w:rsidR="00FD1267" w:rsidRDefault="00FD1267">
      <w:pPr>
        <w:spacing w:line="460" w:lineRule="exact"/>
        <w:rPr>
          <w:sz w:val="24"/>
        </w:rPr>
      </w:pPr>
    </w:p>
    <w:p w:rsidR="00FD1267" w:rsidRDefault="00001D4E">
      <w:pPr>
        <w:spacing w:line="460" w:lineRule="exact"/>
        <w:rPr>
          <w:sz w:val="24"/>
        </w:rPr>
      </w:pPr>
      <w:r>
        <w:rPr>
          <w:sz w:val="24"/>
        </w:rPr>
        <w:t>项目名称：</w:t>
      </w:r>
      <w:r>
        <w:rPr>
          <w:sz w:val="24"/>
          <w:u w:val="single"/>
        </w:rPr>
        <w:t xml:space="preserve">                    </w:t>
      </w:r>
    </w:p>
    <w:p w:rsidR="00FD1267" w:rsidRDefault="00001D4E">
      <w:pPr>
        <w:spacing w:line="460" w:lineRule="exact"/>
        <w:rPr>
          <w:sz w:val="24"/>
        </w:rPr>
      </w:pPr>
      <w:r>
        <w:rPr>
          <w:sz w:val="24"/>
        </w:rPr>
        <w:t>项目编号：</w:t>
      </w:r>
      <w:r>
        <w:rPr>
          <w:sz w:val="24"/>
          <w:u w:val="single"/>
        </w:rPr>
        <w:t xml:space="preserve">                    </w:t>
      </w:r>
    </w:p>
    <w:p w:rsidR="00FD1267" w:rsidRDefault="00001D4E">
      <w:pPr>
        <w:spacing w:line="460" w:lineRule="exact"/>
        <w:rPr>
          <w:sz w:val="24"/>
          <w:u w:val="single"/>
        </w:rPr>
      </w:pPr>
      <w:r>
        <w:rPr>
          <w:sz w:val="24"/>
        </w:rPr>
        <w:t>包号：</w:t>
      </w:r>
      <w:r>
        <w:rPr>
          <w:sz w:val="24"/>
          <w:u w:val="single"/>
        </w:rPr>
        <w:t xml:space="preserve">                        </w:t>
      </w:r>
    </w:p>
    <w:p w:rsidR="00FD1267" w:rsidRDefault="00FD1267">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FD1267">
        <w:trPr>
          <w:jc w:val="center"/>
        </w:trPr>
        <w:tc>
          <w:tcPr>
            <w:tcW w:w="1080" w:type="dxa"/>
            <w:shd w:val="clear" w:color="auto" w:fill="auto"/>
            <w:vAlign w:val="center"/>
          </w:tcPr>
          <w:p w:rsidR="00FD1267" w:rsidRDefault="00001D4E">
            <w:pPr>
              <w:widowControl/>
              <w:snapToGrid w:val="0"/>
              <w:jc w:val="center"/>
              <w:rPr>
                <w:kern w:val="0"/>
                <w:sz w:val="24"/>
                <w:szCs w:val="21"/>
              </w:rPr>
            </w:pPr>
            <w:r>
              <w:rPr>
                <w:kern w:val="0"/>
                <w:sz w:val="24"/>
                <w:szCs w:val="21"/>
              </w:rPr>
              <w:t>序号</w:t>
            </w:r>
          </w:p>
        </w:tc>
        <w:tc>
          <w:tcPr>
            <w:tcW w:w="2500" w:type="dxa"/>
            <w:shd w:val="clear" w:color="auto" w:fill="auto"/>
            <w:vAlign w:val="center"/>
          </w:tcPr>
          <w:p w:rsidR="00FD1267" w:rsidRDefault="00001D4E">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FD1267" w:rsidRDefault="00001D4E">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FD1267" w:rsidRDefault="00001D4E">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FD1267" w:rsidRDefault="00001D4E">
            <w:pPr>
              <w:widowControl/>
              <w:snapToGrid w:val="0"/>
              <w:jc w:val="center"/>
              <w:rPr>
                <w:kern w:val="0"/>
                <w:sz w:val="24"/>
                <w:szCs w:val="21"/>
              </w:rPr>
            </w:pPr>
            <w:r>
              <w:rPr>
                <w:kern w:val="0"/>
                <w:sz w:val="24"/>
                <w:szCs w:val="21"/>
              </w:rPr>
              <w:t>备注</w:t>
            </w:r>
          </w:p>
        </w:tc>
      </w:tr>
      <w:tr w:rsidR="00FD1267">
        <w:trPr>
          <w:jc w:val="center"/>
        </w:trPr>
        <w:tc>
          <w:tcPr>
            <w:tcW w:w="9480" w:type="dxa"/>
            <w:gridSpan w:val="5"/>
            <w:shd w:val="clear" w:color="auto" w:fill="auto"/>
            <w:vAlign w:val="center"/>
          </w:tcPr>
          <w:p w:rsidR="00FD1267" w:rsidRDefault="00001D4E">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FD1267">
        <w:trPr>
          <w:jc w:val="center"/>
        </w:trPr>
        <w:tc>
          <w:tcPr>
            <w:tcW w:w="1080" w:type="dxa"/>
            <w:shd w:val="clear" w:color="auto" w:fill="auto"/>
            <w:vAlign w:val="center"/>
          </w:tcPr>
          <w:p w:rsidR="00FD1267" w:rsidRDefault="00FD1267">
            <w:pPr>
              <w:widowControl/>
              <w:snapToGrid w:val="0"/>
              <w:jc w:val="center"/>
              <w:rPr>
                <w:kern w:val="0"/>
                <w:sz w:val="24"/>
                <w:szCs w:val="21"/>
              </w:rPr>
            </w:pPr>
          </w:p>
        </w:tc>
        <w:tc>
          <w:tcPr>
            <w:tcW w:w="2500" w:type="dxa"/>
            <w:shd w:val="clear" w:color="auto" w:fill="auto"/>
            <w:vAlign w:val="center"/>
          </w:tcPr>
          <w:p w:rsidR="00FD1267" w:rsidRDefault="00FD1267">
            <w:pPr>
              <w:widowControl/>
              <w:snapToGrid w:val="0"/>
              <w:jc w:val="left"/>
              <w:rPr>
                <w:kern w:val="0"/>
                <w:sz w:val="24"/>
                <w:szCs w:val="21"/>
              </w:rPr>
            </w:pPr>
          </w:p>
        </w:tc>
        <w:tc>
          <w:tcPr>
            <w:tcW w:w="2680" w:type="dxa"/>
            <w:shd w:val="clear" w:color="auto" w:fill="auto"/>
            <w:vAlign w:val="center"/>
          </w:tcPr>
          <w:p w:rsidR="00FD1267" w:rsidRDefault="00FD1267">
            <w:pPr>
              <w:widowControl/>
              <w:snapToGrid w:val="0"/>
              <w:jc w:val="left"/>
              <w:rPr>
                <w:kern w:val="0"/>
                <w:sz w:val="24"/>
                <w:szCs w:val="21"/>
              </w:rPr>
            </w:pPr>
          </w:p>
        </w:tc>
        <w:tc>
          <w:tcPr>
            <w:tcW w:w="1979" w:type="dxa"/>
            <w:shd w:val="clear" w:color="auto" w:fill="auto"/>
            <w:vAlign w:val="center"/>
          </w:tcPr>
          <w:p w:rsidR="00FD1267" w:rsidRDefault="00FD1267">
            <w:pPr>
              <w:widowControl/>
              <w:snapToGrid w:val="0"/>
              <w:jc w:val="left"/>
              <w:rPr>
                <w:kern w:val="0"/>
                <w:sz w:val="24"/>
                <w:szCs w:val="21"/>
              </w:rPr>
            </w:pPr>
          </w:p>
        </w:tc>
        <w:tc>
          <w:tcPr>
            <w:tcW w:w="1241" w:type="dxa"/>
            <w:shd w:val="clear" w:color="auto" w:fill="auto"/>
            <w:vAlign w:val="center"/>
          </w:tcPr>
          <w:p w:rsidR="00FD1267" w:rsidRDefault="00FD1267">
            <w:pPr>
              <w:widowControl/>
              <w:snapToGrid w:val="0"/>
              <w:jc w:val="left"/>
              <w:rPr>
                <w:kern w:val="0"/>
                <w:sz w:val="24"/>
                <w:szCs w:val="21"/>
              </w:rPr>
            </w:pPr>
          </w:p>
        </w:tc>
      </w:tr>
      <w:tr w:rsidR="00FD1267">
        <w:trPr>
          <w:jc w:val="center"/>
        </w:trPr>
        <w:tc>
          <w:tcPr>
            <w:tcW w:w="1080" w:type="dxa"/>
            <w:shd w:val="clear" w:color="auto" w:fill="auto"/>
            <w:vAlign w:val="center"/>
          </w:tcPr>
          <w:p w:rsidR="00FD1267" w:rsidRDefault="00FD1267">
            <w:pPr>
              <w:widowControl/>
              <w:snapToGrid w:val="0"/>
              <w:jc w:val="center"/>
              <w:rPr>
                <w:kern w:val="0"/>
                <w:sz w:val="24"/>
                <w:szCs w:val="21"/>
              </w:rPr>
            </w:pPr>
          </w:p>
        </w:tc>
        <w:tc>
          <w:tcPr>
            <w:tcW w:w="2500" w:type="dxa"/>
            <w:shd w:val="clear" w:color="auto" w:fill="auto"/>
            <w:vAlign w:val="center"/>
          </w:tcPr>
          <w:p w:rsidR="00FD1267" w:rsidRDefault="00FD1267">
            <w:pPr>
              <w:widowControl/>
              <w:snapToGrid w:val="0"/>
              <w:jc w:val="left"/>
              <w:rPr>
                <w:kern w:val="0"/>
                <w:sz w:val="24"/>
                <w:szCs w:val="21"/>
              </w:rPr>
            </w:pPr>
          </w:p>
        </w:tc>
        <w:tc>
          <w:tcPr>
            <w:tcW w:w="2680" w:type="dxa"/>
            <w:shd w:val="clear" w:color="auto" w:fill="auto"/>
            <w:vAlign w:val="center"/>
          </w:tcPr>
          <w:p w:rsidR="00FD1267" w:rsidRDefault="00FD1267">
            <w:pPr>
              <w:widowControl/>
              <w:snapToGrid w:val="0"/>
              <w:jc w:val="left"/>
              <w:rPr>
                <w:kern w:val="0"/>
                <w:sz w:val="24"/>
                <w:szCs w:val="21"/>
              </w:rPr>
            </w:pPr>
          </w:p>
        </w:tc>
        <w:tc>
          <w:tcPr>
            <w:tcW w:w="1979" w:type="dxa"/>
            <w:shd w:val="clear" w:color="auto" w:fill="auto"/>
            <w:vAlign w:val="center"/>
          </w:tcPr>
          <w:p w:rsidR="00FD1267" w:rsidRDefault="00FD1267">
            <w:pPr>
              <w:widowControl/>
              <w:snapToGrid w:val="0"/>
              <w:jc w:val="left"/>
              <w:rPr>
                <w:kern w:val="0"/>
                <w:sz w:val="24"/>
                <w:szCs w:val="21"/>
              </w:rPr>
            </w:pPr>
          </w:p>
        </w:tc>
        <w:tc>
          <w:tcPr>
            <w:tcW w:w="1241" w:type="dxa"/>
            <w:shd w:val="clear" w:color="auto" w:fill="auto"/>
            <w:vAlign w:val="center"/>
          </w:tcPr>
          <w:p w:rsidR="00FD1267" w:rsidRDefault="00FD1267">
            <w:pPr>
              <w:widowControl/>
              <w:snapToGrid w:val="0"/>
              <w:jc w:val="left"/>
              <w:rPr>
                <w:kern w:val="0"/>
                <w:sz w:val="24"/>
                <w:szCs w:val="21"/>
              </w:rPr>
            </w:pPr>
          </w:p>
        </w:tc>
      </w:tr>
      <w:tr w:rsidR="00FD1267">
        <w:trPr>
          <w:jc w:val="center"/>
        </w:trPr>
        <w:tc>
          <w:tcPr>
            <w:tcW w:w="9480" w:type="dxa"/>
            <w:gridSpan w:val="5"/>
            <w:shd w:val="clear" w:color="auto" w:fill="auto"/>
            <w:vAlign w:val="center"/>
          </w:tcPr>
          <w:p w:rsidR="00FD1267" w:rsidRDefault="00001D4E">
            <w:pPr>
              <w:widowControl/>
              <w:snapToGrid w:val="0"/>
              <w:jc w:val="left"/>
              <w:rPr>
                <w:kern w:val="0"/>
                <w:sz w:val="24"/>
                <w:szCs w:val="21"/>
              </w:rPr>
            </w:pPr>
            <w:r>
              <w:rPr>
                <w:rFonts w:hint="eastAsia"/>
                <w:kern w:val="0"/>
                <w:sz w:val="24"/>
                <w:szCs w:val="21"/>
              </w:rPr>
              <w:t>（二）服务要求</w:t>
            </w:r>
          </w:p>
        </w:tc>
      </w:tr>
      <w:tr w:rsidR="00FD1267">
        <w:trPr>
          <w:jc w:val="center"/>
        </w:trPr>
        <w:tc>
          <w:tcPr>
            <w:tcW w:w="1080" w:type="dxa"/>
            <w:shd w:val="clear" w:color="auto" w:fill="auto"/>
            <w:vAlign w:val="center"/>
          </w:tcPr>
          <w:p w:rsidR="00FD1267" w:rsidRDefault="00FD1267">
            <w:pPr>
              <w:widowControl/>
              <w:snapToGrid w:val="0"/>
              <w:jc w:val="center"/>
              <w:rPr>
                <w:kern w:val="0"/>
                <w:sz w:val="24"/>
                <w:szCs w:val="21"/>
              </w:rPr>
            </w:pPr>
          </w:p>
        </w:tc>
        <w:tc>
          <w:tcPr>
            <w:tcW w:w="2500" w:type="dxa"/>
            <w:shd w:val="clear" w:color="auto" w:fill="auto"/>
            <w:vAlign w:val="center"/>
          </w:tcPr>
          <w:p w:rsidR="00FD1267" w:rsidRDefault="00FD1267">
            <w:pPr>
              <w:widowControl/>
              <w:snapToGrid w:val="0"/>
              <w:jc w:val="left"/>
              <w:rPr>
                <w:kern w:val="0"/>
                <w:sz w:val="24"/>
                <w:szCs w:val="21"/>
              </w:rPr>
            </w:pPr>
          </w:p>
        </w:tc>
        <w:tc>
          <w:tcPr>
            <w:tcW w:w="2680" w:type="dxa"/>
            <w:shd w:val="clear" w:color="auto" w:fill="auto"/>
            <w:vAlign w:val="center"/>
          </w:tcPr>
          <w:p w:rsidR="00FD1267" w:rsidRDefault="00FD1267">
            <w:pPr>
              <w:widowControl/>
              <w:snapToGrid w:val="0"/>
              <w:jc w:val="left"/>
              <w:rPr>
                <w:kern w:val="0"/>
                <w:sz w:val="24"/>
                <w:szCs w:val="21"/>
              </w:rPr>
            </w:pPr>
          </w:p>
        </w:tc>
        <w:tc>
          <w:tcPr>
            <w:tcW w:w="1979" w:type="dxa"/>
            <w:shd w:val="clear" w:color="auto" w:fill="auto"/>
            <w:vAlign w:val="center"/>
          </w:tcPr>
          <w:p w:rsidR="00FD1267" w:rsidRDefault="00FD1267">
            <w:pPr>
              <w:widowControl/>
              <w:snapToGrid w:val="0"/>
              <w:jc w:val="left"/>
              <w:rPr>
                <w:kern w:val="0"/>
                <w:sz w:val="24"/>
                <w:szCs w:val="21"/>
              </w:rPr>
            </w:pPr>
          </w:p>
        </w:tc>
        <w:tc>
          <w:tcPr>
            <w:tcW w:w="1241" w:type="dxa"/>
            <w:shd w:val="clear" w:color="auto" w:fill="auto"/>
            <w:vAlign w:val="center"/>
          </w:tcPr>
          <w:p w:rsidR="00FD1267" w:rsidRDefault="00FD1267">
            <w:pPr>
              <w:widowControl/>
              <w:snapToGrid w:val="0"/>
              <w:jc w:val="left"/>
              <w:rPr>
                <w:kern w:val="0"/>
                <w:sz w:val="24"/>
                <w:szCs w:val="21"/>
              </w:rPr>
            </w:pPr>
          </w:p>
        </w:tc>
      </w:tr>
      <w:tr w:rsidR="00FD1267">
        <w:trPr>
          <w:jc w:val="center"/>
        </w:trPr>
        <w:tc>
          <w:tcPr>
            <w:tcW w:w="1080" w:type="dxa"/>
            <w:shd w:val="clear" w:color="auto" w:fill="auto"/>
            <w:vAlign w:val="center"/>
          </w:tcPr>
          <w:p w:rsidR="00FD1267" w:rsidRDefault="00FD1267">
            <w:pPr>
              <w:widowControl/>
              <w:snapToGrid w:val="0"/>
              <w:jc w:val="center"/>
              <w:rPr>
                <w:kern w:val="0"/>
                <w:sz w:val="24"/>
                <w:szCs w:val="21"/>
              </w:rPr>
            </w:pPr>
          </w:p>
        </w:tc>
        <w:tc>
          <w:tcPr>
            <w:tcW w:w="2500" w:type="dxa"/>
            <w:shd w:val="clear" w:color="auto" w:fill="auto"/>
            <w:vAlign w:val="center"/>
          </w:tcPr>
          <w:p w:rsidR="00FD1267" w:rsidRDefault="00FD1267">
            <w:pPr>
              <w:widowControl/>
              <w:snapToGrid w:val="0"/>
              <w:jc w:val="left"/>
              <w:rPr>
                <w:kern w:val="0"/>
                <w:sz w:val="24"/>
                <w:szCs w:val="21"/>
              </w:rPr>
            </w:pPr>
          </w:p>
        </w:tc>
        <w:tc>
          <w:tcPr>
            <w:tcW w:w="2680" w:type="dxa"/>
            <w:shd w:val="clear" w:color="auto" w:fill="auto"/>
            <w:vAlign w:val="center"/>
          </w:tcPr>
          <w:p w:rsidR="00FD1267" w:rsidRDefault="00FD1267">
            <w:pPr>
              <w:widowControl/>
              <w:snapToGrid w:val="0"/>
              <w:jc w:val="left"/>
              <w:rPr>
                <w:kern w:val="0"/>
                <w:sz w:val="24"/>
                <w:szCs w:val="21"/>
              </w:rPr>
            </w:pPr>
          </w:p>
        </w:tc>
        <w:tc>
          <w:tcPr>
            <w:tcW w:w="1979" w:type="dxa"/>
            <w:shd w:val="clear" w:color="auto" w:fill="auto"/>
            <w:vAlign w:val="center"/>
          </w:tcPr>
          <w:p w:rsidR="00FD1267" w:rsidRDefault="00FD1267">
            <w:pPr>
              <w:widowControl/>
              <w:snapToGrid w:val="0"/>
              <w:jc w:val="left"/>
              <w:rPr>
                <w:kern w:val="0"/>
                <w:sz w:val="24"/>
                <w:szCs w:val="21"/>
              </w:rPr>
            </w:pPr>
          </w:p>
        </w:tc>
        <w:tc>
          <w:tcPr>
            <w:tcW w:w="1241" w:type="dxa"/>
            <w:shd w:val="clear" w:color="auto" w:fill="auto"/>
            <w:vAlign w:val="center"/>
          </w:tcPr>
          <w:p w:rsidR="00FD1267" w:rsidRDefault="00FD1267">
            <w:pPr>
              <w:widowControl/>
              <w:snapToGrid w:val="0"/>
              <w:jc w:val="left"/>
              <w:rPr>
                <w:kern w:val="0"/>
                <w:sz w:val="24"/>
                <w:szCs w:val="21"/>
              </w:rPr>
            </w:pPr>
          </w:p>
        </w:tc>
      </w:tr>
      <w:tr w:rsidR="00FD1267">
        <w:trPr>
          <w:jc w:val="center"/>
        </w:trPr>
        <w:tc>
          <w:tcPr>
            <w:tcW w:w="9480" w:type="dxa"/>
            <w:gridSpan w:val="5"/>
            <w:shd w:val="clear" w:color="auto" w:fill="auto"/>
            <w:vAlign w:val="center"/>
          </w:tcPr>
          <w:p w:rsidR="00FD1267" w:rsidRDefault="00001D4E">
            <w:pPr>
              <w:widowControl/>
              <w:snapToGrid w:val="0"/>
              <w:jc w:val="left"/>
              <w:rPr>
                <w:kern w:val="0"/>
                <w:sz w:val="24"/>
                <w:szCs w:val="21"/>
              </w:rPr>
            </w:pPr>
            <w:r>
              <w:rPr>
                <w:rFonts w:hint="eastAsia"/>
                <w:kern w:val="0"/>
                <w:sz w:val="24"/>
                <w:szCs w:val="21"/>
              </w:rPr>
              <w:t>（三）交货要求</w:t>
            </w:r>
          </w:p>
        </w:tc>
      </w:tr>
      <w:tr w:rsidR="00FD1267">
        <w:trPr>
          <w:jc w:val="center"/>
        </w:trPr>
        <w:tc>
          <w:tcPr>
            <w:tcW w:w="1080" w:type="dxa"/>
            <w:shd w:val="clear" w:color="auto" w:fill="auto"/>
            <w:vAlign w:val="center"/>
          </w:tcPr>
          <w:p w:rsidR="00FD1267" w:rsidRDefault="00FD1267">
            <w:pPr>
              <w:widowControl/>
              <w:snapToGrid w:val="0"/>
              <w:jc w:val="center"/>
              <w:rPr>
                <w:kern w:val="0"/>
                <w:sz w:val="24"/>
                <w:szCs w:val="21"/>
              </w:rPr>
            </w:pPr>
          </w:p>
        </w:tc>
        <w:tc>
          <w:tcPr>
            <w:tcW w:w="2500" w:type="dxa"/>
            <w:shd w:val="clear" w:color="auto" w:fill="auto"/>
            <w:vAlign w:val="center"/>
          </w:tcPr>
          <w:p w:rsidR="00FD1267" w:rsidRDefault="00FD1267">
            <w:pPr>
              <w:widowControl/>
              <w:snapToGrid w:val="0"/>
              <w:jc w:val="left"/>
              <w:rPr>
                <w:kern w:val="0"/>
                <w:sz w:val="24"/>
                <w:szCs w:val="21"/>
              </w:rPr>
            </w:pPr>
          </w:p>
        </w:tc>
        <w:tc>
          <w:tcPr>
            <w:tcW w:w="2680" w:type="dxa"/>
            <w:shd w:val="clear" w:color="auto" w:fill="auto"/>
            <w:vAlign w:val="center"/>
          </w:tcPr>
          <w:p w:rsidR="00FD1267" w:rsidRDefault="00FD1267">
            <w:pPr>
              <w:widowControl/>
              <w:snapToGrid w:val="0"/>
              <w:jc w:val="left"/>
              <w:rPr>
                <w:kern w:val="0"/>
                <w:sz w:val="24"/>
                <w:szCs w:val="21"/>
              </w:rPr>
            </w:pPr>
          </w:p>
        </w:tc>
        <w:tc>
          <w:tcPr>
            <w:tcW w:w="1979" w:type="dxa"/>
            <w:shd w:val="clear" w:color="auto" w:fill="auto"/>
            <w:vAlign w:val="center"/>
          </w:tcPr>
          <w:p w:rsidR="00FD1267" w:rsidRDefault="00FD1267">
            <w:pPr>
              <w:widowControl/>
              <w:snapToGrid w:val="0"/>
              <w:jc w:val="left"/>
              <w:rPr>
                <w:kern w:val="0"/>
                <w:sz w:val="24"/>
                <w:szCs w:val="21"/>
              </w:rPr>
            </w:pPr>
          </w:p>
        </w:tc>
        <w:tc>
          <w:tcPr>
            <w:tcW w:w="1241" w:type="dxa"/>
            <w:shd w:val="clear" w:color="auto" w:fill="auto"/>
            <w:vAlign w:val="center"/>
          </w:tcPr>
          <w:p w:rsidR="00FD1267" w:rsidRDefault="00FD1267">
            <w:pPr>
              <w:widowControl/>
              <w:snapToGrid w:val="0"/>
              <w:jc w:val="left"/>
              <w:rPr>
                <w:kern w:val="0"/>
                <w:sz w:val="24"/>
                <w:szCs w:val="21"/>
              </w:rPr>
            </w:pPr>
          </w:p>
        </w:tc>
      </w:tr>
      <w:tr w:rsidR="00FD1267">
        <w:trPr>
          <w:jc w:val="center"/>
        </w:trPr>
        <w:tc>
          <w:tcPr>
            <w:tcW w:w="9480" w:type="dxa"/>
            <w:gridSpan w:val="5"/>
            <w:shd w:val="clear" w:color="auto" w:fill="auto"/>
            <w:vAlign w:val="center"/>
          </w:tcPr>
          <w:p w:rsidR="00FD1267" w:rsidRDefault="00001D4E">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FD1267">
        <w:trPr>
          <w:jc w:val="center"/>
        </w:trPr>
        <w:tc>
          <w:tcPr>
            <w:tcW w:w="1080" w:type="dxa"/>
            <w:shd w:val="clear" w:color="auto" w:fill="auto"/>
            <w:vAlign w:val="center"/>
          </w:tcPr>
          <w:p w:rsidR="00FD1267" w:rsidRDefault="00FD1267">
            <w:pPr>
              <w:widowControl/>
              <w:snapToGrid w:val="0"/>
              <w:jc w:val="center"/>
              <w:rPr>
                <w:kern w:val="0"/>
                <w:sz w:val="24"/>
                <w:szCs w:val="21"/>
              </w:rPr>
            </w:pPr>
          </w:p>
        </w:tc>
        <w:tc>
          <w:tcPr>
            <w:tcW w:w="2500" w:type="dxa"/>
            <w:shd w:val="clear" w:color="auto" w:fill="auto"/>
            <w:vAlign w:val="center"/>
          </w:tcPr>
          <w:p w:rsidR="00FD1267" w:rsidRDefault="00FD1267">
            <w:pPr>
              <w:widowControl/>
              <w:snapToGrid w:val="0"/>
              <w:jc w:val="left"/>
              <w:rPr>
                <w:kern w:val="0"/>
                <w:sz w:val="24"/>
                <w:szCs w:val="21"/>
              </w:rPr>
            </w:pPr>
          </w:p>
        </w:tc>
        <w:tc>
          <w:tcPr>
            <w:tcW w:w="2680" w:type="dxa"/>
            <w:shd w:val="clear" w:color="auto" w:fill="auto"/>
            <w:vAlign w:val="center"/>
          </w:tcPr>
          <w:p w:rsidR="00FD1267" w:rsidRDefault="00FD1267">
            <w:pPr>
              <w:widowControl/>
              <w:snapToGrid w:val="0"/>
              <w:jc w:val="left"/>
              <w:rPr>
                <w:kern w:val="0"/>
                <w:sz w:val="24"/>
                <w:szCs w:val="21"/>
              </w:rPr>
            </w:pPr>
          </w:p>
        </w:tc>
        <w:tc>
          <w:tcPr>
            <w:tcW w:w="1979" w:type="dxa"/>
            <w:shd w:val="clear" w:color="auto" w:fill="auto"/>
            <w:vAlign w:val="center"/>
          </w:tcPr>
          <w:p w:rsidR="00FD1267" w:rsidRDefault="00FD1267">
            <w:pPr>
              <w:widowControl/>
              <w:snapToGrid w:val="0"/>
              <w:jc w:val="left"/>
              <w:rPr>
                <w:kern w:val="0"/>
                <w:sz w:val="24"/>
                <w:szCs w:val="21"/>
              </w:rPr>
            </w:pPr>
          </w:p>
        </w:tc>
        <w:tc>
          <w:tcPr>
            <w:tcW w:w="1241" w:type="dxa"/>
            <w:shd w:val="clear" w:color="auto" w:fill="auto"/>
            <w:vAlign w:val="center"/>
          </w:tcPr>
          <w:p w:rsidR="00FD1267" w:rsidRDefault="00FD1267">
            <w:pPr>
              <w:widowControl/>
              <w:snapToGrid w:val="0"/>
              <w:jc w:val="left"/>
              <w:rPr>
                <w:kern w:val="0"/>
                <w:sz w:val="24"/>
                <w:szCs w:val="21"/>
              </w:rPr>
            </w:pPr>
          </w:p>
        </w:tc>
      </w:tr>
      <w:tr w:rsidR="00FD1267">
        <w:trPr>
          <w:jc w:val="center"/>
        </w:trPr>
        <w:tc>
          <w:tcPr>
            <w:tcW w:w="9480" w:type="dxa"/>
            <w:gridSpan w:val="5"/>
            <w:shd w:val="clear" w:color="auto" w:fill="auto"/>
            <w:vAlign w:val="center"/>
          </w:tcPr>
          <w:p w:rsidR="00FD1267" w:rsidRDefault="00001D4E">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FD1267">
        <w:trPr>
          <w:jc w:val="center"/>
        </w:trPr>
        <w:tc>
          <w:tcPr>
            <w:tcW w:w="1080" w:type="dxa"/>
            <w:shd w:val="clear" w:color="auto" w:fill="auto"/>
            <w:vAlign w:val="center"/>
          </w:tcPr>
          <w:p w:rsidR="00FD1267" w:rsidRDefault="00FD1267">
            <w:pPr>
              <w:widowControl/>
              <w:snapToGrid w:val="0"/>
              <w:jc w:val="center"/>
              <w:rPr>
                <w:kern w:val="0"/>
                <w:sz w:val="24"/>
                <w:szCs w:val="21"/>
              </w:rPr>
            </w:pPr>
          </w:p>
        </w:tc>
        <w:tc>
          <w:tcPr>
            <w:tcW w:w="2500" w:type="dxa"/>
            <w:shd w:val="clear" w:color="auto" w:fill="auto"/>
            <w:vAlign w:val="center"/>
          </w:tcPr>
          <w:p w:rsidR="00FD1267" w:rsidRDefault="00FD1267">
            <w:pPr>
              <w:widowControl/>
              <w:snapToGrid w:val="0"/>
              <w:jc w:val="left"/>
              <w:rPr>
                <w:kern w:val="0"/>
                <w:sz w:val="24"/>
                <w:szCs w:val="21"/>
              </w:rPr>
            </w:pPr>
          </w:p>
        </w:tc>
        <w:tc>
          <w:tcPr>
            <w:tcW w:w="2680" w:type="dxa"/>
            <w:shd w:val="clear" w:color="auto" w:fill="auto"/>
            <w:vAlign w:val="center"/>
          </w:tcPr>
          <w:p w:rsidR="00FD1267" w:rsidRDefault="00FD1267">
            <w:pPr>
              <w:widowControl/>
              <w:snapToGrid w:val="0"/>
              <w:jc w:val="left"/>
              <w:rPr>
                <w:kern w:val="0"/>
                <w:sz w:val="24"/>
                <w:szCs w:val="21"/>
              </w:rPr>
            </w:pPr>
          </w:p>
        </w:tc>
        <w:tc>
          <w:tcPr>
            <w:tcW w:w="1979" w:type="dxa"/>
            <w:shd w:val="clear" w:color="auto" w:fill="auto"/>
            <w:vAlign w:val="center"/>
          </w:tcPr>
          <w:p w:rsidR="00FD1267" w:rsidRDefault="00FD1267">
            <w:pPr>
              <w:widowControl/>
              <w:snapToGrid w:val="0"/>
              <w:jc w:val="left"/>
              <w:rPr>
                <w:kern w:val="0"/>
                <w:sz w:val="24"/>
                <w:szCs w:val="21"/>
              </w:rPr>
            </w:pPr>
          </w:p>
        </w:tc>
        <w:tc>
          <w:tcPr>
            <w:tcW w:w="1241" w:type="dxa"/>
            <w:shd w:val="clear" w:color="auto" w:fill="auto"/>
            <w:vAlign w:val="center"/>
          </w:tcPr>
          <w:p w:rsidR="00FD1267" w:rsidRDefault="00FD1267">
            <w:pPr>
              <w:widowControl/>
              <w:snapToGrid w:val="0"/>
              <w:jc w:val="left"/>
              <w:rPr>
                <w:kern w:val="0"/>
                <w:sz w:val="24"/>
                <w:szCs w:val="21"/>
              </w:rPr>
            </w:pPr>
          </w:p>
        </w:tc>
      </w:tr>
      <w:tr w:rsidR="00FD1267">
        <w:trPr>
          <w:jc w:val="center"/>
        </w:trPr>
        <w:tc>
          <w:tcPr>
            <w:tcW w:w="9480" w:type="dxa"/>
            <w:gridSpan w:val="5"/>
            <w:shd w:val="clear" w:color="auto" w:fill="auto"/>
            <w:vAlign w:val="center"/>
          </w:tcPr>
          <w:p w:rsidR="00FD1267" w:rsidRDefault="00001D4E">
            <w:pPr>
              <w:widowControl/>
              <w:snapToGrid w:val="0"/>
              <w:jc w:val="left"/>
              <w:rPr>
                <w:kern w:val="0"/>
                <w:sz w:val="24"/>
                <w:szCs w:val="21"/>
              </w:rPr>
            </w:pPr>
            <w:r>
              <w:rPr>
                <w:rFonts w:hint="eastAsia"/>
                <w:kern w:val="0"/>
                <w:sz w:val="24"/>
                <w:szCs w:val="21"/>
              </w:rPr>
              <w:t>（六）验收方法及标准</w:t>
            </w:r>
          </w:p>
        </w:tc>
      </w:tr>
      <w:tr w:rsidR="00FD1267">
        <w:trPr>
          <w:jc w:val="center"/>
        </w:trPr>
        <w:tc>
          <w:tcPr>
            <w:tcW w:w="1080" w:type="dxa"/>
            <w:shd w:val="clear" w:color="auto" w:fill="auto"/>
            <w:vAlign w:val="center"/>
          </w:tcPr>
          <w:p w:rsidR="00FD1267" w:rsidRDefault="00FD1267">
            <w:pPr>
              <w:widowControl/>
              <w:snapToGrid w:val="0"/>
              <w:jc w:val="center"/>
              <w:rPr>
                <w:kern w:val="0"/>
                <w:sz w:val="24"/>
                <w:szCs w:val="21"/>
              </w:rPr>
            </w:pPr>
          </w:p>
        </w:tc>
        <w:tc>
          <w:tcPr>
            <w:tcW w:w="2500" w:type="dxa"/>
            <w:shd w:val="clear" w:color="auto" w:fill="auto"/>
            <w:vAlign w:val="center"/>
          </w:tcPr>
          <w:p w:rsidR="00FD1267" w:rsidRDefault="00FD1267">
            <w:pPr>
              <w:widowControl/>
              <w:snapToGrid w:val="0"/>
              <w:jc w:val="left"/>
              <w:rPr>
                <w:kern w:val="0"/>
                <w:sz w:val="24"/>
                <w:szCs w:val="21"/>
              </w:rPr>
            </w:pPr>
          </w:p>
        </w:tc>
        <w:tc>
          <w:tcPr>
            <w:tcW w:w="2680" w:type="dxa"/>
            <w:shd w:val="clear" w:color="auto" w:fill="auto"/>
            <w:vAlign w:val="center"/>
          </w:tcPr>
          <w:p w:rsidR="00FD1267" w:rsidRDefault="00FD1267">
            <w:pPr>
              <w:widowControl/>
              <w:snapToGrid w:val="0"/>
              <w:jc w:val="left"/>
              <w:rPr>
                <w:kern w:val="0"/>
                <w:sz w:val="24"/>
                <w:szCs w:val="21"/>
              </w:rPr>
            </w:pPr>
          </w:p>
        </w:tc>
        <w:tc>
          <w:tcPr>
            <w:tcW w:w="1979" w:type="dxa"/>
            <w:shd w:val="clear" w:color="auto" w:fill="auto"/>
            <w:vAlign w:val="center"/>
          </w:tcPr>
          <w:p w:rsidR="00FD1267" w:rsidRDefault="00FD1267">
            <w:pPr>
              <w:widowControl/>
              <w:snapToGrid w:val="0"/>
              <w:jc w:val="left"/>
              <w:rPr>
                <w:kern w:val="0"/>
                <w:sz w:val="24"/>
                <w:szCs w:val="21"/>
              </w:rPr>
            </w:pPr>
          </w:p>
        </w:tc>
        <w:tc>
          <w:tcPr>
            <w:tcW w:w="1241" w:type="dxa"/>
            <w:shd w:val="clear" w:color="auto" w:fill="auto"/>
            <w:vAlign w:val="center"/>
          </w:tcPr>
          <w:p w:rsidR="00FD1267" w:rsidRDefault="00FD1267">
            <w:pPr>
              <w:widowControl/>
              <w:snapToGrid w:val="0"/>
              <w:jc w:val="left"/>
              <w:rPr>
                <w:kern w:val="0"/>
                <w:sz w:val="24"/>
                <w:szCs w:val="21"/>
              </w:rPr>
            </w:pPr>
          </w:p>
        </w:tc>
      </w:tr>
    </w:tbl>
    <w:p w:rsidR="00FD1267" w:rsidRDefault="00001D4E">
      <w:pPr>
        <w:spacing w:line="620" w:lineRule="exact"/>
        <w:rPr>
          <w:sz w:val="24"/>
        </w:rPr>
      </w:pPr>
      <w:r>
        <w:rPr>
          <w:sz w:val="24"/>
        </w:rPr>
        <w:t>注：</w:t>
      </w:r>
    </w:p>
    <w:p w:rsidR="00FD1267" w:rsidRDefault="00001D4E">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FD1267" w:rsidRDefault="00001D4E">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rFonts w:hint="eastAsia"/>
          <w:sz w:val="24"/>
        </w:rPr>
        <w:t>投标文件</w:t>
      </w:r>
      <w:r>
        <w:rPr>
          <w:sz w:val="24"/>
        </w:rPr>
        <w:t>的</w:t>
      </w:r>
      <w:r>
        <w:rPr>
          <w:rFonts w:hint="eastAsia"/>
          <w:sz w:val="24"/>
        </w:rPr>
        <w:t>具体内容</w:t>
      </w:r>
      <w:r>
        <w:rPr>
          <w:sz w:val="24"/>
        </w:rPr>
        <w:t>。</w:t>
      </w:r>
    </w:p>
    <w:p w:rsidR="00FD1267" w:rsidRDefault="00001D4E">
      <w:pPr>
        <w:spacing w:line="360" w:lineRule="auto"/>
        <w:rPr>
          <w:sz w:val="24"/>
        </w:rPr>
      </w:pPr>
      <w:r>
        <w:rPr>
          <w:rFonts w:hint="eastAsia"/>
          <w:sz w:val="24"/>
        </w:rPr>
        <w:t>3</w:t>
      </w:r>
      <w:r>
        <w:rPr>
          <w:sz w:val="24"/>
        </w:rPr>
        <w:t xml:space="preserve">. </w:t>
      </w:r>
      <w:r>
        <w:rPr>
          <w:sz w:val="24"/>
        </w:rPr>
        <w:t>偏离说明指招标要求与投标应答之间的不同之处。</w:t>
      </w:r>
    </w:p>
    <w:p w:rsidR="00FD1267" w:rsidRDefault="00FD1267">
      <w:pPr>
        <w:spacing w:line="360" w:lineRule="auto"/>
        <w:rPr>
          <w:sz w:val="24"/>
        </w:rPr>
      </w:pPr>
    </w:p>
    <w:p w:rsidR="00FD1267" w:rsidRDefault="00001D4E" w:rsidP="0068510D">
      <w:pPr>
        <w:spacing w:line="360" w:lineRule="auto"/>
        <w:ind w:firstLineChars="1700" w:firstLine="3794"/>
        <w:rPr>
          <w:sz w:val="24"/>
        </w:rPr>
      </w:pPr>
      <w:r>
        <w:rPr>
          <w:sz w:val="24"/>
        </w:rPr>
        <w:t>投标人名称：</w:t>
      </w:r>
    </w:p>
    <w:p w:rsidR="00FD1267" w:rsidRDefault="00001D4E" w:rsidP="0068510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D1267" w:rsidRDefault="00001D4E">
      <w:pPr>
        <w:tabs>
          <w:tab w:val="left" w:pos="360"/>
        </w:tabs>
        <w:spacing w:line="360" w:lineRule="auto"/>
        <w:rPr>
          <w:b/>
          <w:sz w:val="24"/>
        </w:rPr>
      </w:pPr>
      <w:r>
        <w:rPr>
          <w:sz w:val="24"/>
        </w:rPr>
        <w:br w:type="page"/>
      </w:r>
      <w:r>
        <w:rPr>
          <w:b/>
          <w:sz w:val="24"/>
        </w:rPr>
        <w:lastRenderedPageBreak/>
        <w:t>附件</w:t>
      </w:r>
      <w:r>
        <w:rPr>
          <w:rFonts w:hint="eastAsia"/>
          <w:b/>
          <w:sz w:val="24"/>
        </w:rPr>
        <w:t>6</w:t>
      </w:r>
      <w:r>
        <w:rPr>
          <w:b/>
          <w:sz w:val="24"/>
        </w:rPr>
        <w:t>-2</w:t>
      </w:r>
    </w:p>
    <w:p w:rsidR="00FD1267" w:rsidRDefault="00001D4E">
      <w:pPr>
        <w:autoSpaceDN w:val="0"/>
        <w:spacing w:line="360" w:lineRule="auto"/>
        <w:jc w:val="center"/>
        <w:rPr>
          <w:b/>
          <w:bCs/>
          <w:sz w:val="24"/>
        </w:rPr>
      </w:pPr>
      <w:r>
        <w:rPr>
          <w:b/>
          <w:bCs/>
          <w:sz w:val="24"/>
        </w:rPr>
        <w:t>技术要求点对点应答表</w:t>
      </w:r>
    </w:p>
    <w:p w:rsidR="00FD1267" w:rsidRDefault="00001D4E">
      <w:pPr>
        <w:spacing w:line="460" w:lineRule="exact"/>
        <w:rPr>
          <w:sz w:val="24"/>
        </w:rPr>
      </w:pPr>
      <w:r>
        <w:rPr>
          <w:sz w:val="24"/>
        </w:rPr>
        <w:t>项目名称：</w:t>
      </w:r>
      <w:r>
        <w:rPr>
          <w:sz w:val="24"/>
          <w:u w:val="single"/>
        </w:rPr>
        <w:t xml:space="preserve">                    </w:t>
      </w:r>
    </w:p>
    <w:p w:rsidR="00FD1267" w:rsidRDefault="00001D4E">
      <w:pPr>
        <w:spacing w:line="460" w:lineRule="exact"/>
        <w:rPr>
          <w:sz w:val="24"/>
        </w:rPr>
      </w:pPr>
      <w:r>
        <w:rPr>
          <w:sz w:val="24"/>
        </w:rPr>
        <w:t>项目编号：</w:t>
      </w:r>
      <w:r>
        <w:rPr>
          <w:sz w:val="24"/>
          <w:u w:val="single"/>
        </w:rPr>
        <w:t xml:space="preserve">                    </w:t>
      </w:r>
    </w:p>
    <w:p w:rsidR="00FD1267" w:rsidRDefault="00001D4E">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FD1267">
        <w:trPr>
          <w:tblHeader/>
          <w:jc w:val="center"/>
        </w:trPr>
        <w:tc>
          <w:tcPr>
            <w:tcW w:w="9807" w:type="dxa"/>
            <w:gridSpan w:val="7"/>
            <w:shd w:val="clear" w:color="auto" w:fill="auto"/>
            <w:vAlign w:val="center"/>
          </w:tcPr>
          <w:p w:rsidR="00FD1267" w:rsidRDefault="00001D4E">
            <w:pPr>
              <w:widowControl/>
              <w:snapToGrid w:val="0"/>
              <w:rPr>
                <w:b/>
                <w:kern w:val="0"/>
                <w:sz w:val="24"/>
                <w:szCs w:val="21"/>
              </w:rPr>
            </w:pPr>
            <w:r>
              <w:rPr>
                <w:rFonts w:hint="eastAsia"/>
                <w:b/>
                <w:kern w:val="0"/>
                <w:sz w:val="24"/>
                <w:szCs w:val="21"/>
              </w:rPr>
              <w:t>招标文件第二部分技术要求</w:t>
            </w:r>
          </w:p>
        </w:tc>
      </w:tr>
      <w:tr w:rsidR="00FD1267">
        <w:trPr>
          <w:tblHeader/>
          <w:jc w:val="center"/>
        </w:trPr>
        <w:tc>
          <w:tcPr>
            <w:tcW w:w="843" w:type="dxa"/>
            <w:shd w:val="clear" w:color="auto" w:fill="auto"/>
            <w:vAlign w:val="center"/>
          </w:tcPr>
          <w:p w:rsidR="00FD1267" w:rsidRDefault="00001D4E">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rsidR="00FD1267" w:rsidRDefault="00001D4E">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FD1267" w:rsidRDefault="00001D4E">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FD1267" w:rsidRDefault="00001D4E">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FD1267" w:rsidRDefault="00001D4E">
            <w:pPr>
              <w:widowControl/>
              <w:snapToGrid w:val="0"/>
              <w:jc w:val="center"/>
              <w:rPr>
                <w:kern w:val="0"/>
                <w:sz w:val="24"/>
                <w:szCs w:val="21"/>
              </w:rPr>
            </w:pPr>
            <w:r>
              <w:rPr>
                <w:kern w:val="0"/>
                <w:sz w:val="24"/>
                <w:szCs w:val="21"/>
              </w:rPr>
              <w:t>备注</w:t>
            </w:r>
          </w:p>
        </w:tc>
      </w:tr>
      <w:tr w:rsidR="00FD1267">
        <w:trPr>
          <w:jc w:val="center"/>
        </w:trPr>
        <w:tc>
          <w:tcPr>
            <w:tcW w:w="843" w:type="dxa"/>
            <w:shd w:val="clear" w:color="auto" w:fill="auto"/>
            <w:vAlign w:val="center"/>
          </w:tcPr>
          <w:p w:rsidR="00FD1267" w:rsidRDefault="00001D4E">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FD1267" w:rsidRDefault="00FD1267">
            <w:pPr>
              <w:widowControl/>
              <w:snapToGrid w:val="0"/>
              <w:jc w:val="center"/>
              <w:rPr>
                <w:kern w:val="0"/>
                <w:sz w:val="24"/>
                <w:szCs w:val="21"/>
              </w:rPr>
            </w:pPr>
          </w:p>
        </w:tc>
        <w:tc>
          <w:tcPr>
            <w:tcW w:w="2680" w:type="dxa"/>
            <w:shd w:val="clear" w:color="auto" w:fill="auto"/>
            <w:vAlign w:val="center"/>
          </w:tcPr>
          <w:p w:rsidR="00FD1267" w:rsidRDefault="00FD1267">
            <w:pPr>
              <w:widowControl/>
              <w:snapToGrid w:val="0"/>
              <w:jc w:val="center"/>
              <w:rPr>
                <w:kern w:val="0"/>
                <w:sz w:val="24"/>
                <w:szCs w:val="21"/>
              </w:rPr>
            </w:pPr>
          </w:p>
        </w:tc>
        <w:tc>
          <w:tcPr>
            <w:tcW w:w="1289" w:type="dxa"/>
            <w:shd w:val="clear" w:color="auto" w:fill="auto"/>
            <w:vAlign w:val="center"/>
          </w:tcPr>
          <w:p w:rsidR="00FD1267" w:rsidRDefault="00FD1267">
            <w:pPr>
              <w:widowControl/>
              <w:snapToGrid w:val="0"/>
              <w:jc w:val="center"/>
              <w:rPr>
                <w:kern w:val="0"/>
                <w:sz w:val="24"/>
                <w:szCs w:val="21"/>
              </w:rPr>
            </w:pPr>
          </w:p>
        </w:tc>
        <w:tc>
          <w:tcPr>
            <w:tcW w:w="1315" w:type="dxa"/>
            <w:shd w:val="clear" w:color="auto" w:fill="auto"/>
            <w:vAlign w:val="center"/>
          </w:tcPr>
          <w:p w:rsidR="00FD1267" w:rsidRDefault="00FD1267">
            <w:pPr>
              <w:widowControl/>
              <w:snapToGrid w:val="0"/>
              <w:jc w:val="center"/>
              <w:rPr>
                <w:kern w:val="0"/>
                <w:sz w:val="24"/>
                <w:szCs w:val="21"/>
              </w:rPr>
            </w:pPr>
          </w:p>
        </w:tc>
      </w:tr>
      <w:tr w:rsidR="00FD1267">
        <w:trPr>
          <w:jc w:val="center"/>
        </w:trPr>
        <w:tc>
          <w:tcPr>
            <w:tcW w:w="843" w:type="dxa"/>
            <w:shd w:val="clear" w:color="auto" w:fill="auto"/>
            <w:vAlign w:val="center"/>
          </w:tcPr>
          <w:p w:rsidR="00FD1267" w:rsidRDefault="00001D4E">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FD1267" w:rsidRDefault="00FD1267">
            <w:pPr>
              <w:widowControl/>
              <w:snapToGrid w:val="0"/>
              <w:jc w:val="center"/>
              <w:rPr>
                <w:kern w:val="0"/>
                <w:sz w:val="24"/>
                <w:szCs w:val="21"/>
              </w:rPr>
            </w:pPr>
          </w:p>
        </w:tc>
        <w:tc>
          <w:tcPr>
            <w:tcW w:w="2680" w:type="dxa"/>
            <w:shd w:val="clear" w:color="auto" w:fill="auto"/>
            <w:vAlign w:val="center"/>
          </w:tcPr>
          <w:p w:rsidR="00FD1267" w:rsidRDefault="00FD1267">
            <w:pPr>
              <w:widowControl/>
              <w:snapToGrid w:val="0"/>
              <w:jc w:val="center"/>
              <w:rPr>
                <w:kern w:val="0"/>
                <w:sz w:val="24"/>
                <w:szCs w:val="21"/>
              </w:rPr>
            </w:pPr>
          </w:p>
        </w:tc>
        <w:tc>
          <w:tcPr>
            <w:tcW w:w="1289" w:type="dxa"/>
            <w:shd w:val="clear" w:color="auto" w:fill="auto"/>
            <w:vAlign w:val="center"/>
          </w:tcPr>
          <w:p w:rsidR="00FD1267" w:rsidRDefault="00FD1267">
            <w:pPr>
              <w:widowControl/>
              <w:snapToGrid w:val="0"/>
              <w:jc w:val="center"/>
              <w:rPr>
                <w:kern w:val="0"/>
                <w:sz w:val="24"/>
                <w:szCs w:val="21"/>
              </w:rPr>
            </w:pPr>
          </w:p>
        </w:tc>
        <w:tc>
          <w:tcPr>
            <w:tcW w:w="1315" w:type="dxa"/>
            <w:shd w:val="clear" w:color="auto" w:fill="auto"/>
            <w:vAlign w:val="center"/>
          </w:tcPr>
          <w:p w:rsidR="00FD1267" w:rsidRDefault="00FD1267">
            <w:pPr>
              <w:widowControl/>
              <w:snapToGrid w:val="0"/>
              <w:jc w:val="center"/>
              <w:rPr>
                <w:kern w:val="0"/>
                <w:sz w:val="24"/>
                <w:szCs w:val="21"/>
              </w:rPr>
            </w:pPr>
          </w:p>
        </w:tc>
      </w:tr>
      <w:tr w:rsidR="00FD1267">
        <w:trPr>
          <w:jc w:val="center"/>
        </w:trPr>
        <w:tc>
          <w:tcPr>
            <w:tcW w:w="843" w:type="dxa"/>
            <w:shd w:val="clear" w:color="auto" w:fill="auto"/>
            <w:vAlign w:val="center"/>
          </w:tcPr>
          <w:p w:rsidR="00FD1267" w:rsidRDefault="00001D4E">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FD1267" w:rsidRDefault="00FD1267">
            <w:pPr>
              <w:widowControl/>
              <w:snapToGrid w:val="0"/>
              <w:jc w:val="center"/>
              <w:rPr>
                <w:kern w:val="0"/>
                <w:sz w:val="24"/>
                <w:szCs w:val="21"/>
              </w:rPr>
            </w:pPr>
          </w:p>
        </w:tc>
        <w:tc>
          <w:tcPr>
            <w:tcW w:w="2680" w:type="dxa"/>
            <w:shd w:val="clear" w:color="auto" w:fill="auto"/>
            <w:vAlign w:val="center"/>
          </w:tcPr>
          <w:p w:rsidR="00FD1267" w:rsidRDefault="00FD1267">
            <w:pPr>
              <w:widowControl/>
              <w:snapToGrid w:val="0"/>
              <w:jc w:val="center"/>
              <w:rPr>
                <w:kern w:val="0"/>
                <w:sz w:val="24"/>
                <w:szCs w:val="21"/>
              </w:rPr>
            </w:pPr>
          </w:p>
        </w:tc>
        <w:tc>
          <w:tcPr>
            <w:tcW w:w="1289" w:type="dxa"/>
            <w:shd w:val="clear" w:color="auto" w:fill="auto"/>
            <w:vAlign w:val="center"/>
          </w:tcPr>
          <w:p w:rsidR="00FD1267" w:rsidRDefault="00FD1267">
            <w:pPr>
              <w:widowControl/>
              <w:snapToGrid w:val="0"/>
              <w:jc w:val="center"/>
              <w:rPr>
                <w:kern w:val="0"/>
                <w:sz w:val="24"/>
                <w:szCs w:val="21"/>
              </w:rPr>
            </w:pPr>
          </w:p>
        </w:tc>
        <w:tc>
          <w:tcPr>
            <w:tcW w:w="1315" w:type="dxa"/>
            <w:shd w:val="clear" w:color="auto" w:fill="auto"/>
            <w:vAlign w:val="center"/>
          </w:tcPr>
          <w:p w:rsidR="00FD1267" w:rsidRDefault="00FD1267">
            <w:pPr>
              <w:widowControl/>
              <w:snapToGrid w:val="0"/>
              <w:jc w:val="center"/>
              <w:rPr>
                <w:kern w:val="0"/>
                <w:sz w:val="24"/>
                <w:szCs w:val="21"/>
              </w:rPr>
            </w:pPr>
          </w:p>
        </w:tc>
      </w:tr>
      <w:tr w:rsidR="00FD1267">
        <w:trPr>
          <w:jc w:val="center"/>
        </w:trPr>
        <w:tc>
          <w:tcPr>
            <w:tcW w:w="843" w:type="dxa"/>
            <w:shd w:val="clear" w:color="auto" w:fill="auto"/>
            <w:vAlign w:val="center"/>
          </w:tcPr>
          <w:p w:rsidR="00FD1267" w:rsidRDefault="00001D4E">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FD1267" w:rsidRDefault="00FD1267">
            <w:pPr>
              <w:widowControl/>
              <w:snapToGrid w:val="0"/>
              <w:jc w:val="center"/>
              <w:rPr>
                <w:kern w:val="0"/>
                <w:sz w:val="24"/>
                <w:szCs w:val="21"/>
              </w:rPr>
            </w:pPr>
          </w:p>
        </w:tc>
        <w:tc>
          <w:tcPr>
            <w:tcW w:w="2680" w:type="dxa"/>
            <w:shd w:val="clear" w:color="auto" w:fill="auto"/>
            <w:vAlign w:val="center"/>
          </w:tcPr>
          <w:p w:rsidR="00FD1267" w:rsidRDefault="00FD1267">
            <w:pPr>
              <w:widowControl/>
              <w:snapToGrid w:val="0"/>
              <w:jc w:val="center"/>
              <w:rPr>
                <w:kern w:val="0"/>
                <w:sz w:val="24"/>
                <w:szCs w:val="21"/>
              </w:rPr>
            </w:pPr>
          </w:p>
        </w:tc>
        <w:tc>
          <w:tcPr>
            <w:tcW w:w="1289" w:type="dxa"/>
            <w:shd w:val="clear" w:color="auto" w:fill="auto"/>
            <w:vAlign w:val="center"/>
          </w:tcPr>
          <w:p w:rsidR="00FD1267" w:rsidRDefault="00FD1267">
            <w:pPr>
              <w:widowControl/>
              <w:snapToGrid w:val="0"/>
              <w:jc w:val="center"/>
              <w:rPr>
                <w:kern w:val="0"/>
                <w:sz w:val="24"/>
                <w:szCs w:val="21"/>
              </w:rPr>
            </w:pPr>
          </w:p>
        </w:tc>
        <w:tc>
          <w:tcPr>
            <w:tcW w:w="1315" w:type="dxa"/>
            <w:shd w:val="clear" w:color="auto" w:fill="auto"/>
            <w:vAlign w:val="center"/>
          </w:tcPr>
          <w:p w:rsidR="00FD1267" w:rsidRDefault="00FD1267">
            <w:pPr>
              <w:widowControl/>
              <w:snapToGrid w:val="0"/>
              <w:jc w:val="center"/>
              <w:rPr>
                <w:kern w:val="0"/>
                <w:sz w:val="24"/>
                <w:szCs w:val="21"/>
              </w:rPr>
            </w:pPr>
          </w:p>
        </w:tc>
      </w:tr>
      <w:tr w:rsidR="00FD1267">
        <w:trPr>
          <w:jc w:val="center"/>
        </w:trPr>
        <w:tc>
          <w:tcPr>
            <w:tcW w:w="9807" w:type="dxa"/>
            <w:gridSpan w:val="7"/>
            <w:shd w:val="clear" w:color="auto" w:fill="auto"/>
            <w:vAlign w:val="center"/>
          </w:tcPr>
          <w:p w:rsidR="00FD1267" w:rsidRDefault="00001D4E">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清单技术参数要求须逐条应答）</w:t>
            </w:r>
          </w:p>
        </w:tc>
      </w:tr>
      <w:tr w:rsidR="00FD1267">
        <w:trPr>
          <w:jc w:val="center"/>
        </w:trPr>
        <w:tc>
          <w:tcPr>
            <w:tcW w:w="843" w:type="dxa"/>
            <w:shd w:val="clear" w:color="auto" w:fill="auto"/>
            <w:vAlign w:val="center"/>
          </w:tcPr>
          <w:p w:rsidR="00FD1267" w:rsidRDefault="00001D4E">
            <w:pPr>
              <w:widowControl/>
              <w:snapToGrid w:val="0"/>
              <w:jc w:val="center"/>
              <w:rPr>
                <w:kern w:val="0"/>
                <w:sz w:val="24"/>
                <w:szCs w:val="21"/>
              </w:rPr>
            </w:pPr>
            <w:r>
              <w:rPr>
                <w:kern w:val="0"/>
                <w:sz w:val="24"/>
                <w:szCs w:val="21"/>
              </w:rPr>
              <w:t>序号</w:t>
            </w:r>
          </w:p>
        </w:tc>
        <w:tc>
          <w:tcPr>
            <w:tcW w:w="1039" w:type="dxa"/>
            <w:shd w:val="clear" w:color="auto" w:fill="auto"/>
            <w:vAlign w:val="center"/>
          </w:tcPr>
          <w:p w:rsidR="00FD1267" w:rsidRDefault="00001D4E">
            <w:pPr>
              <w:widowControl/>
              <w:snapToGrid w:val="0"/>
              <w:jc w:val="center"/>
              <w:rPr>
                <w:kern w:val="0"/>
                <w:sz w:val="24"/>
                <w:szCs w:val="21"/>
              </w:rPr>
            </w:pPr>
            <w:r>
              <w:rPr>
                <w:rFonts w:hint="eastAsia"/>
                <w:kern w:val="0"/>
                <w:sz w:val="24"/>
                <w:szCs w:val="21"/>
              </w:rPr>
              <w:t>标的</w:t>
            </w:r>
          </w:p>
          <w:p w:rsidR="00FD1267" w:rsidRDefault="00001D4E">
            <w:pPr>
              <w:widowControl/>
              <w:snapToGrid w:val="0"/>
              <w:jc w:val="center"/>
              <w:rPr>
                <w:kern w:val="0"/>
                <w:sz w:val="24"/>
                <w:szCs w:val="21"/>
              </w:rPr>
            </w:pPr>
            <w:r>
              <w:rPr>
                <w:rFonts w:hint="eastAsia"/>
                <w:kern w:val="0"/>
                <w:sz w:val="24"/>
                <w:szCs w:val="21"/>
              </w:rPr>
              <w:t>名称</w:t>
            </w:r>
          </w:p>
        </w:tc>
        <w:tc>
          <w:tcPr>
            <w:tcW w:w="851" w:type="dxa"/>
            <w:shd w:val="clear" w:color="auto" w:fill="auto"/>
            <w:vAlign w:val="center"/>
          </w:tcPr>
          <w:p w:rsidR="00FD1267" w:rsidRDefault="00001D4E">
            <w:pPr>
              <w:snapToGrid w:val="0"/>
              <w:jc w:val="center"/>
              <w:rPr>
                <w:rFonts w:cs="宋体"/>
                <w:kern w:val="0"/>
                <w:sz w:val="24"/>
              </w:rPr>
            </w:pPr>
            <w:r>
              <w:rPr>
                <w:rFonts w:cs="宋体" w:hint="eastAsia"/>
                <w:kern w:val="0"/>
                <w:sz w:val="24"/>
              </w:rPr>
              <w:t>条款</w:t>
            </w:r>
          </w:p>
          <w:p w:rsidR="00FD1267" w:rsidRDefault="00001D4E">
            <w:pPr>
              <w:snapToGrid w:val="0"/>
              <w:jc w:val="center"/>
              <w:rPr>
                <w:kern w:val="0"/>
                <w:sz w:val="24"/>
                <w:szCs w:val="21"/>
              </w:rPr>
            </w:pPr>
            <w:r>
              <w:rPr>
                <w:rFonts w:cs="宋体" w:hint="eastAsia"/>
                <w:kern w:val="0"/>
                <w:sz w:val="24"/>
              </w:rPr>
              <w:t>序号</w:t>
            </w:r>
          </w:p>
        </w:tc>
        <w:tc>
          <w:tcPr>
            <w:tcW w:w="1790" w:type="dxa"/>
            <w:shd w:val="clear" w:color="auto" w:fill="auto"/>
            <w:vAlign w:val="center"/>
          </w:tcPr>
          <w:p w:rsidR="00FD1267" w:rsidRDefault="00001D4E">
            <w:pPr>
              <w:snapToGrid w:val="0"/>
              <w:jc w:val="center"/>
              <w:rPr>
                <w:kern w:val="0"/>
                <w:sz w:val="24"/>
                <w:szCs w:val="21"/>
              </w:rPr>
            </w:pPr>
            <w:r>
              <w:rPr>
                <w:kern w:val="0"/>
                <w:sz w:val="24"/>
                <w:szCs w:val="21"/>
              </w:rPr>
              <w:t>招标要求</w:t>
            </w:r>
          </w:p>
        </w:tc>
        <w:tc>
          <w:tcPr>
            <w:tcW w:w="2680" w:type="dxa"/>
            <w:shd w:val="clear" w:color="auto" w:fill="auto"/>
            <w:vAlign w:val="center"/>
          </w:tcPr>
          <w:p w:rsidR="00FD1267" w:rsidRDefault="00001D4E">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FD1267" w:rsidRDefault="00001D4E">
            <w:pPr>
              <w:widowControl/>
              <w:snapToGrid w:val="0"/>
              <w:jc w:val="center"/>
              <w:rPr>
                <w:kern w:val="0"/>
                <w:sz w:val="24"/>
                <w:szCs w:val="21"/>
              </w:rPr>
            </w:pPr>
            <w:r>
              <w:rPr>
                <w:kern w:val="0"/>
                <w:sz w:val="24"/>
                <w:szCs w:val="21"/>
              </w:rPr>
              <w:t>偏离</w:t>
            </w:r>
          </w:p>
          <w:p w:rsidR="00FD1267" w:rsidRDefault="00001D4E">
            <w:pPr>
              <w:widowControl/>
              <w:snapToGrid w:val="0"/>
              <w:jc w:val="center"/>
              <w:rPr>
                <w:kern w:val="0"/>
                <w:sz w:val="24"/>
                <w:szCs w:val="21"/>
              </w:rPr>
            </w:pPr>
            <w:r>
              <w:rPr>
                <w:kern w:val="0"/>
                <w:sz w:val="24"/>
                <w:szCs w:val="21"/>
              </w:rPr>
              <w:t>说明</w:t>
            </w:r>
          </w:p>
        </w:tc>
        <w:tc>
          <w:tcPr>
            <w:tcW w:w="1315" w:type="dxa"/>
            <w:shd w:val="clear" w:color="auto" w:fill="auto"/>
            <w:vAlign w:val="center"/>
          </w:tcPr>
          <w:p w:rsidR="00FD1267" w:rsidRDefault="00001D4E">
            <w:pPr>
              <w:widowControl/>
              <w:snapToGrid w:val="0"/>
              <w:jc w:val="center"/>
              <w:rPr>
                <w:kern w:val="0"/>
                <w:sz w:val="24"/>
                <w:szCs w:val="21"/>
              </w:rPr>
            </w:pPr>
            <w:r>
              <w:rPr>
                <w:rFonts w:hint="eastAsia"/>
                <w:kern w:val="0"/>
                <w:sz w:val="24"/>
                <w:szCs w:val="21"/>
              </w:rPr>
              <w:t>技术支撑材料所在页码</w:t>
            </w:r>
          </w:p>
        </w:tc>
      </w:tr>
      <w:tr w:rsidR="00FD1267">
        <w:trPr>
          <w:jc w:val="center"/>
        </w:trPr>
        <w:tc>
          <w:tcPr>
            <w:tcW w:w="843" w:type="dxa"/>
            <w:shd w:val="clear" w:color="auto" w:fill="auto"/>
            <w:vAlign w:val="center"/>
          </w:tcPr>
          <w:p w:rsidR="00FD1267" w:rsidRDefault="00FD1267">
            <w:pPr>
              <w:widowControl/>
              <w:snapToGrid w:val="0"/>
              <w:jc w:val="center"/>
              <w:rPr>
                <w:kern w:val="0"/>
                <w:sz w:val="24"/>
                <w:szCs w:val="21"/>
              </w:rPr>
            </w:pPr>
          </w:p>
        </w:tc>
        <w:tc>
          <w:tcPr>
            <w:tcW w:w="1039" w:type="dxa"/>
            <w:shd w:val="clear" w:color="auto" w:fill="auto"/>
            <w:vAlign w:val="center"/>
          </w:tcPr>
          <w:p w:rsidR="00FD1267" w:rsidRDefault="00FD1267">
            <w:pPr>
              <w:widowControl/>
              <w:snapToGrid w:val="0"/>
              <w:jc w:val="center"/>
              <w:rPr>
                <w:kern w:val="0"/>
                <w:sz w:val="24"/>
                <w:szCs w:val="21"/>
              </w:rPr>
            </w:pPr>
          </w:p>
        </w:tc>
        <w:tc>
          <w:tcPr>
            <w:tcW w:w="851" w:type="dxa"/>
            <w:shd w:val="clear" w:color="auto" w:fill="auto"/>
            <w:vAlign w:val="center"/>
          </w:tcPr>
          <w:p w:rsidR="00FD1267" w:rsidRDefault="00FD1267">
            <w:pPr>
              <w:widowControl/>
              <w:snapToGrid w:val="0"/>
              <w:jc w:val="center"/>
              <w:rPr>
                <w:kern w:val="0"/>
                <w:sz w:val="24"/>
                <w:szCs w:val="21"/>
              </w:rPr>
            </w:pPr>
          </w:p>
        </w:tc>
        <w:tc>
          <w:tcPr>
            <w:tcW w:w="1790" w:type="dxa"/>
            <w:shd w:val="clear" w:color="auto" w:fill="auto"/>
            <w:vAlign w:val="center"/>
          </w:tcPr>
          <w:p w:rsidR="00FD1267" w:rsidRDefault="00FD1267">
            <w:pPr>
              <w:widowControl/>
              <w:snapToGrid w:val="0"/>
              <w:jc w:val="center"/>
              <w:rPr>
                <w:kern w:val="0"/>
                <w:sz w:val="24"/>
                <w:szCs w:val="21"/>
              </w:rPr>
            </w:pPr>
          </w:p>
        </w:tc>
        <w:tc>
          <w:tcPr>
            <w:tcW w:w="2680" w:type="dxa"/>
            <w:shd w:val="clear" w:color="auto" w:fill="auto"/>
            <w:vAlign w:val="center"/>
          </w:tcPr>
          <w:p w:rsidR="00FD1267" w:rsidRDefault="00FD1267">
            <w:pPr>
              <w:widowControl/>
              <w:snapToGrid w:val="0"/>
              <w:jc w:val="center"/>
              <w:rPr>
                <w:kern w:val="0"/>
                <w:sz w:val="24"/>
                <w:szCs w:val="21"/>
              </w:rPr>
            </w:pPr>
          </w:p>
        </w:tc>
        <w:tc>
          <w:tcPr>
            <w:tcW w:w="1289" w:type="dxa"/>
            <w:shd w:val="clear" w:color="auto" w:fill="auto"/>
            <w:vAlign w:val="center"/>
          </w:tcPr>
          <w:p w:rsidR="00FD1267" w:rsidRDefault="00FD1267">
            <w:pPr>
              <w:widowControl/>
              <w:snapToGrid w:val="0"/>
              <w:jc w:val="center"/>
              <w:rPr>
                <w:kern w:val="0"/>
                <w:sz w:val="24"/>
                <w:szCs w:val="21"/>
              </w:rPr>
            </w:pPr>
          </w:p>
        </w:tc>
        <w:tc>
          <w:tcPr>
            <w:tcW w:w="1315" w:type="dxa"/>
            <w:shd w:val="clear" w:color="auto" w:fill="auto"/>
            <w:vAlign w:val="center"/>
          </w:tcPr>
          <w:p w:rsidR="00FD1267" w:rsidRDefault="00FD1267">
            <w:pPr>
              <w:widowControl/>
              <w:snapToGrid w:val="0"/>
              <w:jc w:val="center"/>
              <w:rPr>
                <w:kern w:val="0"/>
                <w:sz w:val="24"/>
                <w:szCs w:val="21"/>
              </w:rPr>
            </w:pPr>
          </w:p>
        </w:tc>
      </w:tr>
      <w:tr w:rsidR="00FD1267">
        <w:trPr>
          <w:jc w:val="center"/>
        </w:trPr>
        <w:tc>
          <w:tcPr>
            <w:tcW w:w="843" w:type="dxa"/>
            <w:shd w:val="clear" w:color="auto" w:fill="auto"/>
            <w:vAlign w:val="center"/>
          </w:tcPr>
          <w:p w:rsidR="00FD1267" w:rsidRDefault="00FD1267">
            <w:pPr>
              <w:widowControl/>
              <w:snapToGrid w:val="0"/>
              <w:jc w:val="center"/>
              <w:rPr>
                <w:kern w:val="0"/>
                <w:sz w:val="24"/>
                <w:szCs w:val="21"/>
              </w:rPr>
            </w:pPr>
          </w:p>
        </w:tc>
        <w:tc>
          <w:tcPr>
            <w:tcW w:w="1039" w:type="dxa"/>
            <w:shd w:val="clear" w:color="auto" w:fill="auto"/>
            <w:vAlign w:val="center"/>
          </w:tcPr>
          <w:p w:rsidR="00FD1267" w:rsidRDefault="00FD1267">
            <w:pPr>
              <w:widowControl/>
              <w:snapToGrid w:val="0"/>
              <w:jc w:val="center"/>
              <w:rPr>
                <w:kern w:val="0"/>
                <w:sz w:val="24"/>
                <w:szCs w:val="21"/>
              </w:rPr>
            </w:pPr>
          </w:p>
        </w:tc>
        <w:tc>
          <w:tcPr>
            <w:tcW w:w="851" w:type="dxa"/>
            <w:shd w:val="clear" w:color="auto" w:fill="auto"/>
            <w:vAlign w:val="center"/>
          </w:tcPr>
          <w:p w:rsidR="00FD1267" w:rsidRDefault="00FD1267">
            <w:pPr>
              <w:widowControl/>
              <w:snapToGrid w:val="0"/>
              <w:jc w:val="center"/>
              <w:rPr>
                <w:kern w:val="0"/>
                <w:sz w:val="24"/>
                <w:szCs w:val="21"/>
              </w:rPr>
            </w:pPr>
          </w:p>
        </w:tc>
        <w:tc>
          <w:tcPr>
            <w:tcW w:w="1790" w:type="dxa"/>
            <w:shd w:val="clear" w:color="auto" w:fill="auto"/>
            <w:vAlign w:val="center"/>
          </w:tcPr>
          <w:p w:rsidR="00FD1267" w:rsidRDefault="00FD1267">
            <w:pPr>
              <w:widowControl/>
              <w:snapToGrid w:val="0"/>
              <w:jc w:val="center"/>
              <w:rPr>
                <w:kern w:val="0"/>
                <w:sz w:val="24"/>
                <w:szCs w:val="21"/>
              </w:rPr>
            </w:pPr>
          </w:p>
        </w:tc>
        <w:tc>
          <w:tcPr>
            <w:tcW w:w="2680" w:type="dxa"/>
            <w:shd w:val="clear" w:color="auto" w:fill="auto"/>
            <w:vAlign w:val="center"/>
          </w:tcPr>
          <w:p w:rsidR="00FD1267" w:rsidRDefault="00FD1267">
            <w:pPr>
              <w:widowControl/>
              <w:snapToGrid w:val="0"/>
              <w:jc w:val="center"/>
              <w:rPr>
                <w:kern w:val="0"/>
                <w:sz w:val="24"/>
                <w:szCs w:val="21"/>
              </w:rPr>
            </w:pPr>
          </w:p>
        </w:tc>
        <w:tc>
          <w:tcPr>
            <w:tcW w:w="1289" w:type="dxa"/>
            <w:shd w:val="clear" w:color="auto" w:fill="auto"/>
            <w:vAlign w:val="center"/>
          </w:tcPr>
          <w:p w:rsidR="00FD1267" w:rsidRDefault="00FD1267">
            <w:pPr>
              <w:widowControl/>
              <w:snapToGrid w:val="0"/>
              <w:jc w:val="center"/>
              <w:rPr>
                <w:kern w:val="0"/>
                <w:sz w:val="24"/>
                <w:szCs w:val="21"/>
              </w:rPr>
            </w:pPr>
          </w:p>
        </w:tc>
        <w:tc>
          <w:tcPr>
            <w:tcW w:w="1315" w:type="dxa"/>
            <w:shd w:val="clear" w:color="auto" w:fill="auto"/>
            <w:vAlign w:val="center"/>
          </w:tcPr>
          <w:p w:rsidR="00FD1267" w:rsidRDefault="00FD1267">
            <w:pPr>
              <w:widowControl/>
              <w:snapToGrid w:val="0"/>
              <w:jc w:val="center"/>
              <w:rPr>
                <w:kern w:val="0"/>
                <w:sz w:val="24"/>
                <w:szCs w:val="21"/>
              </w:rPr>
            </w:pPr>
          </w:p>
        </w:tc>
      </w:tr>
    </w:tbl>
    <w:p w:rsidR="00FD1267" w:rsidRDefault="00001D4E">
      <w:pPr>
        <w:snapToGrid w:val="0"/>
        <w:spacing w:line="480" w:lineRule="exact"/>
        <w:rPr>
          <w:sz w:val="24"/>
        </w:rPr>
      </w:pPr>
      <w:r>
        <w:rPr>
          <w:sz w:val="24"/>
        </w:rPr>
        <w:t>注：</w:t>
      </w:r>
    </w:p>
    <w:p w:rsidR="00FD1267" w:rsidRDefault="00001D4E">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FD1267" w:rsidRDefault="00001D4E">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FD1267" w:rsidRDefault="00001D4E">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FD1267" w:rsidRDefault="00001D4E">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FD1267" w:rsidRDefault="00FD1267" w:rsidP="0068510D">
      <w:pPr>
        <w:spacing w:line="360" w:lineRule="auto"/>
        <w:ind w:firstLineChars="1700" w:firstLine="3794"/>
        <w:rPr>
          <w:sz w:val="24"/>
        </w:rPr>
      </w:pPr>
    </w:p>
    <w:p w:rsidR="00FD1267" w:rsidRDefault="00001D4E" w:rsidP="0068510D">
      <w:pPr>
        <w:spacing w:line="360" w:lineRule="auto"/>
        <w:ind w:firstLineChars="1700" w:firstLine="3794"/>
        <w:rPr>
          <w:sz w:val="24"/>
        </w:rPr>
      </w:pPr>
      <w:r>
        <w:rPr>
          <w:sz w:val="24"/>
        </w:rPr>
        <w:t>投标人名称：</w:t>
      </w:r>
    </w:p>
    <w:p w:rsidR="00FD1267" w:rsidRDefault="00001D4E" w:rsidP="0068510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D1267" w:rsidRDefault="00001D4E">
      <w:pPr>
        <w:tabs>
          <w:tab w:val="left" w:pos="360"/>
        </w:tabs>
        <w:spacing w:afterLines="100" w:after="285" w:line="360" w:lineRule="auto"/>
        <w:rPr>
          <w:b/>
          <w:sz w:val="24"/>
        </w:rPr>
      </w:pPr>
      <w:r>
        <w:rPr>
          <w:sz w:val="24"/>
        </w:rPr>
        <w:br w:type="page"/>
      </w:r>
      <w:r>
        <w:rPr>
          <w:b/>
          <w:sz w:val="24"/>
        </w:rPr>
        <w:lastRenderedPageBreak/>
        <w:t>附件</w:t>
      </w:r>
      <w:r>
        <w:rPr>
          <w:rFonts w:hint="eastAsia"/>
          <w:b/>
          <w:sz w:val="24"/>
        </w:rPr>
        <w:t>7</w:t>
      </w:r>
    </w:p>
    <w:p w:rsidR="00FD1267" w:rsidRDefault="00001D4E">
      <w:pPr>
        <w:autoSpaceDN w:val="0"/>
        <w:spacing w:line="360" w:lineRule="auto"/>
        <w:jc w:val="center"/>
        <w:rPr>
          <w:b/>
          <w:bCs/>
          <w:sz w:val="24"/>
        </w:rPr>
      </w:pPr>
      <w:r>
        <w:rPr>
          <w:rFonts w:hint="eastAsia"/>
          <w:b/>
          <w:bCs/>
          <w:sz w:val="24"/>
        </w:rPr>
        <w:t>业绩</w:t>
      </w:r>
    </w:p>
    <w:p w:rsidR="00FD1267" w:rsidRDefault="00FD1267">
      <w:pPr>
        <w:spacing w:line="460" w:lineRule="exact"/>
        <w:ind w:left="192"/>
        <w:rPr>
          <w:sz w:val="24"/>
        </w:rPr>
      </w:pPr>
    </w:p>
    <w:p w:rsidR="00FD1267" w:rsidRDefault="00001D4E">
      <w:pPr>
        <w:spacing w:line="460" w:lineRule="exact"/>
        <w:rPr>
          <w:sz w:val="24"/>
        </w:rPr>
      </w:pPr>
      <w:r>
        <w:rPr>
          <w:sz w:val="24"/>
        </w:rPr>
        <w:t>项目名称：</w:t>
      </w:r>
      <w:r>
        <w:rPr>
          <w:sz w:val="24"/>
          <w:u w:val="single"/>
        </w:rPr>
        <w:t xml:space="preserve">                    </w:t>
      </w:r>
    </w:p>
    <w:p w:rsidR="00FD1267" w:rsidRDefault="00001D4E">
      <w:pPr>
        <w:spacing w:line="460" w:lineRule="exact"/>
        <w:rPr>
          <w:sz w:val="24"/>
        </w:rPr>
      </w:pPr>
      <w:r>
        <w:rPr>
          <w:sz w:val="24"/>
        </w:rPr>
        <w:t>项目编号：</w:t>
      </w:r>
      <w:r>
        <w:rPr>
          <w:sz w:val="24"/>
          <w:u w:val="single"/>
        </w:rPr>
        <w:t xml:space="preserve">                    </w:t>
      </w:r>
    </w:p>
    <w:p w:rsidR="00FD1267" w:rsidRDefault="00001D4E">
      <w:pPr>
        <w:spacing w:line="460" w:lineRule="exact"/>
        <w:rPr>
          <w:sz w:val="24"/>
          <w:u w:val="single"/>
        </w:rPr>
      </w:pPr>
      <w:r>
        <w:rPr>
          <w:sz w:val="24"/>
        </w:rPr>
        <w:t>包号：</w:t>
      </w:r>
      <w:r>
        <w:rPr>
          <w:sz w:val="24"/>
          <w:u w:val="single"/>
        </w:rPr>
        <w:t xml:space="preserve">                        </w:t>
      </w:r>
    </w:p>
    <w:p w:rsidR="00FD1267" w:rsidRDefault="00FD1267">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FD126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D1267" w:rsidRDefault="00001D4E">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FD1267" w:rsidRDefault="00001D4E">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FD1267" w:rsidRDefault="00001D4E">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FD1267" w:rsidRDefault="00001D4E">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FD1267" w:rsidRDefault="00001D4E">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FD1267" w:rsidRDefault="00001D4E">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FD1267" w:rsidRDefault="00001D4E">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FD1267" w:rsidRDefault="00001D4E">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w:t>
            </w:r>
            <w:r>
              <w:rPr>
                <w:rFonts w:hint="eastAsia"/>
                <w:bCs/>
                <w:sz w:val="24"/>
              </w:rPr>
              <w:t>扫描</w:t>
            </w:r>
            <w:proofErr w:type="gramStart"/>
            <w:r>
              <w:rPr>
                <w:rFonts w:hint="eastAsia"/>
                <w:bCs/>
                <w:sz w:val="24"/>
              </w:rPr>
              <w:t>件所在</w:t>
            </w:r>
            <w:proofErr w:type="gramEnd"/>
            <w:r>
              <w:rPr>
                <w:rFonts w:hint="eastAsia"/>
                <w:bCs/>
                <w:sz w:val="24"/>
              </w:rPr>
              <w:t>页码</w:t>
            </w:r>
          </w:p>
        </w:tc>
      </w:tr>
      <w:tr w:rsidR="00FD126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r>
      <w:tr w:rsidR="00FD126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r>
      <w:tr w:rsidR="00FD126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r>
      <w:tr w:rsidR="00FD126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r>
      <w:tr w:rsidR="00FD126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r>
      <w:tr w:rsidR="00FD126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r>
      <w:tr w:rsidR="00FD126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r>
      <w:tr w:rsidR="00FD126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r>
      <w:tr w:rsidR="00FD126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r>
      <w:tr w:rsidR="00FD126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r>
      <w:tr w:rsidR="00FD126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D1267" w:rsidRDefault="00FD1267">
            <w:pPr>
              <w:snapToGrid w:val="0"/>
              <w:jc w:val="center"/>
              <w:rPr>
                <w:sz w:val="24"/>
              </w:rPr>
            </w:pPr>
          </w:p>
        </w:tc>
      </w:tr>
    </w:tbl>
    <w:p w:rsidR="00FD1267" w:rsidRDefault="00FD1267">
      <w:pPr>
        <w:spacing w:line="560" w:lineRule="exact"/>
        <w:jc w:val="center"/>
        <w:rPr>
          <w:sz w:val="24"/>
        </w:rPr>
      </w:pPr>
    </w:p>
    <w:p w:rsidR="00FD1267" w:rsidRDefault="00001D4E">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FD1267" w:rsidRDefault="00FD1267">
      <w:pPr>
        <w:spacing w:line="560" w:lineRule="exact"/>
        <w:rPr>
          <w:sz w:val="24"/>
        </w:rPr>
      </w:pPr>
    </w:p>
    <w:p w:rsidR="00FD1267" w:rsidRDefault="00001D4E" w:rsidP="0068510D">
      <w:pPr>
        <w:spacing w:line="360" w:lineRule="auto"/>
        <w:ind w:firstLineChars="1700" w:firstLine="3794"/>
        <w:rPr>
          <w:sz w:val="24"/>
        </w:rPr>
      </w:pPr>
      <w:r>
        <w:rPr>
          <w:sz w:val="24"/>
        </w:rPr>
        <w:t>投标人名称：</w:t>
      </w:r>
    </w:p>
    <w:p w:rsidR="00FD1267" w:rsidRDefault="00001D4E" w:rsidP="0068510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D1267" w:rsidRDefault="00FD1267">
      <w:pPr>
        <w:spacing w:line="460" w:lineRule="exact"/>
        <w:rPr>
          <w:sz w:val="24"/>
        </w:rPr>
      </w:pPr>
    </w:p>
    <w:p w:rsidR="00FD1267" w:rsidRDefault="00001D4E">
      <w:pPr>
        <w:widowControl/>
        <w:jc w:val="left"/>
        <w:rPr>
          <w:sz w:val="24"/>
        </w:rPr>
      </w:pPr>
      <w:r>
        <w:rPr>
          <w:sz w:val="24"/>
        </w:rPr>
        <w:br w:type="page"/>
      </w:r>
    </w:p>
    <w:p w:rsidR="00FD1267" w:rsidRDefault="00001D4E">
      <w:pPr>
        <w:tabs>
          <w:tab w:val="left" w:pos="360"/>
        </w:tabs>
        <w:spacing w:afterLines="100" w:after="285" w:line="360" w:lineRule="auto"/>
        <w:rPr>
          <w:b/>
          <w:sz w:val="24"/>
        </w:rPr>
      </w:pPr>
      <w:r>
        <w:rPr>
          <w:rFonts w:hint="eastAsia"/>
          <w:b/>
          <w:sz w:val="24"/>
        </w:rPr>
        <w:lastRenderedPageBreak/>
        <w:t>附件</w:t>
      </w:r>
      <w:r>
        <w:rPr>
          <w:rFonts w:hint="eastAsia"/>
          <w:b/>
          <w:sz w:val="24"/>
        </w:rPr>
        <w:t>8</w:t>
      </w:r>
    </w:p>
    <w:p w:rsidR="00FD1267" w:rsidRDefault="00001D4E">
      <w:pPr>
        <w:autoSpaceDN w:val="0"/>
        <w:spacing w:line="360" w:lineRule="auto"/>
        <w:jc w:val="center"/>
        <w:rPr>
          <w:b/>
          <w:bCs/>
          <w:sz w:val="24"/>
        </w:rPr>
      </w:pPr>
      <w:r>
        <w:rPr>
          <w:rFonts w:hint="eastAsia"/>
          <w:b/>
          <w:bCs/>
          <w:sz w:val="24"/>
        </w:rPr>
        <w:t>制造商售后服务承诺</w:t>
      </w:r>
    </w:p>
    <w:p w:rsidR="00FD1267" w:rsidRDefault="00FD1267" w:rsidP="0068510D">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D126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sz w:val="24"/>
              </w:rPr>
            </w:pPr>
            <w:r>
              <w:rPr>
                <w:rFonts w:cs="Arial" w:hint="eastAsia"/>
                <w:sz w:val="24"/>
              </w:rPr>
              <w:t>承诺内容</w:t>
            </w:r>
          </w:p>
        </w:tc>
      </w:tr>
      <w:tr w:rsidR="00FD126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D1267" w:rsidRDefault="00FD1267">
            <w:pPr>
              <w:pStyle w:val="11"/>
              <w:spacing w:line="360" w:lineRule="auto"/>
              <w:rPr>
                <w:rFonts w:cs="Arial"/>
                <w:bCs/>
                <w:sz w:val="24"/>
              </w:rPr>
            </w:pPr>
          </w:p>
        </w:tc>
      </w:tr>
      <w:tr w:rsidR="00FD1267">
        <w:trPr>
          <w:cantSplit/>
          <w:trHeight w:val="2818"/>
          <w:jc w:val="center"/>
        </w:trPr>
        <w:tc>
          <w:tcPr>
            <w:tcW w:w="470" w:type="pct"/>
            <w:tcBorders>
              <w:top w:val="single" w:sz="4" w:space="0" w:color="auto"/>
              <w:left w:val="single" w:sz="4" w:space="0" w:color="auto"/>
              <w:right w:val="single" w:sz="4" w:space="0" w:color="auto"/>
            </w:tcBorders>
            <w:vAlign w:val="center"/>
          </w:tcPr>
          <w:p w:rsidR="00FD1267" w:rsidRDefault="00001D4E">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D1267" w:rsidRDefault="00001D4E">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D1267" w:rsidRDefault="00FD1267">
            <w:pPr>
              <w:pStyle w:val="11"/>
              <w:spacing w:line="360" w:lineRule="auto"/>
              <w:rPr>
                <w:rFonts w:cs="Arial"/>
                <w:bCs/>
                <w:sz w:val="24"/>
              </w:rPr>
            </w:pPr>
          </w:p>
        </w:tc>
      </w:tr>
      <w:tr w:rsidR="00FD126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D1267" w:rsidRDefault="00FD1267">
            <w:pPr>
              <w:pStyle w:val="11"/>
              <w:spacing w:line="360" w:lineRule="auto"/>
              <w:rPr>
                <w:rFonts w:cs="Arial"/>
                <w:bCs/>
                <w:sz w:val="24"/>
              </w:rPr>
            </w:pPr>
          </w:p>
          <w:p w:rsidR="00FD1267" w:rsidRDefault="00FD1267">
            <w:pPr>
              <w:pStyle w:val="11"/>
              <w:spacing w:line="360" w:lineRule="auto"/>
              <w:rPr>
                <w:rFonts w:cs="Arial"/>
                <w:bCs/>
                <w:sz w:val="24"/>
              </w:rPr>
            </w:pPr>
          </w:p>
        </w:tc>
      </w:tr>
      <w:tr w:rsidR="00FD126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D1267" w:rsidRDefault="00FD1267">
            <w:pPr>
              <w:pStyle w:val="11"/>
              <w:spacing w:line="360" w:lineRule="auto"/>
              <w:rPr>
                <w:rFonts w:cs="Arial"/>
                <w:bCs/>
                <w:sz w:val="24"/>
              </w:rPr>
            </w:pPr>
          </w:p>
          <w:p w:rsidR="00FD1267" w:rsidRDefault="00FD1267">
            <w:pPr>
              <w:pStyle w:val="11"/>
              <w:spacing w:line="360" w:lineRule="auto"/>
              <w:rPr>
                <w:rFonts w:cs="Arial"/>
                <w:bCs/>
                <w:sz w:val="24"/>
              </w:rPr>
            </w:pPr>
          </w:p>
        </w:tc>
      </w:tr>
    </w:tbl>
    <w:p w:rsidR="00FD1267" w:rsidRDefault="00FD1267">
      <w:pPr>
        <w:spacing w:line="620" w:lineRule="exact"/>
        <w:rPr>
          <w:sz w:val="24"/>
        </w:rPr>
      </w:pPr>
    </w:p>
    <w:p w:rsidR="00FD1267" w:rsidRDefault="00001D4E" w:rsidP="0068510D">
      <w:pPr>
        <w:spacing w:line="360" w:lineRule="auto"/>
        <w:ind w:firstLineChars="1700" w:firstLine="3794"/>
        <w:rPr>
          <w:sz w:val="24"/>
        </w:rPr>
      </w:pPr>
      <w:r>
        <w:rPr>
          <w:rFonts w:hint="eastAsia"/>
          <w:sz w:val="24"/>
        </w:rPr>
        <w:t>制造商（加盖制造商公章）：</w:t>
      </w:r>
    </w:p>
    <w:p w:rsidR="00FD1267" w:rsidRDefault="00001D4E" w:rsidP="0068510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D1267" w:rsidRDefault="00FD1267">
      <w:pPr>
        <w:snapToGrid w:val="0"/>
        <w:spacing w:line="360" w:lineRule="auto"/>
        <w:rPr>
          <w:sz w:val="24"/>
          <w:szCs w:val="21"/>
        </w:rPr>
      </w:pPr>
    </w:p>
    <w:p w:rsidR="00FD1267" w:rsidRDefault="00001D4E">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FD1267" w:rsidRDefault="00FD1267"/>
    <w:p w:rsidR="00FD1267" w:rsidRDefault="00001D4E">
      <w:pPr>
        <w:widowControl/>
        <w:jc w:val="left"/>
        <w:rPr>
          <w:b/>
          <w:bCs/>
          <w:sz w:val="24"/>
        </w:rPr>
      </w:pPr>
      <w:r>
        <w:rPr>
          <w:b/>
          <w:bCs/>
          <w:sz w:val="24"/>
        </w:rPr>
        <w:br w:type="page"/>
      </w:r>
    </w:p>
    <w:p w:rsidR="00FD1267" w:rsidRDefault="00001D4E">
      <w:pPr>
        <w:tabs>
          <w:tab w:val="left" w:pos="360"/>
        </w:tabs>
        <w:spacing w:line="360" w:lineRule="auto"/>
        <w:rPr>
          <w:b/>
          <w:bCs/>
          <w:sz w:val="24"/>
        </w:rPr>
      </w:pPr>
      <w:r>
        <w:rPr>
          <w:rFonts w:hint="eastAsia"/>
          <w:b/>
          <w:sz w:val="24"/>
        </w:rPr>
        <w:lastRenderedPageBreak/>
        <w:t>附件</w:t>
      </w:r>
      <w:r>
        <w:rPr>
          <w:rFonts w:hint="eastAsia"/>
          <w:b/>
          <w:sz w:val="24"/>
        </w:rPr>
        <w:t>9</w:t>
      </w:r>
    </w:p>
    <w:p w:rsidR="00FD1267" w:rsidRDefault="00001D4E">
      <w:pPr>
        <w:autoSpaceDN w:val="0"/>
        <w:spacing w:line="360" w:lineRule="auto"/>
        <w:jc w:val="center"/>
        <w:rPr>
          <w:b/>
          <w:bCs/>
          <w:sz w:val="24"/>
        </w:rPr>
      </w:pPr>
      <w:r>
        <w:rPr>
          <w:rFonts w:hint="eastAsia"/>
          <w:b/>
          <w:bCs/>
          <w:sz w:val="24"/>
        </w:rPr>
        <w:t>投标人售后服务承诺</w:t>
      </w:r>
    </w:p>
    <w:p w:rsidR="00FD1267" w:rsidRDefault="00FD1267" w:rsidP="0068510D">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D126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sz w:val="24"/>
              </w:rPr>
            </w:pPr>
            <w:r>
              <w:rPr>
                <w:rFonts w:cs="Arial" w:hint="eastAsia"/>
                <w:sz w:val="24"/>
              </w:rPr>
              <w:t>承诺内容</w:t>
            </w:r>
          </w:p>
        </w:tc>
      </w:tr>
      <w:tr w:rsidR="00FD126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D1267" w:rsidRDefault="00FD1267">
            <w:pPr>
              <w:pStyle w:val="11"/>
              <w:spacing w:line="360" w:lineRule="auto"/>
              <w:rPr>
                <w:rFonts w:cs="Arial"/>
                <w:bCs/>
                <w:sz w:val="24"/>
              </w:rPr>
            </w:pPr>
          </w:p>
        </w:tc>
      </w:tr>
      <w:tr w:rsidR="00FD1267">
        <w:trPr>
          <w:cantSplit/>
          <w:trHeight w:val="2818"/>
          <w:jc w:val="center"/>
        </w:trPr>
        <w:tc>
          <w:tcPr>
            <w:tcW w:w="470" w:type="pct"/>
            <w:tcBorders>
              <w:top w:val="single" w:sz="4" w:space="0" w:color="auto"/>
              <w:left w:val="single" w:sz="4" w:space="0" w:color="auto"/>
              <w:right w:val="single" w:sz="4" w:space="0" w:color="auto"/>
            </w:tcBorders>
            <w:vAlign w:val="center"/>
          </w:tcPr>
          <w:p w:rsidR="00FD1267" w:rsidRDefault="00001D4E">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D1267" w:rsidRDefault="00001D4E">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D1267" w:rsidRDefault="00FD1267">
            <w:pPr>
              <w:pStyle w:val="11"/>
              <w:spacing w:line="360" w:lineRule="auto"/>
              <w:rPr>
                <w:rFonts w:cs="Arial"/>
                <w:bCs/>
                <w:sz w:val="24"/>
              </w:rPr>
            </w:pPr>
          </w:p>
        </w:tc>
      </w:tr>
      <w:tr w:rsidR="00FD126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D1267" w:rsidRDefault="00FD1267">
            <w:pPr>
              <w:pStyle w:val="11"/>
              <w:spacing w:line="360" w:lineRule="auto"/>
              <w:rPr>
                <w:rFonts w:cs="Arial"/>
                <w:bCs/>
                <w:sz w:val="24"/>
              </w:rPr>
            </w:pPr>
          </w:p>
          <w:p w:rsidR="00FD1267" w:rsidRDefault="00FD1267">
            <w:pPr>
              <w:pStyle w:val="11"/>
              <w:spacing w:line="360" w:lineRule="auto"/>
              <w:rPr>
                <w:rFonts w:cs="Arial"/>
                <w:bCs/>
                <w:sz w:val="24"/>
              </w:rPr>
            </w:pPr>
          </w:p>
        </w:tc>
      </w:tr>
      <w:tr w:rsidR="00FD126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D1267" w:rsidRDefault="00001D4E">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D1267" w:rsidRDefault="00FD1267">
            <w:pPr>
              <w:pStyle w:val="11"/>
              <w:spacing w:line="360" w:lineRule="auto"/>
              <w:rPr>
                <w:rFonts w:cs="Arial"/>
                <w:bCs/>
                <w:sz w:val="24"/>
              </w:rPr>
            </w:pPr>
          </w:p>
          <w:p w:rsidR="00FD1267" w:rsidRDefault="00FD1267">
            <w:pPr>
              <w:pStyle w:val="11"/>
              <w:spacing w:line="360" w:lineRule="auto"/>
              <w:rPr>
                <w:rFonts w:cs="Arial"/>
                <w:bCs/>
                <w:sz w:val="24"/>
              </w:rPr>
            </w:pPr>
          </w:p>
        </w:tc>
      </w:tr>
    </w:tbl>
    <w:p w:rsidR="00FD1267" w:rsidRDefault="00FD1267">
      <w:pPr>
        <w:spacing w:line="620" w:lineRule="exact"/>
        <w:rPr>
          <w:sz w:val="24"/>
        </w:rPr>
      </w:pPr>
    </w:p>
    <w:p w:rsidR="00FD1267" w:rsidRDefault="00001D4E" w:rsidP="0068510D">
      <w:pPr>
        <w:spacing w:line="360" w:lineRule="auto"/>
        <w:ind w:firstLineChars="1700" w:firstLine="3794"/>
        <w:rPr>
          <w:sz w:val="24"/>
        </w:rPr>
      </w:pPr>
      <w:r>
        <w:rPr>
          <w:sz w:val="24"/>
        </w:rPr>
        <w:t>投标人名称：</w:t>
      </w:r>
    </w:p>
    <w:p w:rsidR="00FD1267" w:rsidRDefault="00001D4E" w:rsidP="0068510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D1267" w:rsidRDefault="00FD1267">
      <w:pPr>
        <w:spacing w:line="620" w:lineRule="exact"/>
        <w:rPr>
          <w:sz w:val="24"/>
        </w:rPr>
      </w:pPr>
    </w:p>
    <w:p w:rsidR="00FD1267" w:rsidRDefault="00001D4E">
      <w:pPr>
        <w:widowControl/>
        <w:jc w:val="left"/>
        <w:rPr>
          <w:sz w:val="24"/>
        </w:rPr>
      </w:pPr>
      <w:r>
        <w:rPr>
          <w:sz w:val="24"/>
        </w:rPr>
        <w:br w:type="page"/>
      </w:r>
    </w:p>
    <w:p w:rsidR="00FD1267" w:rsidRDefault="00001D4E">
      <w:pPr>
        <w:tabs>
          <w:tab w:val="left" w:pos="360"/>
        </w:tabs>
        <w:spacing w:afterLines="100" w:after="285" w:line="360" w:lineRule="auto"/>
        <w:rPr>
          <w:b/>
          <w:sz w:val="24"/>
        </w:rPr>
      </w:pPr>
      <w:r>
        <w:rPr>
          <w:rFonts w:hint="eastAsia"/>
          <w:b/>
          <w:sz w:val="24"/>
        </w:rPr>
        <w:lastRenderedPageBreak/>
        <w:t>附件</w:t>
      </w:r>
      <w:r>
        <w:rPr>
          <w:rFonts w:hint="eastAsia"/>
          <w:b/>
          <w:sz w:val="24"/>
        </w:rPr>
        <w:t>10</w:t>
      </w:r>
    </w:p>
    <w:p w:rsidR="00FD1267" w:rsidRDefault="00001D4E">
      <w:pPr>
        <w:autoSpaceDN w:val="0"/>
        <w:spacing w:line="360" w:lineRule="auto"/>
        <w:jc w:val="center"/>
        <w:rPr>
          <w:b/>
          <w:bCs/>
          <w:sz w:val="24"/>
        </w:rPr>
      </w:pPr>
      <w:r>
        <w:rPr>
          <w:rFonts w:hint="eastAsia"/>
          <w:b/>
          <w:bCs/>
          <w:sz w:val="24"/>
        </w:rPr>
        <w:t>政府采购政策情况表</w:t>
      </w:r>
    </w:p>
    <w:p w:rsidR="00FD1267" w:rsidRDefault="00FD1267">
      <w:pPr>
        <w:spacing w:line="460" w:lineRule="exact"/>
        <w:jc w:val="center"/>
        <w:rPr>
          <w:sz w:val="24"/>
        </w:rPr>
      </w:pPr>
    </w:p>
    <w:p w:rsidR="00FD1267" w:rsidRDefault="00001D4E">
      <w:pPr>
        <w:spacing w:line="460" w:lineRule="exact"/>
        <w:rPr>
          <w:sz w:val="24"/>
        </w:rPr>
      </w:pPr>
      <w:r>
        <w:rPr>
          <w:sz w:val="24"/>
        </w:rPr>
        <w:t>项目名称：</w:t>
      </w:r>
      <w:r>
        <w:rPr>
          <w:sz w:val="24"/>
          <w:u w:val="single"/>
        </w:rPr>
        <w:t xml:space="preserve">                    </w:t>
      </w:r>
    </w:p>
    <w:p w:rsidR="00FD1267" w:rsidRDefault="00001D4E">
      <w:pPr>
        <w:spacing w:line="460" w:lineRule="exact"/>
        <w:rPr>
          <w:sz w:val="24"/>
        </w:rPr>
      </w:pPr>
      <w:r>
        <w:rPr>
          <w:sz w:val="24"/>
        </w:rPr>
        <w:t>项目编号：</w:t>
      </w:r>
      <w:r>
        <w:rPr>
          <w:sz w:val="24"/>
          <w:u w:val="single"/>
        </w:rPr>
        <w:t xml:space="preserve">                    </w:t>
      </w:r>
    </w:p>
    <w:p w:rsidR="00FD1267" w:rsidRDefault="00001D4E">
      <w:pPr>
        <w:spacing w:line="460" w:lineRule="exact"/>
        <w:rPr>
          <w:sz w:val="24"/>
          <w:u w:val="single"/>
        </w:rPr>
      </w:pPr>
      <w:r>
        <w:rPr>
          <w:sz w:val="24"/>
        </w:rPr>
        <w:t>包号：</w:t>
      </w:r>
      <w:r>
        <w:rPr>
          <w:sz w:val="24"/>
          <w:u w:val="single"/>
        </w:rPr>
        <w:t xml:space="preserve">                        </w:t>
      </w:r>
    </w:p>
    <w:p w:rsidR="00FD1267" w:rsidRDefault="00001D4E">
      <w:pPr>
        <w:spacing w:line="460" w:lineRule="exact"/>
        <w:rPr>
          <w:sz w:val="24"/>
          <w:szCs w:val="24"/>
        </w:rPr>
      </w:pPr>
      <w:r>
        <w:rPr>
          <w:sz w:val="24"/>
          <w:szCs w:val="24"/>
        </w:rPr>
        <w:t>填报要求：</w:t>
      </w:r>
    </w:p>
    <w:p w:rsidR="00FD1267" w:rsidRDefault="00001D4E">
      <w:pPr>
        <w:spacing w:line="460" w:lineRule="exact"/>
        <w:rPr>
          <w:sz w:val="24"/>
          <w:szCs w:val="24"/>
        </w:rPr>
      </w:pPr>
      <w:r>
        <w:rPr>
          <w:sz w:val="24"/>
          <w:szCs w:val="24"/>
        </w:rPr>
        <w:t>1.</w:t>
      </w:r>
      <w:r>
        <w:rPr>
          <w:sz w:val="24"/>
          <w:szCs w:val="24"/>
        </w:rPr>
        <w:t>本表的产品名称、品牌型号、金额应与《开标分项一览表》一致。</w:t>
      </w:r>
    </w:p>
    <w:p w:rsidR="00FD1267" w:rsidRDefault="00001D4E">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FD1267" w:rsidRDefault="00001D4E">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FD1267" w:rsidRDefault="00001D4E">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FD1267" w:rsidRDefault="00001D4E" w:rsidP="0068510D">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FD1267">
        <w:trPr>
          <w:trHeight w:val="490"/>
          <w:jc w:val="center"/>
        </w:trPr>
        <w:tc>
          <w:tcPr>
            <w:tcW w:w="556" w:type="pct"/>
            <w:vMerge w:val="restar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金额</w:t>
            </w:r>
          </w:p>
        </w:tc>
      </w:tr>
      <w:tr w:rsidR="00FD1267">
        <w:trPr>
          <w:trHeight w:val="567"/>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86"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29"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03"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63"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63" w:type="pct"/>
            <w:shd w:val="clear" w:color="auto" w:fill="auto"/>
            <w:vAlign w:val="center"/>
          </w:tcPr>
          <w:p w:rsidR="00FD1267" w:rsidRDefault="00FD1267">
            <w:pPr>
              <w:pStyle w:val="13"/>
              <w:tabs>
                <w:tab w:val="left" w:pos="1260"/>
              </w:tabs>
              <w:adjustRightInd w:val="0"/>
              <w:snapToGrid w:val="0"/>
              <w:jc w:val="center"/>
              <w:rPr>
                <w:szCs w:val="21"/>
                <w:lang w:val="en-GB"/>
              </w:rPr>
            </w:pPr>
          </w:p>
        </w:tc>
      </w:tr>
      <w:tr w:rsidR="00FD1267">
        <w:trPr>
          <w:trHeight w:val="567"/>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86"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29"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03"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63"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63" w:type="pct"/>
            <w:shd w:val="clear" w:color="auto" w:fill="auto"/>
            <w:vAlign w:val="center"/>
          </w:tcPr>
          <w:p w:rsidR="00FD1267" w:rsidRDefault="00FD1267">
            <w:pPr>
              <w:pStyle w:val="13"/>
              <w:tabs>
                <w:tab w:val="left" w:pos="1260"/>
              </w:tabs>
              <w:adjustRightInd w:val="0"/>
              <w:snapToGrid w:val="0"/>
              <w:jc w:val="center"/>
              <w:rPr>
                <w:szCs w:val="21"/>
                <w:lang w:val="en-GB"/>
              </w:rPr>
            </w:pPr>
          </w:p>
        </w:tc>
      </w:tr>
      <w:tr w:rsidR="00FD1267">
        <w:trPr>
          <w:trHeight w:val="567"/>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FD1267" w:rsidRDefault="00001D4E">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FD1267">
        <w:trPr>
          <w:trHeight w:val="567"/>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FD1267" w:rsidRDefault="00001D4E">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FD1267">
        <w:trPr>
          <w:trHeight w:val="567"/>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FD1267" w:rsidRDefault="00001D4E">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FD1267">
        <w:trPr>
          <w:trHeight w:val="729"/>
          <w:jc w:val="center"/>
        </w:trPr>
        <w:tc>
          <w:tcPr>
            <w:tcW w:w="556" w:type="pct"/>
            <w:vMerge w:val="restar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金额</w:t>
            </w:r>
          </w:p>
        </w:tc>
      </w:tr>
      <w:tr w:rsidR="00FD1267">
        <w:trPr>
          <w:trHeight w:val="186"/>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86"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29"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03"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63"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63" w:type="pct"/>
            <w:shd w:val="clear" w:color="auto" w:fill="auto"/>
            <w:vAlign w:val="center"/>
          </w:tcPr>
          <w:p w:rsidR="00FD1267" w:rsidRDefault="00FD1267">
            <w:pPr>
              <w:pStyle w:val="13"/>
              <w:tabs>
                <w:tab w:val="left" w:pos="1260"/>
              </w:tabs>
              <w:adjustRightInd w:val="0"/>
              <w:snapToGrid w:val="0"/>
              <w:jc w:val="center"/>
              <w:rPr>
                <w:szCs w:val="21"/>
                <w:lang w:val="en-GB"/>
              </w:rPr>
            </w:pPr>
          </w:p>
        </w:tc>
      </w:tr>
      <w:tr w:rsidR="00FD1267">
        <w:trPr>
          <w:trHeight w:val="224"/>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86"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29"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03"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63"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63" w:type="pct"/>
            <w:shd w:val="clear" w:color="auto" w:fill="auto"/>
            <w:vAlign w:val="center"/>
          </w:tcPr>
          <w:p w:rsidR="00FD1267" w:rsidRDefault="00FD1267">
            <w:pPr>
              <w:pStyle w:val="13"/>
              <w:tabs>
                <w:tab w:val="left" w:pos="1260"/>
              </w:tabs>
              <w:adjustRightInd w:val="0"/>
              <w:snapToGrid w:val="0"/>
              <w:jc w:val="center"/>
              <w:rPr>
                <w:szCs w:val="21"/>
                <w:lang w:val="en-GB"/>
              </w:rPr>
            </w:pPr>
          </w:p>
        </w:tc>
      </w:tr>
      <w:tr w:rsidR="00FD1267">
        <w:trPr>
          <w:trHeight w:val="298"/>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FD1267" w:rsidRDefault="00001D4E">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FD1267">
        <w:trPr>
          <w:trHeight w:val="240"/>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FD1267" w:rsidRDefault="00001D4E">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FD1267">
        <w:trPr>
          <w:trHeight w:val="311"/>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FD1267" w:rsidRDefault="00001D4E">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FD1267">
        <w:trPr>
          <w:trHeight w:val="729"/>
          <w:jc w:val="center"/>
        </w:trPr>
        <w:tc>
          <w:tcPr>
            <w:tcW w:w="556" w:type="pct"/>
            <w:vMerge w:val="restar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FD1267" w:rsidRDefault="00001D4E">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FD1267">
        <w:trPr>
          <w:trHeight w:val="729"/>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86"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制造商</w:t>
            </w:r>
          </w:p>
          <w:p w:rsidR="00FD1267" w:rsidRDefault="00001D4E">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金额</w:t>
            </w:r>
          </w:p>
        </w:tc>
      </w:tr>
      <w:tr w:rsidR="00FD1267">
        <w:trPr>
          <w:trHeight w:val="729"/>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86"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29"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03"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63" w:type="pct"/>
            <w:shd w:val="clear" w:color="auto" w:fill="auto"/>
          </w:tcPr>
          <w:p w:rsidR="00FD1267" w:rsidRDefault="00001D4E">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D1267" w:rsidRDefault="00FD1267">
            <w:pPr>
              <w:pStyle w:val="13"/>
              <w:tabs>
                <w:tab w:val="left" w:pos="1260"/>
              </w:tabs>
              <w:adjustRightInd w:val="0"/>
              <w:snapToGrid w:val="0"/>
              <w:jc w:val="center"/>
              <w:rPr>
                <w:szCs w:val="21"/>
                <w:lang w:val="en-GB"/>
              </w:rPr>
            </w:pPr>
          </w:p>
        </w:tc>
      </w:tr>
      <w:tr w:rsidR="00FD1267">
        <w:trPr>
          <w:trHeight w:val="729"/>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86"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29"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03"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63" w:type="pct"/>
            <w:shd w:val="clear" w:color="auto" w:fill="auto"/>
          </w:tcPr>
          <w:p w:rsidR="00FD1267" w:rsidRDefault="00001D4E">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D1267" w:rsidRDefault="00FD1267">
            <w:pPr>
              <w:pStyle w:val="13"/>
              <w:tabs>
                <w:tab w:val="left" w:pos="1260"/>
              </w:tabs>
              <w:adjustRightInd w:val="0"/>
              <w:snapToGrid w:val="0"/>
              <w:jc w:val="center"/>
              <w:rPr>
                <w:szCs w:val="21"/>
                <w:lang w:val="en-GB"/>
              </w:rPr>
            </w:pPr>
          </w:p>
        </w:tc>
      </w:tr>
      <w:tr w:rsidR="00FD1267">
        <w:trPr>
          <w:trHeight w:val="729"/>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86"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29"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03"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63" w:type="pct"/>
            <w:shd w:val="clear" w:color="auto" w:fill="auto"/>
          </w:tcPr>
          <w:p w:rsidR="00FD1267" w:rsidRDefault="00001D4E">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D1267" w:rsidRDefault="00FD1267">
            <w:pPr>
              <w:pStyle w:val="13"/>
              <w:tabs>
                <w:tab w:val="left" w:pos="1260"/>
              </w:tabs>
              <w:adjustRightInd w:val="0"/>
              <w:snapToGrid w:val="0"/>
              <w:jc w:val="center"/>
              <w:rPr>
                <w:szCs w:val="21"/>
                <w:lang w:val="en-GB"/>
              </w:rPr>
            </w:pPr>
          </w:p>
        </w:tc>
      </w:tr>
      <w:tr w:rsidR="00FD1267">
        <w:trPr>
          <w:trHeight w:val="729"/>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86"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29"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03"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63" w:type="pct"/>
            <w:shd w:val="clear" w:color="auto" w:fill="auto"/>
          </w:tcPr>
          <w:p w:rsidR="00FD1267" w:rsidRDefault="00001D4E">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D1267" w:rsidRDefault="00FD1267">
            <w:pPr>
              <w:pStyle w:val="13"/>
              <w:tabs>
                <w:tab w:val="left" w:pos="1260"/>
              </w:tabs>
              <w:adjustRightInd w:val="0"/>
              <w:snapToGrid w:val="0"/>
              <w:jc w:val="center"/>
              <w:rPr>
                <w:szCs w:val="21"/>
                <w:lang w:val="en-GB"/>
              </w:rPr>
            </w:pPr>
          </w:p>
        </w:tc>
      </w:tr>
      <w:tr w:rsidR="00FD1267">
        <w:trPr>
          <w:trHeight w:val="729"/>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86"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29"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03"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63"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63" w:type="pct"/>
            <w:shd w:val="clear" w:color="auto" w:fill="auto"/>
            <w:vAlign w:val="center"/>
          </w:tcPr>
          <w:p w:rsidR="00FD1267" w:rsidRDefault="00FD1267">
            <w:pPr>
              <w:pStyle w:val="13"/>
              <w:tabs>
                <w:tab w:val="left" w:pos="1260"/>
              </w:tabs>
              <w:adjustRightInd w:val="0"/>
              <w:snapToGrid w:val="0"/>
              <w:jc w:val="center"/>
              <w:rPr>
                <w:szCs w:val="21"/>
                <w:lang w:val="en-GB"/>
              </w:rPr>
            </w:pPr>
          </w:p>
        </w:tc>
      </w:tr>
      <w:tr w:rsidR="00FD1267">
        <w:trPr>
          <w:trHeight w:val="729"/>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86"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29"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03"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963" w:type="pct"/>
            <w:shd w:val="clear" w:color="auto" w:fill="auto"/>
            <w:vAlign w:val="center"/>
          </w:tcPr>
          <w:p w:rsidR="00FD1267" w:rsidRDefault="00FD1267">
            <w:pPr>
              <w:pStyle w:val="13"/>
              <w:tabs>
                <w:tab w:val="left" w:pos="1260"/>
              </w:tabs>
              <w:adjustRightInd w:val="0"/>
              <w:snapToGrid w:val="0"/>
              <w:jc w:val="center"/>
              <w:rPr>
                <w:szCs w:val="21"/>
                <w:lang w:val="en-GB"/>
              </w:rPr>
            </w:pPr>
          </w:p>
        </w:tc>
        <w:tc>
          <w:tcPr>
            <w:tcW w:w="863" w:type="pct"/>
            <w:shd w:val="clear" w:color="auto" w:fill="auto"/>
            <w:vAlign w:val="center"/>
          </w:tcPr>
          <w:p w:rsidR="00FD1267" w:rsidRDefault="00FD1267">
            <w:pPr>
              <w:pStyle w:val="13"/>
              <w:tabs>
                <w:tab w:val="left" w:pos="1260"/>
              </w:tabs>
              <w:adjustRightInd w:val="0"/>
              <w:snapToGrid w:val="0"/>
              <w:jc w:val="center"/>
              <w:rPr>
                <w:szCs w:val="21"/>
                <w:lang w:val="en-GB"/>
              </w:rPr>
            </w:pPr>
          </w:p>
        </w:tc>
      </w:tr>
      <w:tr w:rsidR="00FD1267">
        <w:trPr>
          <w:trHeight w:val="729"/>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D1267" w:rsidRDefault="00001D4E">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FD1267" w:rsidRDefault="00001D4E">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FD1267">
        <w:trPr>
          <w:trHeight w:val="671"/>
          <w:jc w:val="center"/>
        </w:trPr>
        <w:tc>
          <w:tcPr>
            <w:tcW w:w="556" w:type="pct"/>
            <w:vMerge/>
            <w:shd w:val="clear" w:color="auto" w:fill="auto"/>
            <w:vAlign w:val="center"/>
          </w:tcPr>
          <w:p w:rsidR="00FD1267" w:rsidRDefault="00FD126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FD1267" w:rsidRDefault="00001D4E">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FD1267">
        <w:trPr>
          <w:trHeight w:val="729"/>
          <w:jc w:val="center"/>
        </w:trPr>
        <w:tc>
          <w:tcPr>
            <w:tcW w:w="556"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FD1267" w:rsidRDefault="00001D4E">
            <w:pPr>
              <w:pStyle w:val="13"/>
              <w:tabs>
                <w:tab w:val="left" w:pos="1260"/>
              </w:tabs>
              <w:adjustRightInd w:val="0"/>
              <w:snapToGrid w:val="0"/>
              <w:rPr>
                <w:szCs w:val="21"/>
              </w:rPr>
            </w:pPr>
            <w:r>
              <w:rPr>
                <w:szCs w:val="21"/>
              </w:rPr>
              <w:t>如属于中小企业，须提供《中小企业声明函》。</w:t>
            </w:r>
          </w:p>
          <w:p w:rsidR="00FD1267" w:rsidRDefault="00001D4E">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FD1267">
        <w:trPr>
          <w:trHeight w:val="729"/>
          <w:jc w:val="center"/>
        </w:trPr>
        <w:tc>
          <w:tcPr>
            <w:tcW w:w="556"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FD1267" w:rsidRDefault="00001D4E">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FD1267" w:rsidRDefault="00001D4E">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FD1267">
        <w:trPr>
          <w:trHeight w:val="729"/>
          <w:jc w:val="center"/>
        </w:trPr>
        <w:tc>
          <w:tcPr>
            <w:tcW w:w="556" w:type="pct"/>
            <w:shd w:val="clear" w:color="auto" w:fill="auto"/>
            <w:vAlign w:val="center"/>
          </w:tcPr>
          <w:p w:rsidR="00FD1267" w:rsidRDefault="00001D4E">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FD1267" w:rsidRDefault="00001D4E">
            <w:pPr>
              <w:pStyle w:val="13"/>
              <w:tabs>
                <w:tab w:val="left" w:pos="1260"/>
              </w:tabs>
              <w:adjustRightInd w:val="0"/>
              <w:snapToGrid w:val="0"/>
              <w:rPr>
                <w:szCs w:val="21"/>
              </w:rPr>
            </w:pPr>
            <w:r>
              <w:rPr>
                <w:szCs w:val="21"/>
              </w:rPr>
              <w:t>如属于残疾人福利性单位，须提供《残疾人福利性单位声明函》。</w:t>
            </w:r>
          </w:p>
          <w:p w:rsidR="00FD1267" w:rsidRDefault="00001D4E">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FD1267" w:rsidRDefault="00FD1267" w:rsidP="0068510D">
      <w:pPr>
        <w:spacing w:line="360" w:lineRule="auto"/>
        <w:ind w:firstLineChars="200" w:firstLine="446"/>
        <w:outlineLvl w:val="0"/>
        <w:rPr>
          <w:sz w:val="24"/>
          <w:szCs w:val="24"/>
        </w:rPr>
      </w:pPr>
    </w:p>
    <w:p w:rsidR="00FD1267" w:rsidRDefault="00001D4E" w:rsidP="0068510D">
      <w:pPr>
        <w:spacing w:line="360" w:lineRule="auto"/>
        <w:ind w:firstLineChars="1700" w:firstLine="3794"/>
        <w:rPr>
          <w:sz w:val="24"/>
        </w:rPr>
      </w:pPr>
      <w:r>
        <w:rPr>
          <w:sz w:val="24"/>
        </w:rPr>
        <w:t>投标人名称：</w:t>
      </w:r>
    </w:p>
    <w:p w:rsidR="00FD1267" w:rsidRDefault="00FD1267" w:rsidP="0068510D">
      <w:pPr>
        <w:spacing w:line="360" w:lineRule="auto"/>
        <w:ind w:firstLineChars="1700" w:firstLine="3794"/>
        <w:rPr>
          <w:sz w:val="24"/>
        </w:rPr>
      </w:pPr>
    </w:p>
    <w:p w:rsidR="00FD1267" w:rsidRDefault="00001D4E" w:rsidP="0068510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D1267" w:rsidRDefault="00FD1267" w:rsidP="0068510D">
      <w:pPr>
        <w:spacing w:line="360" w:lineRule="auto"/>
        <w:ind w:firstLineChars="200" w:firstLine="446"/>
        <w:outlineLvl w:val="0"/>
        <w:rPr>
          <w:sz w:val="24"/>
        </w:rPr>
      </w:pPr>
    </w:p>
    <w:p w:rsidR="00FD1267" w:rsidRDefault="00FD1267">
      <w:pPr>
        <w:spacing w:line="560" w:lineRule="exact"/>
        <w:jc w:val="center"/>
        <w:rPr>
          <w:sz w:val="24"/>
        </w:rPr>
      </w:pPr>
    </w:p>
    <w:p w:rsidR="00FD1267" w:rsidRDefault="00FD1267">
      <w:pPr>
        <w:spacing w:line="560" w:lineRule="exact"/>
        <w:jc w:val="center"/>
        <w:rPr>
          <w:sz w:val="24"/>
        </w:rPr>
      </w:pPr>
    </w:p>
    <w:p w:rsidR="00FD1267" w:rsidRDefault="00001D4E">
      <w:pPr>
        <w:spacing w:line="560" w:lineRule="exact"/>
        <w:jc w:val="center"/>
        <w:rPr>
          <w:sz w:val="24"/>
        </w:rPr>
      </w:pPr>
      <w:r>
        <w:rPr>
          <w:sz w:val="24"/>
        </w:rPr>
        <w:br w:type="page"/>
      </w:r>
    </w:p>
    <w:p w:rsidR="00FD1267" w:rsidRDefault="00001D4E">
      <w:pPr>
        <w:tabs>
          <w:tab w:val="left" w:pos="360"/>
        </w:tabs>
        <w:spacing w:afterLines="100" w:after="285" w:line="360" w:lineRule="auto"/>
        <w:rPr>
          <w:b/>
          <w:sz w:val="24"/>
        </w:rPr>
      </w:pPr>
      <w:r>
        <w:rPr>
          <w:rFonts w:hint="eastAsia"/>
          <w:b/>
          <w:sz w:val="24"/>
        </w:rPr>
        <w:lastRenderedPageBreak/>
        <w:t>附件</w:t>
      </w:r>
      <w:r>
        <w:rPr>
          <w:rFonts w:hint="eastAsia"/>
          <w:b/>
          <w:sz w:val="24"/>
        </w:rPr>
        <w:t>11</w:t>
      </w:r>
    </w:p>
    <w:p w:rsidR="00FD1267" w:rsidRDefault="00001D4E">
      <w:pPr>
        <w:widowControl/>
        <w:jc w:val="center"/>
        <w:rPr>
          <w:rFonts w:ascii="宋体" w:hAnsi="宋体" w:cs="宋体"/>
          <w:b/>
          <w:bCs/>
          <w:sz w:val="24"/>
          <w:lang w:val="zh-CN"/>
        </w:rPr>
      </w:pPr>
      <w:r>
        <w:rPr>
          <w:rFonts w:ascii="宋体" w:hAnsi="宋体" w:hint="eastAsia"/>
          <w:b/>
          <w:sz w:val="24"/>
        </w:rPr>
        <w:t>标的</w:t>
      </w:r>
      <w:r>
        <w:rPr>
          <w:rFonts w:ascii="宋体" w:hAnsi="宋体" w:cs="宋体" w:hint="eastAsia"/>
          <w:b/>
          <w:bCs/>
          <w:sz w:val="24"/>
          <w:lang w:val="zh-CN"/>
        </w:rPr>
        <w:t>技术文件</w:t>
      </w:r>
    </w:p>
    <w:p w:rsidR="00FD1267" w:rsidRDefault="00FD1267" w:rsidP="0068510D">
      <w:pPr>
        <w:widowControl/>
        <w:ind w:firstLineChars="200" w:firstLine="446"/>
        <w:rPr>
          <w:rFonts w:ascii="宋体" w:hAnsi="宋体" w:cs="宋体"/>
          <w:bCs/>
          <w:sz w:val="24"/>
          <w:lang w:val="zh-CN"/>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228"/>
        <w:gridCol w:w="734"/>
        <w:gridCol w:w="981"/>
        <w:gridCol w:w="734"/>
        <w:gridCol w:w="1722"/>
        <w:gridCol w:w="3119"/>
      </w:tblGrid>
      <w:tr w:rsidR="00FD1267">
        <w:tc>
          <w:tcPr>
            <w:tcW w:w="838" w:type="dxa"/>
            <w:shd w:val="clear" w:color="auto" w:fill="auto"/>
            <w:vAlign w:val="center"/>
          </w:tcPr>
          <w:p w:rsidR="00FD1267" w:rsidRDefault="00001D4E">
            <w:pPr>
              <w:spacing w:line="560" w:lineRule="exact"/>
              <w:jc w:val="center"/>
              <w:rPr>
                <w:rFonts w:ascii="宋体" w:hAnsi="宋体"/>
                <w:sz w:val="24"/>
              </w:rPr>
            </w:pPr>
            <w:r>
              <w:rPr>
                <w:rFonts w:ascii="宋体" w:hAnsi="宋体" w:hint="eastAsia"/>
                <w:sz w:val="24"/>
              </w:rPr>
              <w:t>序号</w:t>
            </w:r>
          </w:p>
        </w:tc>
        <w:tc>
          <w:tcPr>
            <w:tcW w:w="1228" w:type="dxa"/>
            <w:shd w:val="clear" w:color="auto" w:fill="auto"/>
            <w:vAlign w:val="center"/>
          </w:tcPr>
          <w:p w:rsidR="00FD1267" w:rsidRDefault="00001D4E">
            <w:pPr>
              <w:spacing w:line="560" w:lineRule="exact"/>
              <w:jc w:val="center"/>
              <w:rPr>
                <w:rFonts w:ascii="宋体" w:hAnsi="宋体"/>
                <w:sz w:val="24"/>
              </w:rPr>
            </w:pPr>
            <w:r>
              <w:rPr>
                <w:rFonts w:ascii="宋体" w:hAnsi="宋体" w:hint="eastAsia"/>
                <w:sz w:val="24"/>
              </w:rPr>
              <w:t>标的名称</w:t>
            </w:r>
          </w:p>
        </w:tc>
        <w:tc>
          <w:tcPr>
            <w:tcW w:w="734" w:type="dxa"/>
          </w:tcPr>
          <w:p w:rsidR="00FD1267" w:rsidRDefault="00001D4E">
            <w:pPr>
              <w:spacing w:line="560" w:lineRule="exact"/>
              <w:jc w:val="center"/>
              <w:rPr>
                <w:rFonts w:ascii="宋体" w:hAnsi="宋体"/>
                <w:sz w:val="24"/>
              </w:rPr>
            </w:pPr>
            <w:r>
              <w:rPr>
                <w:rFonts w:ascii="宋体" w:hAnsi="宋体" w:hint="eastAsia"/>
                <w:sz w:val="24"/>
              </w:rPr>
              <w:t>品牌</w:t>
            </w:r>
          </w:p>
        </w:tc>
        <w:tc>
          <w:tcPr>
            <w:tcW w:w="981" w:type="dxa"/>
          </w:tcPr>
          <w:p w:rsidR="00FD1267" w:rsidRDefault="00001D4E">
            <w:pPr>
              <w:spacing w:line="560" w:lineRule="exact"/>
              <w:jc w:val="center"/>
              <w:rPr>
                <w:rFonts w:ascii="宋体" w:hAnsi="宋体"/>
                <w:sz w:val="24"/>
              </w:rPr>
            </w:pPr>
            <w:r>
              <w:rPr>
                <w:rFonts w:ascii="宋体" w:hAnsi="宋体" w:hint="eastAsia"/>
                <w:sz w:val="24"/>
              </w:rPr>
              <w:t>制造商</w:t>
            </w:r>
          </w:p>
        </w:tc>
        <w:tc>
          <w:tcPr>
            <w:tcW w:w="734" w:type="dxa"/>
          </w:tcPr>
          <w:p w:rsidR="00FD1267" w:rsidRDefault="00001D4E">
            <w:pPr>
              <w:spacing w:line="560" w:lineRule="exact"/>
              <w:jc w:val="center"/>
              <w:rPr>
                <w:rFonts w:ascii="宋体" w:hAnsi="宋体"/>
                <w:sz w:val="24"/>
              </w:rPr>
            </w:pPr>
            <w:r>
              <w:rPr>
                <w:rFonts w:ascii="宋体" w:hAnsi="宋体" w:hint="eastAsia"/>
                <w:sz w:val="24"/>
              </w:rPr>
              <w:t>产地</w:t>
            </w:r>
          </w:p>
        </w:tc>
        <w:tc>
          <w:tcPr>
            <w:tcW w:w="1722" w:type="dxa"/>
          </w:tcPr>
          <w:p w:rsidR="00FD1267" w:rsidRDefault="00001D4E">
            <w:pPr>
              <w:spacing w:line="560" w:lineRule="exact"/>
              <w:jc w:val="center"/>
              <w:rPr>
                <w:rFonts w:ascii="宋体" w:hAnsi="宋体"/>
                <w:sz w:val="24"/>
              </w:rPr>
            </w:pPr>
            <w:r>
              <w:rPr>
                <w:rFonts w:ascii="宋体" w:hAnsi="宋体" w:hint="eastAsia"/>
                <w:sz w:val="24"/>
              </w:rPr>
              <w:t>主要技术指标</w:t>
            </w:r>
          </w:p>
        </w:tc>
        <w:tc>
          <w:tcPr>
            <w:tcW w:w="3119" w:type="dxa"/>
            <w:shd w:val="clear" w:color="auto" w:fill="auto"/>
            <w:vAlign w:val="center"/>
          </w:tcPr>
          <w:p w:rsidR="00FD1267" w:rsidRDefault="00001D4E">
            <w:pPr>
              <w:spacing w:line="560" w:lineRule="exact"/>
              <w:jc w:val="center"/>
              <w:rPr>
                <w:rFonts w:ascii="宋体" w:hAnsi="宋体"/>
                <w:sz w:val="24"/>
              </w:rPr>
            </w:pPr>
            <w:r>
              <w:rPr>
                <w:rFonts w:ascii="宋体" w:hAnsi="宋体" w:hint="eastAsia"/>
                <w:sz w:val="24"/>
              </w:rPr>
              <w:t>管理及售后服务方面</w:t>
            </w:r>
          </w:p>
        </w:tc>
      </w:tr>
      <w:tr w:rsidR="00FD1267">
        <w:tc>
          <w:tcPr>
            <w:tcW w:w="838" w:type="dxa"/>
            <w:shd w:val="clear" w:color="auto" w:fill="auto"/>
            <w:vAlign w:val="center"/>
          </w:tcPr>
          <w:p w:rsidR="00FD1267" w:rsidRDefault="00001D4E">
            <w:pPr>
              <w:spacing w:line="560" w:lineRule="exact"/>
              <w:jc w:val="center"/>
              <w:rPr>
                <w:rFonts w:ascii="宋体" w:hAnsi="宋体"/>
                <w:sz w:val="24"/>
              </w:rPr>
            </w:pPr>
            <w:r>
              <w:rPr>
                <w:rFonts w:ascii="宋体" w:hAnsi="宋体" w:hint="eastAsia"/>
                <w:sz w:val="24"/>
              </w:rPr>
              <w:t>1</w:t>
            </w:r>
          </w:p>
        </w:tc>
        <w:tc>
          <w:tcPr>
            <w:tcW w:w="1228" w:type="dxa"/>
            <w:shd w:val="clear" w:color="auto" w:fill="auto"/>
            <w:vAlign w:val="center"/>
          </w:tcPr>
          <w:p w:rsidR="00FD1267" w:rsidRDefault="00FD1267">
            <w:pPr>
              <w:spacing w:line="560" w:lineRule="exact"/>
              <w:jc w:val="center"/>
              <w:rPr>
                <w:rFonts w:ascii="宋体" w:hAnsi="宋体"/>
                <w:sz w:val="24"/>
              </w:rPr>
            </w:pPr>
          </w:p>
        </w:tc>
        <w:tc>
          <w:tcPr>
            <w:tcW w:w="734" w:type="dxa"/>
          </w:tcPr>
          <w:p w:rsidR="00FD1267" w:rsidRDefault="00FD1267">
            <w:pPr>
              <w:spacing w:line="560" w:lineRule="exact"/>
              <w:jc w:val="center"/>
              <w:rPr>
                <w:rFonts w:ascii="宋体" w:hAnsi="宋体"/>
                <w:sz w:val="24"/>
              </w:rPr>
            </w:pPr>
          </w:p>
        </w:tc>
        <w:tc>
          <w:tcPr>
            <w:tcW w:w="981" w:type="dxa"/>
          </w:tcPr>
          <w:p w:rsidR="00FD1267" w:rsidRDefault="00FD1267">
            <w:pPr>
              <w:spacing w:line="560" w:lineRule="exact"/>
              <w:jc w:val="center"/>
              <w:rPr>
                <w:rFonts w:ascii="宋体" w:hAnsi="宋体"/>
                <w:sz w:val="24"/>
              </w:rPr>
            </w:pPr>
          </w:p>
        </w:tc>
        <w:tc>
          <w:tcPr>
            <w:tcW w:w="734" w:type="dxa"/>
          </w:tcPr>
          <w:p w:rsidR="00FD1267" w:rsidRDefault="00FD1267">
            <w:pPr>
              <w:spacing w:line="560" w:lineRule="exact"/>
              <w:jc w:val="center"/>
              <w:rPr>
                <w:rFonts w:ascii="宋体" w:hAnsi="宋体"/>
                <w:sz w:val="24"/>
              </w:rPr>
            </w:pPr>
          </w:p>
        </w:tc>
        <w:tc>
          <w:tcPr>
            <w:tcW w:w="1722" w:type="dxa"/>
          </w:tcPr>
          <w:p w:rsidR="00FD1267" w:rsidRDefault="00FD1267">
            <w:pPr>
              <w:spacing w:line="560" w:lineRule="exact"/>
              <w:jc w:val="center"/>
              <w:rPr>
                <w:rFonts w:ascii="宋体" w:hAnsi="宋体"/>
                <w:sz w:val="24"/>
              </w:rPr>
            </w:pPr>
          </w:p>
        </w:tc>
        <w:tc>
          <w:tcPr>
            <w:tcW w:w="3119" w:type="dxa"/>
            <w:shd w:val="clear" w:color="auto" w:fill="auto"/>
            <w:vAlign w:val="center"/>
          </w:tcPr>
          <w:p w:rsidR="00FD1267" w:rsidRDefault="00FD1267">
            <w:pPr>
              <w:spacing w:line="560" w:lineRule="exact"/>
              <w:jc w:val="center"/>
              <w:rPr>
                <w:rFonts w:ascii="宋体" w:hAnsi="宋体"/>
                <w:sz w:val="24"/>
              </w:rPr>
            </w:pPr>
          </w:p>
        </w:tc>
      </w:tr>
      <w:tr w:rsidR="00FD1267">
        <w:tc>
          <w:tcPr>
            <w:tcW w:w="838" w:type="dxa"/>
            <w:shd w:val="clear" w:color="auto" w:fill="auto"/>
            <w:vAlign w:val="center"/>
          </w:tcPr>
          <w:p w:rsidR="00FD1267" w:rsidRDefault="00001D4E">
            <w:pPr>
              <w:spacing w:line="560" w:lineRule="exact"/>
              <w:jc w:val="center"/>
              <w:rPr>
                <w:rFonts w:ascii="宋体" w:hAnsi="宋体"/>
                <w:sz w:val="24"/>
              </w:rPr>
            </w:pPr>
            <w:r>
              <w:rPr>
                <w:rFonts w:ascii="宋体" w:hAnsi="宋体" w:hint="eastAsia"/>
                <w:sz w:val="24"/>
              </w:rPr>
              <w:t>2</w:t>
            </w:r>
          </w:p>
        </w:tc>
        <w:tc>
          <w:tcPr>
            <w:tcW w:w="1228" w:type="dxa"/>
            <w:shd w:val="clear" w:color="auto" w:fill="auto"/>
            <w:vAlign w:val="center"/>
          </w:tcPr>
          <w:p w:rsidR="00FD1267" w:rsidRDefault="00FD1267">
            <w:pPr>
              <w:spacing w:line="560" w:lineRule="exact"/>
              <w:jc w:val="center"/>
              <w:rPr>
                <w:rFonts w:ascii="宋体" w:hAnsi="宋体"/>
                <w:sz w:val="24"/>
              </w:rPr>
            </w:pPr>
          </w:p>
        </w:tc>
        <w:tc>
          <w:tcPr>
            <w:tcW w:w="734" w:type="dxa"/>
          </w:tcPr>
          <w:p w:rsidR="00FD1267" w:rsidRDefault="00FD1267">
            <w:pPr>
              <w:spacing w:line="560" w:lineRule="exact"/>
              <w:jc w:val="center"/>
              <w:rPr>
                <w:rFonts w:ascii="宋体" w:hAnsi="宋体"/>
                <w:sz w:val="24"/>
              </w:rPr>
            </w:pPr>
          </w:p>
        </w:tc>
        <w:tc>
          <w:tcPr>
            <w:tcW w:w="981" w:type="dxa"/>
          </w:tcPr>
          <w:p w:rsidR="00FD1267" w:rsidRDefault="00FD1267">
            <w:pPr>
              <w:spacing w:line="560" w:lineRule="exact"/>
              <w:jc w:val="center"/>
              <w:rPr>
                <w:rFonts w:ascii="宋体" w:hAnsi="宋体"/>
                <w:sz w:val="24"/>
              </w:rPr>
            </w:pPr>
          </w:p>
        </w:tc>
        <w:tc>
          <w:tcPr>
            <w:tcW w:w="734" w:type="dxa"/>
          </w:tcPr>
          <w:p w:rsidR="00FD1267" w:rsidRDefault="00FD1267">
            <w:pPr>
              <w:spacing w:line="560" w:lineRule="exact"/>
              <w:jc w:val="center"/>
              <w:rPr>
                <w:rFonts w:ascii="宋体" w:hAnsi="宋体"/>
                <w:sz w:val="24"/>
              </w:rPr>
            </w:pPr>
          </w:p>
        </w:tc>
        <w:tc>
          <w:tcPr>
            <w:tcW w:w="1722" w:type="dxa"/>
          </w:tcPr>
          <w:p w:rsidR="00FD1267" w:rsidRDefault="00FD1267">
            <w:pPr>
              <w:spacing w:line="560" w:lineRule="exact"/>
              <w:jc w:val="center"/>
              <w:rPr>
                <w:rFonts w:ascii="宋体" w:hAnsi="宋体"/>
                <w:sz w:val="24"/>
              </w:rPr>
            </w:pPr>
          </w:p>
        </w:tc>
        <w:tc>
          <w:tcPr>
            <w:tcW w:w="3119" w:type="dxa"/>
            <w:shd w:val="clear" w:color="auto" w:fill="auto"/>
            <w:vAlign w:val="center"/>
          </w:tcPr>
          <w:p w:rsidR="00FD1267" w:rsidRDefault="00FD1267">
            <w:pPr>
              <w:spacing w:line="560" w:lineRule="exact"/>
              <w:jc w:val="center"/>
              <w:rPr>
                <w:rFonts w:ascii="宋体" w:hAnsi="宋体"/>
                <w:sz w:val="24"/>
              </w:rPr>
            </w:pPr>
          </w:p>
        </w:tc>
      </w:tr>
      <w:tr w:rsidR="00FD1267">
        <w:tc>
          <w:tcPr>
            <w:tcW w:w="838" w:type="dxa"/>
            <w:shd w:val="clear" w:color="auto" w:fill="auto"/>
            <w:vAlign w:val="center"/>
          </w:tcPr>
          <w:p w:rsidR="00FD1267" w:rsidRDefault="00001D4E">
            <w:pPr>
              <w:spacing w:line="560" w:lineRule="exact"/>
              <w:jc w:val="center"/>
              <w:rPr>
                <w:rFonts w:ascii="宋体" w:hAnsi="宋体"/>
                <w:sz w:val="24"/>
              </w:rPr>
            </w:pPr>
            <w:r>
              <w:rPr>
                <w:rFonts w:ascii="宋体" w:hAnsi="宋体" w:hint="eastAsia"/>
                <w:sz w:val="24"/>
              </w:rPr>
              <w:t>3</w:t>
            </w:r>
          </w:p>
        </w:tc>
        <w:tc>
          <w:tcPr>
            <w:tcW w:w="1228" w:type="dxa"/>
            <w:shd w:val="clear" w:color="auto" w:fill="auto"/>
            <w:vAlign w:val="center"/>
          </w:tcPr>
          <w:p w:rsidR="00FD1267" w:rsidRDefault="00FD1267">
            <w:pPr>
              <w:spacing w:line="560" w:lineRule="exact"/>
              <w:jc w:val="center"/>
              <w:rPr>
                <w:rFonts w:ascii="宋体" w:hAnsi="宋体"/>
                <w:sz w:val="24"/>
              </w:rPr>
            </w:pPr>
          </w:p>
        </w:tc>
        <w:tc>
          <w:tcPr>
            <w:tcW w:w="734" w:type="dxa"/>
          </w:tcPr>
          <w:p w:rsidR="00FD1267" w:rsidRDefault="00FD1267">
            <w:pPr>
              <w:spacing w:line="560" w:lineRule="exact"/>
              <w:jc w:val="center"/>
              <w:rPr>
                <w:rFonts w:ascii="宋体" w:hAnsi="宋体"/>
                <w:sz w:val="24"/>
              </w:rPr>
            </w:pPr>
          </w:p>
        </w:tc>
        <w:tc>
          <w:tcPr>
            <w:tcW w:w="981" w:type="dxa"/>
          </w:tcPr>
          <w:p w:rsidR="00FD1267" w:rsidRDefault="00FD1267">
            <w:pPr>
              <w:spacing w:line="560" w:lineRule="exact"/>
              <w:jc w:val="center"/>
              <w:rPr>
                <w:rFonts w:ascii="宋体" w:hAnsi="宋体"/>
                <w:sz w:val="24"/>
              </w:rPr>
            </w:pPr>
          </w:p>
        </w:tc>
        <w:tc>
          <w:tcPr>
            <w:tcW w:w="734" w:type="dxa"/>
          </w:tcPr>
          <w:p w:rsidR="00FD1267" w:rsidRDefault="00FD1267">
            <w:pPr>
              <w:spacing w:line="560" w:lineRule="exact"/>
              <w:jc w:val="center"/>
              <w:rPr>
                <w:rFonts w:ascii="宋体" w:hAnsi="宋体"/>
                <w:sz w:val="24"/>
              </w:rPr>
            </w:pPr>
          </w:p>
        </w:tc>
        <w:tc>
          <w:tcPr>
            <w:tcW w:w="1722" w:type="dxa"/>
          </w:tcPr>
          <w:p w:rsidR="00FD1267" w:rsidRDefault="00FD1267">
            <w:pPr>
              <w:spacing w:line="560" w:lineRule="exact"/>
              <w:jc w:val="center"/>
              <w:rPr>
                <w:rFonts w:ascii="宋体" w:hAnsi="宋体"/>
                <w:sz w:val="24"/>
              </w:rPr>
            </w:pPr>
          </w:p>
        </w:tc>
        <w:tc>
          <w:tcPr>
            <w:tcW w:w="3119" w:type="dxa"/>
            <w:shd w:val="clear" w:color="auto" w:fill="auto"/>
            <w:vAlign w:val="center"/>
          </w:tcPr>
          <w:p w:rsidR="00FD1267" w:rsidRDefault="00FD1267">
            <w:pPr>
              <w:spacing w:line="560" w:lineRule="exact"/>
              <w:jc w:val="center"/>
              <w:rPr>
                <w:rFonts w:ascii="宋体" w:hAnsi="宋体"/>
                <w:sz w:val="24"/>
              </w:rPr>
            </w:pPr>
          </w:p>
        </w:tc>
      </w:tr>
      <w:tr w:rsidR="00FD1267">
        <w:tc>
          <w:tcPr>
            <w:tcW w:w="838" w:type="dxa"/>
            <w:shd w:val="clear" w:color="auto" w:fill="auto"/>
            <w:vAlign w:val="center"/>
          </w:tcPr>
          <w:p w:rsidR="00FD1267" w:rsidRDefault="00001D4E">
            <w:pPr>
              <w:spacing w:line="560" w:lineRule="exact"/>
              <w:jc w:val="center"/>
              <w:rPr>
                <w:rFonts w:ascii="宋体" w:hAnsi="宋体"/>
                <w:sz w:val="24"/>
              </w:rPr>
            </w:pPr>
            <w:r>
              <w:rPr>
                <w:rFonts w:ascii="宋体" w:hAnsi="宋体"/>
                <w:sz w:val="24"/>
              </w:rPr>
              <w:t>…</w:t>
            </w:r>
          </w:p>
        </w:tc>
        <w:tc>
          <w:tcPr>
            <w:tcW w:w="1228" w:type="dxa"/>
            <w:shd w:val="clear" w:color="auto" w:fill="auto"/>
            <w:vAlign w:val="center"/>
          </w:tcPr>
          <w:p w:rsidR="00FD1267" w:rsidRDefault="00FD1267">
            <w:pPr>
              <w:spacing w:line="560" w:lineRule="exact"/>
              <w:jc w:val="center"/>
              <w:rPr>
                <w:rFonts w:ascii="宋体" w:hAnsi="宋体"/>
                <w:sz w:val="24"/>
              </w:rPr>
            </w:pPr>
          </w:p>
        </w:tc>
        <w:tc>
          <w:tcPr>
            <w:tcW w:w="734" w:type="dxa"/>
          </w:tcPr>
          <w:p w:rsidR="00FD1267" w:rsidRDefault="00FD1267">
            <w:pPr>
              <w:spacing w:line="560" w:lineRule="exact"/>
              <w:jc w:val="center"/>
              <w:rPr>
                <w:rFonts w:ascii="宋体" w:hAnsi="宋体"/>
                <w:sz w:val="24"/>
              </w:rPr>
            </w:pPr>
          </w:p>
        </w:tc>
        <w:tc>
          <w:tcPr>
            <w:tcW w:w="981" w:type="dxa"/>
          </w:tcPr>
          <w:p w:rsidR="00FD1267" w:rsidRDefault="00FD1267">
            <w:pPr>
              <w:spacing w:line="560" w:lineRule="exact"/>
              <w:jc w:val="center"/>
              <w:rPr>
                <w:rFonts w:ascii="宋体" w:hAnsi="宋体"/>
                <w:sz w:val="24"/>
              </w:rPr>
            </w:pPr>
          </w:p>
        </w:tc>
        <w:tc>
          <w:tcPr>
            <w:tcW w:w="734" w:type="dxa"/>
          </w:tcPr>
          <w:p w:rsidR="00FD1267" w:rsidRDefault="00FD1267">
            <w:pPr>
              <w:spacing w:line="560" w:lineRule="exact"/>
              <w:jc w:val="center"/>
              <w:rPr>
                <w:rFonts w:ascii="宋体" w:hAnsi="宋体"/>
                <w:sz w:val="24"/>
              </w:rPr>
            </w:pPr>
          </w:p>
        </w:tc>
        <w:tc>
          <w:tcPr>
            <w:tcW w:w="1722" w:type="dxa"/>
          </w:tcPr>
          <w:p w:rsidR="00FD1267" w:rsidRDefault="00FD1267">
            <w:pPr>
              <w:spacing w:line="560" w:lineRule="exact"/>
              <w:jc w:val="center"/>
              <w:rPr>
                <w:rFonts w:ascii="宋体" w:hAnsi="宋体"/>
                <w:sz w:val="24"/>
              </w:rPr>
            </w:pPr>
          </w:p>
        </w:tc>
        <w:tc>
          <w:tcPr>
            <w:tcW w:w="3119" w:type="dxa"/>
            <w:shd w:val="clear" w:color="auto" w:fill="auto"/>
            <w:vAlign w:val="center"/>
          </w:tcPr>
          <w:p w:rsidR="00FD1267" w:rsidRDefault="00FD1267">
            <w:pPr>
              <w:spacing w:line="560" w:lineRule="exact"/>
              <w:jc w:val="center"/>
              <w:rPr>
                <w:rFonts w:ascii="宋体" w:hAnsi="宋体"/>
                <w:sz w:val="24"/>
              </w:rPr>
            </w:pPr>
          </w:p>
        </w:tc>
      </w:tr>
    </w:tbl>
    <w:p w:rsidR="00FD1267" w:rsidRDefault="00FD1267">
      <w:pPr>
        <w:spacing w:line="360" w:lineRule="auto"/>
        <w:outlineLvl w:val="0"/>
        <w:rPr>
          <w:sz w:val="24"/>
        </w:rPr>
      </w:pPr>
    </w:p>
    <w:p w:rsidR="00FD1267" w:rsidRDefault="00FD1267">
      <w:pPr>
        <w:widowControl/>
        <w:jc w:val="left"/>
        <w:rPr>
          <w:rFonts w:ascii="宋体" w:hAnsi="宋体" w:cs="宋体"/>
          <w:b/>
          <w:bCs/>
          <w:sz w:val="24"/>
          <w:lang w:val="zh-CN"/>
        </w:rPr>
      </w:pPr>
    </w:p>
    <w:p w:rsidR="00FD1267" w:rsidRDefault="00FD1267">
      <w:pPr>
        <w:spacing w:line="560" w:lineRule="exact"/>
        <w:jc w:val="left"/>
        <w:rPr>
          <w:sz w:val="24"/>
        </w:rPr>
      </w:pPr>
    </w:p>
    <w:p w:rsidR="00FD1267" w:rsidRDefault="00FD1267">
      <w:pPr>
        <w:spacing w:line="560" w:lineRule="exact"/>
        <w:jc w:val="left"/>
        <w:rPr>
          <w:sz w:val="24"/>
        </w:rPr>
      </w:pPr>
    </w:p>
    <w:p w:rsidR="00FD1267" w:rsidRDefault="00FD1267">
      <w:pPr>
        <w:spacing w:line="560" w:lineRule="exact"/>
        <w:jc w:val="left"/>
        <w:rPr>
          <w:sz w:val="24"/>
        </w:rPr>
      </w:pPr>
    </w:p>
    <w:p w:rsidR="00FD1267" w:rsidRDefault="00FD1267">
      <w:pPr>
        <w:spacing w:line="560" w:lineRule="exact"/>
        <w:jc w:val="left"/>
        <w:rPr>
          <w:sz w:val="24"/>
        </w:rPr>
      </w:pPr>
    </w:p>
    <w:p w:rsidR="00FD1267" w:rsidRDefault="00001D4E" w:rsidP="0068510D">
      <w:pPr>
        <w:spacing w:line="360" w:lineRule="auto"/>
        <w:ind w:firstLineChars="1700" w:firstLine="3794"/>
        <w:rPr>
          <w:sz w:val="24"/>
        </w:rPr>
      </w:pPr>
      <w:r>
        <w:rPr>
          <w:sz w:val="24"/>
        </w:rPr>
        <w:t>投标人名称：</w:t>
      </w:r>
    </w:p>
    <w:p w:rsidR="00FD1267" w:rsidRDefault="00001D4E" w:rsidP="0068510D">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D1267" w:rsidRDefault="00FD1267">
      <w:pPr>
        <w:spacing w:line="560" w:lineRule="exact"/>
        <w:jc w:val="left"/>
        <w:rPr>
          <w:sz w:val="24"/>
        </w:rPr>
      </w:pPr>
    </w:p>
    <w:p w:rsidR="00FD1267" w:rsidRDefault="00FD1267">
      <w:pPr>
        <w:spacing w:line="560" w:lineRule="exact"/>
        <w:jc w:val="left"/>
        <w:rPr>
          <w:sz w:val="24"/>
        </w:rPr>
      </w:pPr>
    </w:p>
    <w:p w:rsidR="00FD1267" w:rsidRDefault="00FD1267">
      <w:pPr>
        <w:spacing w:line="560" w:lineRule="exact"/>
        <w:jc w:val="left"/>
        <w:rPr>
          <w:sz w:val="24"/>
        </w:rPr>
      </w:pPr>
    </w:p>
    <w:p w:rsidR="00FD1267" w:rsidRDefault="00FD1267">
      <w:pPr>
        <w:spacing w:line="560" w:lineRule="exact"/>
        <w:jc w:val="left"/>
        <w:rPr>
          <w:sz w:val="24"/>
        </w:rPr>
      </w:pPr>
    </w:p>
    <w:p w:rsidR="00FD1267" w:rsidRDefault="00FD1267">
      <w:pPr>
        <w:spacing w:line="560" w:lineRule="exact"/>
        <w:jc w:val="left"/>
        <w:rPr>
          <w:sz w:val="24"/>
        </w:rPr>
      </w:pPr>
    </w:p>
    <w:p w:rsidR="00FD1267" w:rsidRDefault="00001D4E" w:rsidP="0068510D">
      <w:pPr>
        <w:tabs>
          <w:tab w:val="left" w:pos="210"/>
        </w:tabs>
        <w:autoSpaceDE w:val="0"/>
        <w:autoSpaceDN w:val="0"/>
        <w:adjustRightInd w:val="0"/>
        <w:spacing w:line="460" w:lineRule="exact"/>
        <w:ind w:firstLineChars="200" w:firstLine="446"/>
        <w:rPr>
          <w:color w:val="FF0000"/>
          <w:sz w:val="24"/>
        </w:rPr>
      </w:pPr>
      <w:r>
        <w:rPr>
          <w:color w:val="FF0000"/>
          <w:sz w:val="24"/>
        </w:rPr>
        <w:br w:type="page"/>
      </w:r>
    </w:p>
    <w:p w:rsidR="00FD1267" w:rsidRDefault="00001D4E">
      <w:pPr>
        <w:spacing w:line="360" w:lineRule="auto"/>
        <w:rPr>
          <w:rFonts w:ascii="宋体" w:hAnsi="宋体" w:cs="宋体"/>
          <w:b/>
          <w:bCs/>
          <w:sz w:val="24"/>
          <w:lang w:val="zh-CN"/>
        </w:rPr>
      </w:pPr>
      <w:r>
        <w:rPr>
          <w:rFonts w:ascii="宋体" w:hAnsi="宋体" w:cs="宋体" w:hint="eastAsia"/>
          <w:b/>
          <w:bCs/>
          <w:sz w:val="24"/>
          <w:lang w:val="zh-CN"/>
        </w:rPr>
        <w:lastRenderedPageBreak/>
        <w:t>附件12</w:t>
      </w:r>
    </w:p>
    <w:p w:rsidR="00FD1267" w:rsidRDefault="00001D4E">
      <w:pPr>
        <w:spacing w:line="360" w:lineRule="auto"/>
        <w:jc w:val="center"/>
        <w:rPr>
          <w:rFonts w:ascii="宋体" w:hAnsi="宋体" w:cs="宋体"/>
          <w:b/>
          <w:bCs/>
          <w:sz w:val="24"/>
          <w:lang w:val="zh-CN"/>
        </w:rPr>
      </w:pPr>
      <w:r>
        <w:rPr>
          <w:rFonts w:ascii="宋体" w:hAnsi="宋体" w:cs="宋体" w:hint="eastAsia"/>
          <w:b/>
          <w:bCs/>
          <w:sz w:val="24"/>
          <w:lang w:val="zh-CN"/>
        </w:rPr>
        <w:t>材料清单</w:t>
      </w:r>
    </w:p>
    <w:tbl>
      <w:tblPr>
        <w:tblW w:w="93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5"/>
        <w:gridCol w:w="1343"/>
        <w:gridCol w:w="1440"/>
        <w:gridCol w:w="1356"/>
        <w:gridCol w:w="1476"/>
        <w:gridCol w:w="766"/>
        <w:gridCol w:w="876"/>
        <w:gridCol w:w="1356"/>
      </w:tblGrid>
      <w:tr w:rsidR="00FD1267">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hint="eastAsia"/>
                <w:sz w:val="24"/>
              </w:rPr>
              <w:t>序号</w:t>
            </w:r>
          </w:p>
        </w:tc>
        <w:tc>
          <w:tcPr>
            <w:tcW w:w="1343" w:type="dxa"/>
            <w:tcBorders>
              <w:top w:val="single" w:sz="4" w:space="0" w:color="auto"/>
              <w:left w:val="single" w:sz="4" w:space="0" w:color="auto"/>
              <w:bottom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hint="eastAsia"/>
                <w:sz w:val="24"/>
              </w:rPr>
              <w:t>标的名称</w:t>
            </w:r>
          </w:p>
        </w:tc>
        <w:tc>
          <w:tcPr>
            <w:tcW w:w="1440" w:type="dxa"/>
            <w:tcBorders>
              <w:top w:val="single" w:sz="4" w:space="0" w:color="auto"/>
              <w:left w:val="single" w:sz="4" w:space="0" w:color="auto"/>
              <w:bottom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hint="eastAsia"/>
                <w:sz w:val="24"/>
              </w:rPr>
              <w:t>材料名称</w:t>
            </w: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hint="eastAsia"/>
                <w:sz w:val="24"/>
              </w:rPr>
              <w:t>技术指标</w:t>
            </w:r>
          </w:p>
        </w:tc>
        <w:tc>
          <w:tcPr>
            <w:tcW w:w="1476" w:type="dxa"/>
            <w:tcBorders>
              <w:top w:val="single" w:sz="4" w:space="0" w:color="auto"/>
              <w:left w:val="single" w:sz="4" w:space="0" w:color="auto"/>
              <w:bottom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hint="eastAsia"/>
                <w:sz w:val="24"/>
              </w:rPr>
              <w:t>规格型号</w:t>
            </w:r>
          </w:p>
        </w:tc>
        <w:tc>
          <w:tcPr>
            <w:tcW w:w="766" w:type="dxa"/>
            <w:tcBorders>
              <w:top w:val="single" w:sz="4" w:space="0" w:color="auto"/>
              <w:left w:val="single" w:sz="4" w:space="0" w:color="auto"/>
              <w:bottom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hint="eastAsia"/>
                <w:sz w:val="24"/>
              </w:rPr>
              <w:t>产地</w:t>
            </w:r>
          </w:p>
        </w:tc>
        <w:tc>
          <w:tcPr>
            <w:tcW w:w="876" w:type="dxa"/>
            <w:tcBorders>
              <w:top w:val="single" w:sz="4" w:space="0" w:color="auto"/>
              <w:left w:val="single" w:sz="4" w:space="0" w:color="auto"/>
              <w:bottom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hint="eastAsia"/>
                <w:sz w:val="24"/>
              </w:rPr>
              <w:t>品牌</w:t>
            </w: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hint="eastAsia"/>
                <w:sz w:val="24"/>
              </w:rPr>
              <w:t>生产厂家</w:t>
            </w:r>
          </w:p>
        </w:tc>
      </w:tr>
      <w:tr w:rsidR="00FD1267">
        <w:trPr>
          <w:cantSplit/>
          <w:trHeight w:val="580"/>
          <w:jc w:val="center"/>
        </w:trPr>
        <w:tc>
          <w:tcPr>
            <w:tcW w:w="715" w:type="dxa"/>
            <w:vMerge w:val="restart"/>
            <w:tcBorders>
              <w:left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hint="eastAsia"/>
                <w:sz w:val="24"/>
              </w:rPr>
              <w:t>1</w:t>
            </w:r>
          </w:p>
        </w:tc>
        <w:tc>
          <w:tcPr>
            <w:tcW w:w="1343" w:type="dxa"/>
            <w:vMerge w:val="restart"/>
            <w:tcBorders>
              <w:left w:val="single" w:sz="4" w:space="0" w:color="auto"/>
              <w:right w:val="single" w:sz="4" w:space="0" w:color="auto"/>
            </w:tcBorders>
            <w:vAlign w:val="center"/>
          </w:tcPr>
          <w:p w:rsidR="00FD1267" w:rsidRDefault="00FD1267">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hint="eastAsia"/>
                <w:sz w:val="24"/>
              </w:rPr>
              <w:t>主料</w:t>
            </w:r>
            <w:r>
              <w:rPr>
                <w:rFonts w:ascii="宋体" w:hAnsi="宋体" w:cs="Arial"/>
                <w:sz w:val="24"/>
              </w:rPr>
              <w:t>1</w:t>
            </w: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r>
      <w:tr w:rsidR="00FD1267">
        <w:trPr>
          <w:cantSplit/>
          <w:trHeight w:val="580"/>
          <w:jc w:val="center"/>
        </w:trPr>
        <w:tc>
          <w:tcPr>
            <w:tcW w:w="715" w:type="dxa"/>
            <w:vMerge/>
            <w:tcBorders>
              <w:left w:val="single" w:sz="4" w:space="0" w:color="auto"/>
              <w:right w:val="single" w:sz="4" w:space="0" w:color="auto"/>
            </w:tcBorders>
            <w:vAlign w:val="center"/>
          </w:tcPr>
          <w:p w:rsidR="00FD1267" w:rsidRDefault="00FD1267">
            <w:pPr>
              <w:jc w:val="center"/>
              <w:rPr>
                <w:rFonts w:ascii="宋体" w:hAnsi="宋体" w:cs="Arial"/>
                <w:sz w:val="24"/>
              </w:rPr>
            </w:pPr>
          </w:p>
        </w:tc>
        <w:tc>
          <w:tcPr>
            <w:tcW w:w="1343" w:type="dxa"/>
            <w:vMerge/>
            <w:tcBorders>
              <w:left w:val="single" w:sz="4" w:space="0" w:color="auto"/>
              <w:right w:val="single" w:sz="4" w:space="0" w:color="auto"/>
            </w:tcBorders>
            <w:vAlign w:val="center"/>
          </w:tcPr>
          <w:p w:rsidR="00FD1267" w:rsidRDefault="00FD1267">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hint="eastAsia"/>
                <w:sz w:val="24"/>
              </w:rPr>
              <w:t>主料</w:t>
            </w:r>
            <w:r>
              <w:rPr>
                <w:rFonts w:ascii="宋体" w:hAnsi="宋体" w:cs="Arial"/>
                <w:sz w:val="24"/>
              </w:rPr>
              <w:t>2</w:t>
            </w: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r>
      <w:tr w:rsidR="00FD1267">
        <w:trPr>
          <w:cantSplit/>
          <w:trHeight w:val="580"/>
          <w:jc w:val="center"/>
        </w:trPr>
        <w:tc>
          <w:tcPr>
            <w:tcW w:w="715" w:type="dxa"/>
            <w:vMerge/>
            <w:tcBorders>
              <w:left w:val="single" w:sz="4" w:space="0" w:color="auto"/>
              <w:right w:val="single" w:sz="4" w:space="0" w:color="auto"/>
            </w:tcBorders>
            <w:vAlign w:val="center"/>
          </w:tcPr>
          <w:p w:rsidR="00FD1267" w:rsidRDefault="00FD1267">
            <w:pPr>
              <w:jc w:val="center"/>
              <w:rPr>
                <w:rFonts w:ascii="宋体" w:hAnsi="宋体" w:cs="Arial"/>
                <w:sz w:val="24"/>
              </w:rPr>
            </w:pPr>
          </w:p>
        </w:tc>
        <w:tc>
          <w:tcPr>
            <w:tcW w:w="1343" w:type="dxa"/>
            <w:vMerge/>
            <w:tcBorders>
              <w:left w:val="single" w:sz="4" w:space="0" w:color="auto"/>
              <w:right w:val="single" w:sz="4" w:space="0" w:color="auto"/>
            </w:tcBorders>
            <w:vAlign w:val="center"/>
          </w:tcPr>
          <w:p w:rsidR="00FD1267" w:rsidRDefault="00FD1267">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r>
      <w:tr w:rsidR="00FD1267">
        <w:trPr>
          <w:cantSplit/>
          <w:trHeight w:val="580"/>
          <w:jc w:val="center"/>
        </w:trPr>
        <w:tc>
          <w:tcPr>
            <w:tcW w:w="715" w:type="dxa"/>
            <w:vMerge/>
            <w:tcBorders>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343" w:type="dxa"/>
            <w:vMerge/>
            <w:tcBorders>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r>
      <w:tr w:rsidR="00FD1267">
        <w:trPr>
          <w:cantSplit/>
          <w:trHeight w:val="580"/>
          <w:jc w:val="center"/>
        </w:trPr>
        <w:tc>
          <w:tcPr>
            <w:tcW w:w="715" w:type="dxa"/>
            <w:vMerge w:val="restart"/>
            <w:tcBorders>
              <w:top w:val="single" w:sz="4" w:space="0" w:color="auto"/>
              <w:left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hint="eastAsia"/>
                <w:sz w:val="24"/>
              </w:rPr>
              <w:t>2</w:t>
            </w:r>
          </w:p>
        </w:tc>
        <w:tc>
          <w:tcPr>
            <w:tcW w:w="1343" w:type="dxa"/>
            <w:vMerge w:val="restart"/>
            <w:tcBorders>
              <w:top w:val="single" w:sz="4" w:space="0" w:color="auto"/>
              <w:left w:val="single" w:sz="4" w:space="0" w:color="auto"/>
              <w:right w:val="single" w:sz="4" w:space="0" w:color="auto"/>
            </w:tcBorders>
            <w:vAlign w:val="center"/>
          </w:tcPr>
          <w:p w:rsidR="00FD1267" w:rsidRDefault="00FD1267">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hint="eastAsia"/>
                <w:sz w:val="24"/>
              </w:rPr>
              <w:t>辅料</w:t>
            </w:r>
            <w:r>
              <w:rPr>
                <w:rFonts w:ascii="宋体" w:hAnsi="宋体" w:cs="Arial"/>
                <w:sz w:val="24"/>
              </w:rPr>
              <w:t>1</w:t>
            </w: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r>
      <w:tr w:rsidR="00FD1267">
        <w:trPr>
          <w:cantSplit/>
          <w:trHeight w:val="580"/>
          <w:jc w:val="center"/>
        </w:trPr>
        <w:tc>
          <w:tcPr>
            <w:tcW w:w="715" w:type="dxa"/>
            <w:vMerge/>
            <w:tcBorders>
              <w:left w:val="single" w:sz="4" w:space="0" w:color="auto"/>
              <w:right w:val="single" w:sz="4" w:space="0" w:color="auto"/>
            </w:tcBorders>
            <w:vAlign w:val="center"/>
          </w:tcPr>
          <w:p w:rsidR="00FD1267" w:rsidRDefault="00FD1267">
            <w:pPr>
              <w:jc w:val="center"/>
              <w:rPr>
                <w:rFonts w:ascii="宋体" w:hAnsi="宋体" w:cs="Arial"/>
                <w:sz w:val="24"/>
              </w:rPr>
            </w:pPr>
          </w:p>
        </w:tc>
        <w:tc>
          <w:tcPr>
            <w:tcW w:w="1343" w:type="dxa"/>
            <w:vMerge/>
            <w:tcBorders>
              <w:left w:val="single" w:sz="4" w:space="0" w:color="auto"/>
              <w:right w:val="single" w:sz="4" w:space="0" w:color="auto"/>
            </w:tcBorders>
            <w:vAlign w:val="center"/>
          </w:tcPr>
          <w:p w:rsidR="00FD1267" w:rsidRDefault="00FD1267">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hint="eastAsia"/>
                <w:sz w:val="24"/>
              </w:rPr>
              <w:t>辅料</w:t>
            </w:r>
            <w:r>
              <w:rPr>
                <w:rFonts w:ascii="宋体" w:hAnsi="宋体" w:cs="Arial"/>
                <w:sz w:val="24"/>
              </w:rPr>
              <w:t>2</w:t>
            </w: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r>
      <w:tr w:rsidR="00FD1267">
        <w:trPr>
          <w:cantSplit/>
          <w:trHeight w:val="580"/>
          <w:jc w:val="center"/>
        </w:trPr>
        <w:tc>
          <w:tcPr>
            <w:tcW w:w="715" w:type="dxa"/>
            <w:vMerge/>
            <w:tcBorders>
              <w:left w:val="single" w:sz="4" w:space="0" w:color="auto"/>
              <w:right w:val="single" w:sz="4" w:space="0" w:color="auto"/>
            </w:tcBorders>
            <w:vAlign w:val="center"/>
          </w:tcPr>
          <w:p w:rsidR="00FD1267" w:rsidRDefault="00FD1267">
            <w:pPr>
              <w:jc w:val="center"/>
              <w:rPr>
                <w:rFonts w:ascii="宋体" w:hAnsi="宋体" w:cs="Arial"/>
                <w:sz w:val="24"/>
              </w:rPr>
            </w:pPr>
          </w:p>
        </w:tc>
        <w:tc>
          <w:tcPr>
            <w:tcW w:w="1343" w:type="dxa"/>
            <w:vMerge/>
            <w:tcBorders>
              <w:left w:val="single" w:sz="4" w:space="0" w:color="auto"/>
              <w:right w:val="single" w:sz="4" w:space="0" w:color="auto"/>
            </w:tcBorders>
            <w:vAlign w:val="center"/>
          </w:tcPr>
          <w:p w:rsidR="00FD1267" w:rsidRDefault="00FD1267">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r>
      <w:tr w:rsidR="00FD1267">
        <w:trPr>
          <w:cantSplit/>
          <w:trHeight w:val="580"/>
          <w:jc w:val="center"/>
        </w:trPr>
        <w:tc>
          <w:tcPr>
            <w:tcW w:w="715" w:type="dxa"/>
            <w:vMerge/>
            <w:tcBorders>
              <w:left w:val="single" w:sz="4" w:space="0" w:color="auto"/>
              <w:right w:val="single" w:sz="4" w:space="0" w:color="auto"/>
            </w:tcBorders>
            <w:vAlign w:val="center"/>
          </w:tcPr>
          <w:p w:rsidR="00FD1267" w:rsidRDefault="00FD1267">
            <w:pPr>
              <w:jc w:val="center"/>
              <w:rPr>
                <w:rFonts w:ascii="宋体" w:hAnsi="宋体" w:cs="Arial"/>
                <w:sz w:val="24"/>
              </w:rPr>
            </w:pPr>
          </w:p>
        </w:tc>
        <w:tc>
          <w:tcPr>
            <w:tcW w:w="1343" w:type="dxa"/>
            <w:vMerge/>
            <w:tcBorders>
              <w:left w:val="single" w:sz="4" w:space="0" w:color="auto"/>
              <w:right w:val="single" w:sz="4" w:space="0" w:color="auto"/>
            </w:tcBorders>
            <w:vAlign w:val="center"/>
          </w:tcPr>
          <w:p w:rsidR="00FD1267" w:rsidRDefault="00FD1267">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D1267" w:rsidRDefault="00001D4E">
            <w:pPr>
              <w:jc w:val="center"/>
              <w:rPr>
                <w:rFonts w:ascii="宋体" w:hAnsi="宋体" w:cs="Arial"/>
                <w:sz w:val="24"/>
              </w:rPr>
            </w:pPr>
            <w:r>
              <w:rPr>
                <w:rFonts w:ascii="宋体" w:hAnsi="宋体" w:cs="Arial"/>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FD1267" w:rsidRDefault="00FD1267">
            <w:pPr>
              <w:jc w:val="center"/>
              <w:rPr>
                <w:rFonts w:ascii="宋体" w:hAnsi="宋体" w:cs="Arial"/>
                <w:sz w:val="24"/>
              </w:rPr>
            </w:pPr>
          </w:p>
        </w:tc>
      </w:tr>
    </w:tbl>
    <w:p w:rsidR="00FD1267" w:rsidRDefault="00FD1267">
      <w:pPr>
        <w:spacing w:line="460" w:lineRule="exact"/>
        <w:ind w:left="192"/>
        <w:jc w:val="left"/>
        <w:rPr>
          <w:b/>
          <w:sz w:val="24"/>
        </w:rPr>
      </w:pPr>
    </w:p>
    <w:p w:rsidR="00FD1267" w:rsidRDefault="00001D4E">
      <w:pPr>
        <w:spacing w:line="360" w:lineRule="auto"/>
        <w:rPr>
          <w:rFonts w:ascii="宋体" w:hAnsi="宋体" w:cs="宋体"/>
          <w:b/>
          <w:bCs/>
          <w:sz w:val="24"/>
          <w:lang w:val="zh-CN"/>
        </w:rPr>
      </w:pPr>
      <w:r>
        <w:rPr>
          <w:b/>
          <w:sz w:val="24"/>
        </w:rPr>
        <w:br w:type="page"/>
      </w:r>
      <w:r>
        <w:rPr>
          <w:rFonts w:ascii="宋体" w:hAnsi="宋体" w:cs="宋体" w:hint="eastAsia"/>
          <w:b/>
          <w:bCs/>
          <w:sz w:val="24"/>
          <w:lang w:val="zh-CN"/>
        </w:rPr>
        <w:lastRenderedPageBreak/>
        <w:t>附件13</w:t>
      </w:r>
    </w:p>
    <w:p w:rsidR="00FD1267" w:rsidRDefault="00001D4E">
      <w:pPr>
        <w:widowControl/>
        <w:jc w:val="center"/>
        <w:rPr>
          <w:rFonts w:ascii="宋体" w:hAnsi="宋体" w:cs="宋体"/>
          <w:b/>
          <w:bCs/>
          <w:sz w:val="24"/>
          <w:lang w:val="zh-CN"/>
        </w:rPr>
      </w:pPr>
      <w:r>
        <w:rPr>
          <w:rFonts w:ascii="宋体" w:hAnsi="宋体" w:cs="宋体" w:hint="eastAsia"/>
          <w:b/>
          <w:bCs/>
          <w:sz w:val="24"/>
          <w:lang w:val="zh-CN"/>
        </w:rPr>
        <w:t>供应商阐述产品环保情况</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840"/>
        <w:gridCol w:w="3689"/>
        <w:gridCol w:w="2951"/>
      </w:tblGrid>
      <w:tr w:rsidR="00FD1267">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序号</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指标分类</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指标要求</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投标标的情况说明</w:t>
            </w:r>
          </w:p>
        </w:tc>
      </w:tr>
      <w:tr w:rsidR="00FD1267">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原材料采购</w:t>
            </w:r>
          </w:p>
        </w:tc>
        <w:tc>
          <w:tcPr>
            <w:tcW w:w="3689" w:type="dxa"/>
            <w:tcBorders>
              <w:top w:val="single" w:sz="4" w:space="0" w:color="auto"/>
              <w:left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（介绍原材料来源情况）</w:t>
            </w:r>
          </w:p>
        </w:tc>
        <w:tc>
          <w:tcPr>
            <w:tcW w:w="2951" w:type="dxa"/>
            <w:tcBorders>
              <w:top w:val="single" w:sz="4" w:space="0" w:color="auto"/>
              <w:left w:val="single" w:sz="4" w:space="0" w:color="auto"/>
              <w:right w:val="single" w:sz="4" w:space="0" w:color="auto"/>
            </w:tcBorders>
            <w:shd w:val="clear" w:color="auto" w:fill="auto"/>
            <w:vAlign w:val="center"/>
          </w:tcPr>
          <w:p w:rsidR="00FD1267" w:rsidRDefault="00FD1267">
            <w:pPr>
              <w:jc w:val="center"/>
              <w:rPr>
                <w:rFonts w:ascii="宋体" w:hAnsi="宋体"/>
                <w:sz w:val="24"/>
              </w:rPr>
            </w:pPr>
          </w:p>
        </w:tc>
      </w:tr>
      <w:tr w:rsidR="00FD1267">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产品设计</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（介绍设计情况）</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FD1267">
            <w:pPr>
              <w:jc w:val="center"/>
              <w:rPr>
                <w:rFonts w:ascii="宋体" w:hAnsi="宋体"/>
                <w:sz w:val="24"/>
              </w:rPr>
            </w:pPr>
          </w:p>
        </w:tc>
      </w:tr>
      <w:tr w:rsidR="00FD1267">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加工制作</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（介绍加工环节情况）</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FD1267">
            <w:pPr>
              <w:jc w:val="center"/>
              <w:rPr>
                <w:rFonts w:ascii="宋体" w:hAnsi="宋体"/>
                <w:sz w:val="24"/>
              </w:rPr>
            </w:pPr>
          </w:p>
        </w:tc>
      </w:tr>
      <w:tr w:rsidR="00FD1267">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存储</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（介绍存储环节情况）</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FD1267">
            <w:pPr>
              <w:jc w:val="center"/>
              <w:rPr>
                <w:rFonts w:ascii="宋体" w:hAnsi="宋体"/>
                <w:sz w:val="24"/>
              </w:rPr>
            </w:pPr>
          </w:p>
        </w:tc>
      </w:tr>
      <w:tr w:rsidR="00FD1267">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流通</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（介绍流通环节情况）</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FD1267">
            <w:pPr>
              <w:jc w:val="center"/>
              <w:rPr>
                <w:rFonts w:ascii="宋体" w:hAnsi="宋体"/>
                <w:sz w:val="24"/>
              </w:rPr>
            </w:pPr>
          </w:p>
        </w:tc>
      </w:tr>
      <w:tr w:rsidR="00FD1267">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6</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回收</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（介绍回收环节情况）</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FD1267">
            <w:pPr>
              <w:jc w:val="center"/>
              <w:rPr>
                <w:rFonts w:ascii="宋体" w:hAnsi="宋体"/>
                <w:sz w:val="24"/>
              </w:rPr>
            </w:pPr>
          </w:p>
        </w:tc>
      </w:tr>
      <w:tr w:rsidR="00FD1267">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001D4E">
            <w:pPr>
              <w:jc w:val="center"/>
              <w:rPr>
                <w:rFonts w:ascii="宋体" w:hAnsi="宋体"/>
                <w:sz w:val="24"/>
              </w:rPr>
            </w:pPr>
            <w:r>
              <w:rPr>
                <w:rFonts w:ascii="宋体" w:hAnsi="宋体" w:hint="eastAsia"/>
                <w:sz w:val="24"/>
              </w:rPr>
              <w: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FD1267">
            <w:pPr>
              <w:jc w:val="center"/>
              <w:rPr>
                <w:rFonts w:ascii="宋体" w:hAnsi="宋体"/>
                <w:sz w:val="24"/>
              </w:rPr>
            </w:pP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FD1267">
            <w:pPr>
              <w:jc w:val="center"/>
              <w:rPr>
                <w:rFonts w:ascii="宋体" w:hAnsi="宋体"/>
                <w:sz w:val="24"/>
              </w:rPr>
            </w:pP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FD1267" w:rsidRDefault="00FD1267">
            <w:pPr>
              <w:jc w:val="center"/>
              <w:rPr>
                <w:rFonts w:ascii="宋体" w:hAnsi="宋体"/>
                <w:sz w:val="24"/>
              </w:rPr>
            </w:pPr>
          </w:p>
        </w:tc>
      </w:tr>
    </w:tbl>
    <w:p w:rsidR="00FD1267" w:rsidRDefault="00FD1267">
      <w:pPr>
        <w:spacing w:line="360" w:lineRule="auto"/>
        <w:rPr>
          <w:rFonts w:ascii="宋体" w:hAnsi="宋体" w:cs="宋体"/>
          <w:b/>
          <w:bCs/>
          <w:sz w:val="24"/>
          <w:lang w:val="zh-CN"/>
        </w:rPr>
      </w:pPr>
    </w:p>
    <w:p w:rsidR="00FD1267" w:rsidRDefault="00FD1267" w:rsidP="0068510D">
      <w:pPr>
        <w:spacing w:line="360" w:lineRule="auto"/>
        <w:ind w:firstLineChars="1700" w:firstLine="3794"/>
        <w:rPr>
          <w:sz w:val="24"/>
        </w:rPr>
      </w:pPr>
    </w:p>
    <w:p w:rsidR="00FD1267" w:rsidRDefault="00FD1267" w:rsidP="0068510D">
      <w:pPr>
        <w:tabs>
          <w:tab w:val="left" w:pos="210"/>
        </w:tabs>
        <w:autoSpaceDE w:val="0"/>
        <w:autoSpaceDN w:val="0"/>
        <w:adjustRightInd w:val="0"/>
        <w:spacing w:line="460" w:lineRule="exact"/>
        <w:ind w:firstLineChars="200" w:firstLine="446"/>
        <w:rPr>
          <w:color w:val="FF0000"/>
          <w:sz w:val="24"/>
        </w:rPr>
      </w:pPr>
    </w:p>
    <w:p w:rsidR="00FD1267" w:rsidRDefault="00001D4E" w:rsidP="0068510D">
      <w:pPr>
        <w:tabs>
          <w:tab w:val="left" w:pos="210"/>
        </w:tabs>
        <w:autoSpaceDE w:val="0"/>
        <w:autoSpaceDN w:val="0"/>
        <w:adjustRightInd w:val="0"/>
        <w:spacing w:line="460" w:lineRule="exact"/>
        <w:ind w:firstLineChars="200" w:firstLine="446"/>
        <w:rPr>
          <w:color w:val="000000"/>
          <w:sz w:val="24"/>
        </w:rPr>
      </w:pPr>
      <w:r>
        <w:rPr>
          <w:color w:val="000000"/>
          <w:sz w:val="24"/>
        </w:rPr>
        <w:br w:type="page"/>
      </w:r>
    </w:p>
    <w:p w:rsidR="00FD1267" w:rsidRDefault="00FD1267" w:rsidP="0068510D">
      <w:pPr>
        <w:tabs>
          <w:tab w:val="left" w:pos="210"/>
        </w:tabs>
        <w:autoSpaceDE w:val="0"/>
        <w:autoSpaceDN w:val="0"/>
        <w:adjustRightInd w:val="0"/>
        <w:spacing w:line="460" w:lineRule="exact"/>
        <w:ind w:firstLineChars="200" w:firstLine="446"/>
        <w:rPr>
          <w:color w:val="000000"/>
          <w:sz w:val="24"/>
        </w:rPr>
      </w:pPr>
    </w:p>
    <w:p w:rsidR="00FD1267" w:rsidRDefault="00001D4E">
      <w:pPr>
        <w:tabs>
          <w:tab w:val="left" w:pos="360"/>
        </w:tabs>
        <w:spacing w:afterLines="100" w:after="285" w:line="360" w:lineRule="auto"/>
        <w:rPr>
          <w:b/>
          <w:sz w:val="24"/>
        </w:rPr>
      </w:pPr>
      <w:r>
        <w:rPr>
          <w:b/>
          <w:sz w:val="24"/>
        </w:rPr>
        <w:t>附件</w:t>
      </w:r>
      <w:r>
        <w:rPr>
          <w:rFonts w:hint="eastAsia"/>
          <w:b/>
          <w:sz w:val="24"/>
        </w:rPr>
        <w:t>14</w:t>
      </w:r>
    </w:p>
    <w:p w:rsidR="00FD1267" w:rsidRDefault="00001D4E">
      <w:pPr>
        <w:autoSpaceDE w:val="0"/>
        <w:autoSpaceDN w:val="0"/>
        <w:spacing w:line="480" w:lineRule="auto"/>
        <w:jc w:val="center"/>
        <w:rPr>
          <w:b/>
          <w:sz w:val="24"/>
          <w:szCs w:val="24"/>
        </w:rPr>
      </w:pPr>
      <w:r>
        <w:rPr>
          <w:b/>
          <w:sz w:val="24"/>
          <w:szCs w:val="24"/>
        </w:rPr>
        <w:t>中小企业声明函（货物）</w:t>
      </w:r>
    </w:p>
    <w:p w:rsidR="00FD1267" w:rsidRDefault="00001D4E" w:rsidP="0068510D">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FD1267" w:rsidRDefault="00001D4E" w:rsidP="0068510D">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FD1267" w:rsidRDefault="00001D4E" w:rsidP="0068510D">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sidR="000157B9">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FD1267" w:rsidRDefault="00001D4E" w:rsidP="0068510D">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FD1267" w:rsidRDefault="00001D4E">
      <w:pPr>
        <w:autoSpaceDE w:val="0"/>
        <w:autoSpaceDN w:val="0"/>
        <w:spacing w:line="500" w:lineRule="exact"/>
        <w:ind w:left="641"/>
        <w:jc w:val="left"/>
        <w:rPr>
          <w:sz w:val="24"/>
          <w:szCs w:val="24"/>
        </w:rPr>
      </w:pPr>
      <w:r>
        <w:rPr>
          <w:sz w:val="24"/>
          <w:szCs w:val="24"/>
        </w:rPr>
        <w:t>……</w:t>
      </w:r>
    </w:p>
    <w:p w:rsidR="00FD1267" w:rsidRDefault="00001D4E" w:rsidP="0068510D">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FD1267" w:rsidRDefault="00001D4E" w:rsidP="0068510D">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FD1267" w:rsidRDefault="00001D4E">
      <w:pPr>
        <w:autoSpaceDE w:val="0"/>
        <w:autoSpaceDN w:val="0"/>
        <w:spacing w:line="500" w:lineRule="exact"/>
        <w:ind w:left="3840"/>
        <w:jc w:val="left"/>
        <w:rPr>
          <w:sz w:val="24"/>
          <w:szCs w:val="24"/>
        </w:rPr>
      </w:pPr>
      <w:r>
        <w:rPr>
          <w:sz w:val="24"/>
          <w:szCs w:val="24"/>
        </w:rPr>
        <w:t>投标人名称：</w:t>
      </w:r>
    </w:p>
    <w:p w:rsidR="00FD1267" w:rsidRDefault="00001D4E">
      <w:pPr>
        <w:autoSpaceDE w:val="0"/>
        <w:autoSpaceDN w:val="0"/>
        <w:spacing w:line="500" w:lineRule="exact"/>
        <w:ind w:left="3840"/>
        <w:jc w:val="left"/>
        <w:rPr>
          <w:b/>
          <w:sz w:val="24"/>
          <w:szCs w:val="24"/>
        </w:rPr>
      </w:pPr>
      <w:r>
        <w:rPr>
          <w:sz w:val="24"/>
          <w:szCs w:val="24"/>
        </w:rPr>
        <w:t>日期：</w:t>
      </w:r>
    </w:p>
    <w:p w:rsidR="00FD1267" w:rsidRDefault="00001D4E">
      <w:pPr>
        <w:spacing w:line="360" w:lineRule="auto"/>
        <w:ind w:right="84" w:firstLineChars="100" w:firstLine="224"/>
        <w:rPr>
          <w:b/>
          <w:sz w:val="24"/>
          <w:szCs w:val="24"/>
        </w:rPr>
      </w:pPr>
      <w:r>
        <w:rPr>
          <w:b/>
          <w:sz w:val="24"/>
          <w:szCs w:val="24"/>
        </w:rPr>
        <w:t>注：</w:t>
      </w:r>
    </w:p>
    <w:p w:rsidR="00FD1267" w:rsidRDefault="00001D4E">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w:t>
      </w:r>
      <w:r>
        <w:rPr>
          <w:b/>
          <w:sz w:val="24"/>
          <w:szCs w:val="24"/>
        </w:rPr>
        <w:lastRenderedPageBreak/>
        <w:t>照采购文件中明确的所属行业进行填写，否则不享受中小企业扶持政策。</w:t>
      </w:r>
    </w:p>
    <w:p w:rsidR="00FD1267" w:rsidRDefault="00001D4E">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FD1267" w:rsidRDefault="00001D4E">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FD1267" w:rsidRDefault="00001D4E">
      <w:pPr>
        <w:widowControl/>
        <w:jc w:val="left"/>
        <w:rPr>
          <w:color w:val="FF0000"/>
          <w:sz w:val="24"/>
          <w:szCs w:val="21"/>
        </w:rPr>
      </w:pPr>
      <w:r>
        <w:rPr>
          <w:color w:val="FF0000"/>
          <w:sz w:val="24"/>
          <w:szCs w:val="21"/>
        </w:rPr>
        <w:br w:type="page"/>
      </w:r>
    </w:p>
    <w:p w:rsidR="00FD1267" w:rsidRDefault="00FD1267">
      <w:pPr>
        <w:widowControl/>
        <w:jc w:val="left"/>
        <w:rPr>
          <w:color w:val="FF0000"/>
          <w:sz w:val="24"/>
          <w:szCs w:val="21"/>
        </w:rPr>
      </w:pPr>
    </w:p>
    <w:p w:rsidR="00FD1267" w:rsidRDefault="00001D4E">
      <w:pPr>
        <w:autoSpaceDN w:val="0"/>
        <w:spacing w:line="360" w:lineRule="auto"/>
        <w:jc w:val="left"/>
        <w:rPr>
          <w:b/>
          <w:bCs/>
          <w:sz w:val="24"/>
        </w:rPr>
      </w:pPr>
      <w:r>
        <w:rPr>
          <w:rFonts w:hint="eastAsia"/>
          <w:b/>
          <w:kern w:val="0"/>
          <w:sz w:val="24"/>
          <w:szCs w:val="21"/>
        </w:rPr>
        <w:t>若不是残疾人福利性单位，投标文件中可不提供此声明函</w:t>
      </w:r>
    </w:p>
    <w:p w:rsidR="00FD1267" w:rsidRDefault="00FD1267">
      <w:pPr>
        <w:autoSpaceDN w:val="0"/>
        <w:spacing w:line="360" w:lineRule="auto"/>
        <w:jc w:val="center"/>
        <w:rPr>
          <w:b/>
          <w:bCs/>
          <w:sz w:val="24"/>
        </w:rPr>
      </w:pPr>
    </w:p>
    <w:p w:rsidR="00FD1267" w:rsidRDefault="00001D4E">
      <w:pPr>
        <w:snapToGrid w:val="0"/>
        <w:spacing w:line="360" w:lineRule="auto"/>
        <w:jc w:val="center"/>
        <w:rPr>
          <w:b/>
          <w:bCs/>
          <w:sz w:val="24"/>
        </w:rPr>
      </w:pPr>
      <w:r>
        <w:rPr>
          <w:rFonts w:hint="eastAsia"/>
          <w:b/>
          <w:bCs/>
          <w:sz w:val="24"/>
        </w:rPr>
        <w:t>残疾人福利性单位声明函</w:t>
      </w:r>
    </w:p>
    <w:p w:rsidR="00FD1267" w:rsidRDefault="00FD1267">
      <w:pPr>
        <w:snapToGrid w:val="0"/>
        <w:spacing w:line="360" w:lineRule="auto"/>
        <w:ind w:firstLineChars="200" w:firstLine="448"/>
        <w:jc w:val="left"/>
        <w:rPr>
          <w:b/>
          <w:bCs/>
          <w:sz w:val="24"/>
        </w:rPr>
      </w:pPr>
    </w:p>
    <w:p w:rsidR="00FD1267" w:rsidRDefault="00001D4E" w:rsidP="0068510D">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FD1267" w:rsidRDefault="00001D4E" w:rsidP="0068510D">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FD1267" w:rsidRDefault="00FD1267" w:rsidP="0068510D">
      <w:pPr>
        <w:snapToGrid w:val="0"/>
        <w:spacing w:line="360" w:lineRule="auto"/>
        <w:ind w:firstLineChars="200" w:firstLine="446"/>
        <w:jc w:val="left"/>
        <w:rPr>
          <w:bCs/>
          <w:sz w:val="24"/>
        </w:rPr>
      </w:pPr>
    </w:p>
    <w:p w:rsidR="00FD1267" w:rsidRDefault="00FD1267" w:rsidP="0068510D">
      <w:pPr>
        <w:snapToGrid w:val="0"/>
        <w:spacing w:line="360" w:lineRule="auto"/>
        <w:ind w:firstLineChars="200" w:firstLine="446"/>
        <w:jc w:val="left"/>
        <w:rPr>
          <w:bCs/>
          <w:sz w:val="24"/>
        </w:rPr>
      </w:pPr>
    </w:p>
    <w:p w:rsidR="00FD1267" w:rsidRDefault="00001D4E" w:rsidP="0068510D">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FD1267" w:rsidRDefault="00FD1267" w:rsidP="0068510D">
      <w:pPr>
        <w:snapToGrid w:val="0"/>
        <w:spacing w:line="360" w:lineRule="auto"/>
        <w:ind w:firstLineChars="200" w:firstLine="446"/>
        <w:jc w:val="left"/>
        <w:rPr>
          <w:bCs/>
          <w:sz w:val="24"/>
        </w:rPr>
      </w:pPr>
    </w:p>
    <w:p w:rsidR="00FD1267" w:rsidRDefault="00001D4E" w:rsidP="0068510D">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FD1267" w:rsidRDefault="00FD1267" w:rsidP="0068510D">
      <w:pPr>
        <w:snapToGrid w:val="0"/>
        <w:spacing w:line="360" w:lineRule="auto"/>
        <w:ind w:firstLineChars="200" w:firstLine="446"/>
        <w:jc w:val="left"/>
        <w:rPr>
          <w:sz w:val="24"/>
          <w:szCs w:val="21"/>
        </w:rPr>
      </w:pPr>
    </w:p>
    <w:p w:rsidR="00FD1267" w:rsidRDefault="00001D4E" w:rsidP="0068510D">
      <w:pPr>
        <w:snapToGrid w:val="0"/>
        <w:spacing w:line="360" w:lineRule="auto"/>
        <w:ind w:firstLineChars="200" w:firstLine="446"/>
        <w:rPr>
          <w:sz w:val="24"/>
          <w:szCs w:val="21"/>
        </w:rPr>
      </w:pPr>
      <w:r>
        <w:rPr>
          <w:sz w:val="24"/>
          <w:szCs w:val="21"/>
        </w:rPr>
        <w:t>注：</w:t>
      </w:r>
    </w:p>
    <w:p w:rsidR="00FD1267" w:rsidRDefault="00001D4E">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FD1267" w:rsidRDefault="00001D4E">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FD1267" w:rsidRDefault="00FD1267" w:rsidP="0068510D">
      <w:pPr>
        <w:snapToGrid w:val="0"/>
        <w:spacing w:line="360" w:lineRule="auto"/>
        <w:ind w:firstLineChars="200" w:firstLine="446"/>
        <w:rPr>
          <w:sz w:val="24"/>
          <w:szCs w:val="21"/>
        </w:rPr>
      </w:pPr>
    </w:p>
    <w:p w:rsidR="00FD1267" w:rsidRDefault="00FD1267" w:rsidP="0068510D">
      <w:pPr>
        <w:snapToGrid w:val="0"/>
        <w:spacing w:line="360" w:lineRule="auto"/>
        <w:ind w:firstLineChars="200" w:firstLine="446"/>
        <w:rPr>
          <w:color w:val="FF0000"/>
          <w:sz w:val="24"/>
          <w:szCs w:val="21"/>
        </w:rPr>
      </w:pPr>
    </w:p>
    <w:p w:rsidR="00FD1267" w:rsidRDefault="00FD1267">
      <w:pPr>
        <w:snapToGrid w:val="0"/>
        <w:spacing w:line="360" w:lineRule="auto"/>
        <w:rPr>
          <w:color w:val="FF0000"/>
          <w:sz w:val="24"/>
          <w:szCs w:val="21"/>
        </w:rPr>
      </w:pPr>
    </w:p>
    <w:p w:rsidR="00FD1267" w:rsidRDefault="00001D4E">
      <w:pPr>
        <w:widowControl/>
        <w:jc w:val="left"/>
        <w:rPr>
          <w:sz w:val="24"/>
        </w:rPr>
      </w:pPr>
      <w:r>
        <w:rPr>
          <w:sz w:val="24"/>
        </w:rPr>
        <w:br w:type="page"/>
      </w:r>
    </w:p>
    <w:p w:rsidR="00FD1267" w:rsidRDefault="00001D4E">
      <w:pPr>
        <w:autoSpaceDN w:val="0"/>
        <w:spacing w:line="360" w:lineRule="auto"/>
        <w:rPr>
          <w:b/>
          <w:bCs/>
          <w:sz w:val="24"/>
        </w:rPr>
      </w:pPr>
      <w:r>
        <w:rPr>
          <w:rFonts w:hint="eastAsia"/>
          <w:b/>
          <w:bCs/>
          <w:sz w:val="24"/>
        </w:rPr>
        <w:lastRenderedPageBreak/>
        <w:t>附件</w:t>
      </w:r>
      <w:r>
        <w:rPr>
          <w:rFonts w:hint="eastAsia"/>
          <w:b/>
          <w:bCs/>
          <w:sz w:val="24"/>
        </w:rPr>
        <w:t>15</w:t>
      </w:r>
    </w:p>
    <w:p w:rsidR="00FD1267" w:rsidRDefault="00001D4E">
      <w:pPr>
        <w:autoSpaceDN w:val="0"/>
        <w:spacing w:line="360" w:lineRule="auto"/>
        <w:jc w:val="center"/>
        <w:rPr>
          <w:b/>
          <w:bCs/>
          <w:sz w:val="24"/>
        </w:rPr>
      </w:pPr>
      <w:r>
        <w:rPr>
          <w:b/>
          <w:bCs/>
          <w:sz w:val="24"/>
        </w:rPr>
        <w:t>投标人认为需要提供的其他资料</w:t>
      </w:r>
      <w:r>
        <w:rPr>
          <w:b/>
          <w:bCs/>
          <w:sz w:val="24"/>
        </w:rPr>
        <w:br w:type="page"/>
      </w:r>
    </w:p>
    <w:p w:rsidR="00FD1267" w:rsidRDefault="00001D4E">
      <w:pPr>
        <w:widowControl/>
        <w:rPr>
          <w:b/>
          <w:color w:val="000000"/>
          <w:sz w:val="24"/>
          <w:szCs w:val="21"/>
        </w:rPr>
      </w:pPr>
      <w:r>
        <w:rPr>
          <w:rFonts w:hint="eastAsia"/>
          <w:b/>
          <w:color w:val="000000"/>
          <w:sz w:val="24"/>
          <w:szCs w:val="21"/>
        </w:rPr>
        <w:lastRenderedPageBreak/>
        <w:t>附件</w:t>
      </w:r>
      <w:r>
        <w:rPr>
          <w:rFonts w:hint="eastAsia"/>
          <w:b/>
          <w:color w:val="000000"/>
          <w:sz w:val="24"/>
          <w:szCs w:val="21"/>
        </w:rPr>
        <w:t>17</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D1267">
        <w:trPr>
          <w:trHeight w:val="697"/>
          <w:jc w:val="center"/>
        </w:trPr>
        <w:tc>
          <w:tcPr>
            <w:tcW w:w="8522" w:type="dxa"/>
            <w:vAlign w:val="center"/>
          </w:tcPr>
          <w:p w:rsidR="00FD1267" w:rsidRDefault="00001D4E">
            <w:pPr>
              <w:spacing w:line="560" w:lineRule="exact"/>
              <w:jc w:val="center"/>
              <w:rPr>
                <w:color w:val="000000"/>
                <w:sz w:val="28"/>
                <w:szCs w:val="30"/>
              </w:rPr>
            </w:pPr>
            <w:r>
              <w:rPr>
                <w:rFonts w:hint="eastAsia"/>
                <w:color w:val="000000"/>
                <w:sz w:val="28"/>
                <w:szCs w:val="30"/>
              </w:rPr>
              <w:t>样品标签</w:t>
            </w:r>
          </w:p>
        </w:tc>
      </w:tr>
      <w:tr w:rsidR="00FD1267">
        <w:trPr>
          <w:trHeight w:val="976"/>
          <w:jc w:val="center"/>
        </w:trPr>
        <w:tc>
          <w:tcPr>
            <w:tcW w:w="8522" w:type="dxa"/>
            <w:vAlign w:val="center"/>
          </w:tcPr>
          <w:p w:rsidR="00FD1267" w:rsidRDefault="00001D4E">
            <w:pPr>
              <w:spacing w:line="560" w:lineRule="exact"/>
              <w:jc w:val="left"/>
              <w:rPr>
                <w:color w:val="000000"/>
                <w:sz w:val="28"/>
                <w:szCs w:val="30"/>
              </w:rPr>
            </w:pPr>
            <w:r>
              <w:rPr>
                <w:rFonts w:hint="eastAsia"/>
                <w:color w:val="000000"/>
                <w:sz w:val="28"/>
                <w:szCs w:val="30"/>
              </w:rPr>
              <w:t>项目名称：</w:t>
            </w:r>
            <w:r w:rsidR="00105B78" w:rsidRPr="00105B78">
              <w:rPr>
                <w:rFonts w:hint="eastAsia"/>
                <w:color w:val="000000"/>
                <w:sz w:val="28"/>
                <w:szCs w:val="30"/>
              </w:rPr>
              <w:t>天津市公安局警务保障部警服帽子、鞋及服饰装具项目</w:t>
            </w:r>
          </w:p>
        </w:tc>
      </w:tr>
      <w:tr w:rsidR="00FD1267">
        <w:trPr>
          <w:trHeight w:val="975"/>
          <w:jc w:val="center"/>
        </w:trPr>
        <w:tc>
          <w:tcPr>
            <w:tcW w:w="8522" w:type="dxa"/>
            <w:vAlign w:val="center"/>
          </w:tcPr>
          <w:p w:rsidR="00FD1267" w:rsidRDefault="00001D4E">
            <w:pPr>
              <w:spacing w:line="560" w:lineRule="exact"/>
              <w:jc w:val="left"/>
              <w:rPr>
                <w:color w:val="000000"/>
                <w:sz w:val="28"/>
                <w:szCs w:val="30"/>
              </w:rPr>
            </w:pPr>
            <w:r>
              <w:rPr>
                <w:rFonts w:hint="eastAsia"/>
                <w:color w:val="000000"/>
                <w:sz w:val="28"/>
                <w:szCs w:val="30"/>
              </w:rPr>
              <w:t>项目编号</w:t>
            </w:r>
            <w:r>
              <w:rPr>
                <w:rFonts w:hint="eastAsia"/>
                <w:sz w:val="28"/>
                <w:szCs w:val="30"/>
              </w:rPr>
              <w:t>：</w:t>
            </w:r>
            <w:r>
              <w:rPr>
                <w:sz w:val="28"/>
                <w:szCs w:val="30"/>
              </w:rPr>
              <w:t>TGPC-20</w:t>
            </w:r>
            <w:r>
              <w:rPr>
                <w:rFonts w:hint="eastAsia"/>
                <w:sz w:val="28"/>
                <w:szCs w:val="30"/>
              </w:rPr>
              <w:t>24-A-</w:t>
            </w:r>
            <w:r w:rsidR="00AA5FF4">
              <w:rPr>
                <w:rFonts w:hint="eastAsia"/>
                <w:sz w:val="28"/>
                <w:szCs w:val="30"/>
              </w:rPr>
              <w:t>0134</w:t>
            </w:r>
          </w:p>
        </w:tc>
      </w:tr>
      <w:tr w:rsidR="00FD1267">
        <w:trPr>
          <w:trHeight w:val="989"/>
          <w:jc w:val="center"/>
        </w:trPr>
        <w:tc>
          <w:tcPr>
            <w:tcW w:w="8522" w:type="dxa"/>
            <w:vAlign w:val="center"/>
          </w:tcPr>
          <w:p w:rsidR="00FD1267" w:rsidRDefault="00001D4E">
            <w:pPr>
              <w:spacing w:line="560" w:lineRule="exact"/>
              <w:jc w:val="left"/>
              <w:rPr>
                <w:color w:val="000000"/>
                <w:sz w:val="28"/>
                <w:szCs w:val="30"/>
              </w:rPr>
            </w:pPr>
            <w:r>
              <w:rPr>
                <w:rFonts w:hint="eastAsia"/>
                <w:color w:val="000000"/>
                <w:sz w:val="28"/>
                <w:szCs w:val="30"/>
              </w:rPr>
              <w:t>包号：</w:t>
            </w:r>
          </w:p>
        </w:tc>
      </w:tr>
      <w:tr w:rsidR="00FD1267">
        <w:trPr>
          <w:trHeight w:val="3980"/>
          <w:jc w:val="center"/>
        </w:trPr>
        <w:tc>
          <w:tcPr>
            <w:tcW w:w="8522" w:type="dxa"/>
          </w:tcPr>
          <w:p w:rsidR="00FD1267" w:rsidRDefault="00001D4E">
            <w:pPr>
              <w:spacing w:line="560" w:lineRule="exact"/>
              <w:rPr>
                <w:color w:val="000000"/>
                <w:sz w:val="28"/>
                <w:szCs w:val="30"/>
              </w:rPr>
            </w:pPr>
            <w:r>
              <w:rPr>
                <w:rFonts w:hint="eastAsia"/>
                <w:color w:val="000000"/>
                <w:sz w:val="28"/>
                <w:szCs w:val="30"/>
              </w:rPr>
              <w:t>样品名称：</w:t>
            </w:r>
          </w:p>
        </w:tc>
      </w:tr>
    </w:tbl>
    <w:p w:rsidR="00FD1267" w:rsidRDefault="00FD1267" w:rsidP="0068510D">
      <w:pPr>
        <w:tabs>
          <w:tab w:val="left" w:pos="360"/>
        </w:tabs>
        <w:spacing w:afterLines="100" w:after="285" w:line="360" w:lineRule="auto"/>
        <w:ind w:firstLineChars="200" w:firstLine="446"/>
        <w:rPr>
          <w:color w:val="000000"/>
          <w:sz w:val="24"/>
          <w:szCs w:val="24"/>
        </w:rPr>
      </w:pPr>
    </w:p>
    <w:p w:rsidR="00FD1267" w:rsidRDefault="00FD1267" w:rsidP="0068510D">
      <w:pPr>
        <w:spacing w:line="360" w:lineRule="auto"/>
        <w:ind w:firstLineChars="1700" w:firstLine="3794"/>
        <w:rPr>
          <w:color w:val="000000"/>
          <w:sz w:val="24"/>
          <w:szCs w:val="24"/>
        </w:rPr>
      </w:pPr>
    </w:p>
    <w:p w:rsidR="00FD1267" w:rsidRDefault="00FD1267" w:rsidP="0068510D">
      <w:pPr>
        <w:spacing w:line="360" w:lineRule="auto"/>
        <w:ind w:firstLineChars="1700" w:firstLine="3794"/>
        <w:rPr>
          <w:color w:val="000000"/>
          <w:sz w:val="24"/>
          <w:szCs w:val="24"/>
        </w:rPr>
      </w:pPr>
    </w:p>
    <w:p w:rsidR="00FD1267" w:rsidRDefault="00FD1267" w:rsidP="0068510D">
      <w:pPr>
        <w:spacing w:line="360" w:lineRule="auto"/>
        <w:ind w:firstLineChars="1700" w:firstLine="3794"/>
        <w:rPr>
          <w:color w:val="000000"/>
          <w:sz w:val="24"/>
          <w:szCs w:val="24"/>
        </w:rPr>
      </w:pPr>
    </w:p>
    <w:p w:rsidR="00FD1267" w:rsidRDefault="00FD1267" w:rsidP="0068510D">
      <w:pPr>
        <w:spacing w:line="360" w:lineRule="auto"/>
        <w:ind w:firstLineChars="1700" w:firstLine="3794"/>
        <w:rPr>
          <w:color w:val="000000"/>
          <w:sz w:val="24"/>
          <w:szCs w:val="24"/>
        </w:rPr>
      </w:pPr>
    </w:p>
    <w:p w:rsidR="00FD1267" w:rsidRDefault="00FD1267" w:rsidP="0068510D">
      <w:pPr>
        <w:spacing w:line="360" w:lineRule="auto"/>
        <w:ind w:firstLineChars="1700" w:firstLine="3794"/>
        <w:rPr>
          <w:color w:val="000000"/>
          <w:sz w:val="24"/>
          <w:szCs w:val="24"/>
        </w:rPr>
      </w:pPr>
    </w:p>
    <w:p w:rsidR="00FD1267" w:rsidRDefault="00001D4E" w:rsidP="0068510D">
      <w:pPr>
        <w:spacing w:line="360" w:lineRule="auto"/>
        <w:ind w:firstLineChars="1700" w:firstLine="4474"/>
        <w:rPr>
          <w:sz w:val="28"/>
        </w:rPr>
      </w:pPr>
      <w:r>
        <w:rPr>
          <w:rFonts w:hint="eastAsia"/>
          <w:sz w:val="28"/>
        </w:rPr>
        <w:t>投标人名称：（盖章）</w:t>
      </w:r>
    </w:p>
    <w:p w:rsidR="00FD1267" w:rsidRPr="00DD1712" w:rsidRDefault="00001D4E" w:rsidP="00DD1712">
      <w:pPr>
        <w:autoSpaceDN w:val="0"/>
        <w:spacing w:line="360" w:lineRule="auto"/>
        <w:jc w:val="center"/>
        <w:rPr>
          <w:sz w:val="28"/>
        </w:rPr>
      </w:pPr>
      <w:r>
        <w:rPr>
          <w:rFonts w:hint="eastAsia"/>
          <w:sz w:val="28"/>
        </w:rPr>
        <w:t xml:space="preserve">               </w:t>
      </w: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sectPr w:rsidR="00FD1267" w:rsidRPr="00DD1712" w:rsidSect="000157B9">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B6" w:rsidRDefault="001907B6">
      <w:r>
        <w:separator/>
      </w:r>
    </w:p>
  </w:endnote>
  <w:endnote w:type="continuationSeparator" w:id="0">
    <w:p w:rsidR="001907B6" w:rsidRDefault="0019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A8BEBBBF-C9FE-416B-A66B-B02CC8109724}"/>
    <w:embedBold r:id="rId2" w:subsetted="1" w:fontKey="{1E4EE20A-C947-494F-8F87-08A33F06A95F}"/>
  </w:font>
  <w:font w:name="华文楷体">
    <w:panose1 w:val="02010600040101010101"/>
    <w:charset w:val="86"/>
    <w:family w:val="auto"/>
    <w:pitch w:val="variable"/>
    <w:sig w:usb0="00000287" w:usb1="080F0000" w:usb2="00000010" w:usb3="00000000" w:csb0="0004009F" w:csb1="00000000"/>
    <w:embedRegular r:id="rId3" w:subsetted="1" w:fontKey="{E5F51A32-13ED-48F5-8083-72A4CA056E29}"/>
  </w:font>
  <w:font w:name="仿宋_GB2312">
    <w:altName w:val="仿宋"/>
    <w:charset w:val="86"/>
    <w:family w:val="modern"/>
    <w:pitch w:val="fixed"/>
    <w:sig w:usb0="00000001" w:usb1="080E0000" w:usb2="00000010" w:usb3="00000000" w:csb0="00040000" w:csb1="00000000"/>
    <w:embedRegular r:id="rId4" w:subsetted="1" w:fontKey="{2DA18E5E-E845-4871-8AA1-9425F2BD5E11}"/>
  </w:font>
  <w:font w:name="方正小标宋简体">
    <w:altName w:val="Arial Unicode MS"/>
    <w:charset w:val="86"/>
    <w:family w:val="script"/>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643414"/>
      <w:docPartObj>
        <w:docPartGallery w:val="Page Numbers (Bottom of Page)"/>
        <w:docPartUnique/>
      </w:docPartObj>
    </w:sdtPr>
    <w:sdtContent>
      <w:p w:rsidR="000157B9" w:rsidRDefault="000157B9" w:rsidP="000157B9">
        <w:pPr>
          <w:pStyle w:val="a9"/>
          <w:jc w:val="center"/>
        </w:pPr>
        <w:r>
          <w:fldChar w:fldCharType="begin"/>
        </w:r>
        <w:r>
          <w:instrText>PAGE   \* MERGEFORMAT</w:instrText>
        </w:r>
        <w:r>
          <w:fldChar w:fldCharType="separate"/>
        </w:r>
        <w:r w:rsidR="003C5CA2" w:rsidRPr="003C5CA2">
          <w:rPr>
            <w:noProof/>
            <w:lang w:val="zh-CN"/>
          </w:rPr>
          <w:t>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67" w:rsidRDefault="00001D4E">
    <w:pPr>
      <w:pStyle w:val="a9"/>
      <w:jc w:val="center"/>
    </w:pPr>
    <w:r>
      <w:rPr>
        <w:b/>
      </w:rPr>
      <w:fldChar w:fldCharType="begin"/>
    </w:r>
    <w:r>
      <w:rPr>
        <w:b/>
      </w:rPr>
      <w:instrText>PAGE  \* Arabic  \* MERGEFORMAT</w:instrText>
    </w:r>
    <w:r>
      <w:rPr>
        <w:b/>
      </w:rPr>
      <w:fldChar w:fldCharType="separate"/>
    </w:r>
    <w:r w:rsidR="006C54B1" w:rsidRPr="006C54B1">
      <w:rPr>
        <w:b/>
        <w:noProof/>
        <w:lang w:val="zh-CN"/>
      </w:rPr>
      <w:t>77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B6" w:rsidRDefault="001907B6">
      <w:r>
        <w:separator/>
      </w:r>
    </w:p>
  </w:footnote>
  <w:footnote w:type="continuationSeparator" w:id="0">
    <w:p w:rsidR="001907B6" w:rsidRDefault="00190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67" w:rsidRDefault="00FD1267">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MzdlYzQ2MjA5NTQ0OWY5ZjI4ZDU2YzQxY2QwMGEifQ=="/>
  </w:docVars>
  <w:rsids>
    <w:rsidRoot w:val="00325832"/>
    <w:rsid w:val="00000D09"/>
    <w:rsid w:val="00001D4E"/>
    <w:rsid w:val="00001FD1"/>
    <w:rsid w:val="0000234A"/>
    <w:rsid w:val="000035E2"/>
    <w:rsid w:val="00010DCF"/>
    <w:rsid w:val="00011B73"/>
    <w:rsid w:val="00013068"/>
    <w:rsid w:val="00013701"/>
    <w:rsid w:val="00013D27"/>
    <w:rsid w:val="00014723"/>
    <w:rsid w:val="000157B9"/>
    <w:rsid w:val="0001661C"/>
    <w:rsid w:val="00017C2D"/>
    <w:rsid w:val="00020A5D"/>
    <w:rsid w:val="000227B2"/>
    <w:rsid w:val="0002347F"/>
    <w:rsid w:val="000234F6"/>
    <w:rsid w:val="000252BA"/>
    <w:rsid w:val="00025E3C"/>
    <w:rsid w:val="00026E97"/>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530F"/>
    <w:rsid w:val="00056208"/>
    <w:rsid w:val="0005643C"/>
    <w:rsid w:val="00056EF3"/>
    <w:rsid w:val="00056FCF"/>
    <w:rsid w:val="00057774"/>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3A7"/>
    <w:rsid w:val="00101A26"/>
    <w:rsid w:val="00104096"/>
    <w:rsid w:val="00104EFC"/>
    <w:rsid w:val="0010588B"/>
    <w:rsid w:val="00105B78"/>
    <w:rsid w:val="0011002A"/>
    <w:rsid w:val="001106F6"/>
    <w:rsid w:val="00111029"/>
    <w:rsid w:val="00111082"/>
    <w:rsid w:val="001165C6"/>
    <w:rsid w:val="00117769"/>
    <w:rsid w:val="00121CDE"/>
    <w:rsid w:val="00122338"/>
    <w:rsid w:val="001224AC"/>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5DF"/>
    <w:rsid w:val="00165969"/>
    <w:rsid w:val="001659F0"/>
    <w:rsid w:val="001676A1"/>
    <w:rsid w:val="00167D3B"/>
    <w:rsid w:val="001707F2"/>
    <w:rsid w:val="00171166"/>
    <w:rsid w:val="00172B5E"/>
    <w:rsid w:val="00173561"/>
    <w:rsid w:val="001735A8"/>
    <w:rsid w:val="00173937"/>
    <w:rsid w:val="00175016"/>
    <w:rsid w:val="0017507F"/>
    <w:rsid w:val="001760DF"/>
    <w:rsid w:val="00176CA8"/>
    <w:rsid w:val="001816C4"/>
    <w:rsid w:val="00181DB2"/>
    <w:rsid w:val="00181ED5"/>
    <w:rsid w:val="001834DA"/>
    <w:rsid w:val="001842E3"/>
    <w:rsid w:val="001853CF"/>
    <w:rsid w:val="001907B6"/>
    <w:rsid w:val="00193BCD"/>
    <w:rsid w:val="0019431D"/>
    <w:rsid w:val="00194FBC"/>
    <w:rsid w:val="00196D6B"/>
    <w:rsid w:val="00196E07"/>
    <w:rsid w:val="00196F01"/>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B68ED"/>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2B50"/>
    <w:rsid w:val="001F3072"/>
    <w:rsid w:val="001F345B"/>
    <w:rsid w:val="001F46DE"/>
    <w:rsid w:val="001F65EF"/>
    <w:rsid w:val="00201BE2"/>
    <w:rsid w:val="002027E3"/>
    <w:rsid w:val="0020363D"/>
    <w:rsid w:val="00203838"/>
    <w:rsid w:val="002038C6"/>
    <w:rsid w:val="00204D75"/>
    <w:rsid w:val="00205B3A"/>
    <w:rsid w:val="002103F1"/>
    <w:rsid w:val="00210D0A"/>
    <w:rsid w:val="002113A2"/>
    <w:rsid w:val="0021146E"/>
    <w:rsid w:val="00212E26"/>
    <w:rsid w:val="00212FB4"/>
    <w:rsid w:val="00214C71"/>
    <w:rsid w:val="00214D65"/>
    <w:rsid w:val="00214DB1"/>
    <w:rsid w:val="00215AB9"/>
    <w:rsid w:val="00215D4A"/>
    <w:rsid w:val="0021638D"/>
    <w:rsid w:val="00216454"/>
    <w:rsid w:val="0021654C"/>
    <w:rsid w:val="00217746"/>
    <w:rsid w:val="002217EA"/>
    <w:rsid w:val="00225C2F"/>
    <w:rsid w:val="00226572"/>
    <w:rsid w:val="002266D4"/>
    <w:rsid w:val="00230077"/>
    <w:rsid w:val="002303BE"/>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9B9"/>
    <w:rsid w:val="00256B64"/>
    <w:rsid w:val="00257AED"/>
    <w:rsid w:val="00257E6C"/>
    <w:rsid w:val="00261C83"/>
    <w:rsid w:val="002635BF"/>
    <w:rsid w:val="002639CB"/>
    <w:rsid w:val="0026405A"/>
    <w:rsid w:val="00264576"/>
    <w:rsid w:val="0026492F"/>
    <w:rsid w:val="00264E75"/>
    <w:rsid w:val="00264E8A"/>
    <w:rsid w:val="00265B2C"/>
    <w:rsid w:val="00266956"/>
    <w:rsid w:val="0026714A"/>
    <w:rsid w:val="00271B6A"/>
    <w:rsid w:val="0027238A"/>
    <w:rsid w:val="002729BD"/>
    <w:rsid w:val="00274CF5"/>
    <w:rsid w:val="002759F8"/>
    <w:rsid w:val="00277427"/>
    <w:rsid w:val="002804EC"/>
    <w:rsid w:val="00281A3A"/>
    <w:rsid w:val="00284657"/>
    <w:rsid w:val="00284E8B"/>
    <w:rsid w:val="002860FD"/>
    <w:rsid w:val="002863A7"/>
    <w:rsid w:val="00286CEF"/>
    <w:rsid w:val="00286FD2"/>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B7BF3"/>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BE5"/>
    <w:rsid w:val="002E1F5E"/>
    <w:rsid w:val="002E2A56"/>
    <w:rsid w:val="002E2AAA"/>
    <w:rsid w:val="002E4011"/>
    <w:rsid w:val="002E65F8"/>
    <w:rsid w:val="002F1119"/>
    <w:rsid w:val="002F245E"/>
    <w:rsid w:val="002F4792"/>
    <w:rsid w:val="002F538F"/>
    <w:rsid w:val="002F6DB2"/>
    <w:rsid w:val="002F700A"/>
    <w:rsid w:val="003004C0"/>
    <w:rsid w:val="00307ABD"/>
    <w:rsid w:val="0031086D"/>
    <w:rsid w:val="00312134"/>
    <w:rsid w:val="003154DC"/>
    <w:rsid w:val="00316B19"/>
    <w:rsid w:val="0031764A"/>
    <w:rsid w:val="00317922"/>
    <w:rsid w:val="003219E3"/>
    <w:rsid w:val="00321CFA"/>
    <w:rsid w:val="00321DA5"/>
    <w:rsid w:val="00322EA4"/>
    <w:rsid w:val="00323692"/>
    <w:rsid w:val="00323DEE"/>
    <w:rsid w:val="00324B41"/>
    <w:rsid w:val="0032567E"/>
    <w:rsid w:val="00325832"/>
    <w:rsid w:val="003265E2"/>
    <w:rsid w:val="00330443"/>
    <w:rsid w:val="00333713"/>
    <w:rsid w:val="003337F2"/>
    <w:rsid w:val="00333A1D"/>
    <w:rsid w:val="0033563C"/>
    <w:rsid w:val="00335A65"/>
    <w:rsid w:val="00340A76"/>
    <w:rsid w:val="00340C49"/>
    <w:rsid w:val="0034183E"/>
    <w:rsid w:val="00343849"/>
    <w:rsid w:val="003505E3"/>
    <w:rsid w:val="00350875"/>
    <w:rsid w:val="0035257E"/>
    <w:rsid w:val="003528A1"/>
    <w:rsid w:val="003535D6"/>
    <w:rsid w:val="00354E53"/>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4E75"/>
    <w:rsid w:val="00386E33"/>
    <w:rsid w:val="003915AF"/>
    <w:rsid w:val="003918BD"/>
    <w:rsid w:val="00391FD0"/>
    <w:rsid w:val="0039235B"/>
    <w:rsid w:val="003931AB"/>
    <w:rsid w:val="00393450"/>
    <w:rsid w:val="003935F0"/>
    <w:rsid w:val="00393CA1"/>
    <w:rsid w:val="00394452"/>
    <w:rsid w:val="00394B36"/>
    <w:rsid w:val="00395727"/>
    <w:rsid w:val="00395FA0"/>
    <w:rsid w:val="003A0B76"/>
    <w:rsid w:val="003A2633"/>
    <w:rsid w:val="003A40F1"/>
    <w:rsid w:val="003A4B1D"/>
    <w:rsid w:val="003A4BAA"/>
    <w:rsid w:val="003A58F8"/>
    <w:rsid w:val="003A6738"/>
    <w:rsid w:val="003A7FEB"/>
    <w:rsid w:val="003B12A7"/>
    <w:rsid w:val="003B4375"/>
    <w:rsid w:val="003B570F"/>
    <w:rsid w:val="003B5849"/>
    <w:rsid w:val="003B5B3C"/>
    <w:rsid w:val="003B5C2C"/>
    <w:rsid w:val="003B679C"/>
    <w:rsid w:val="003B6D2D"/>
    <w:rsid w:val="003B7709"/>
    <w:rsid w:val="003B78E0"/>
    <w:rsid w:val="003C070D"/>
    <w:rsid w:val="003C0A41"/>
    <w:rsid w:val="003C3A78"/>
    <w:rsid w:val="003C3B5C"/>
    <w:rsid w:val="003C5CA2"/>
    <w:rsid w:val="003C6110"/>
    <w:rsid w:val="003C6FB5"/>
    <w:rsid w:val="003C71A3"/>
    <w:rsid w:val="003C7468"/>
    <w:rsid w:val="003D1C72"/>
    <w:rsid w:val="003D2EF8"/>
    <w:rsid w:val="003D3E41"/>
    <w:rsid w:val="003D4152"/>
    <w:rsid w:val="003D4CF5"/>
    <w:rsid w:val="003D4DDA"/>
    <w:rsid w:val="003D738F"/>
    <w:rsid w:val="003D7F8F"/>
    <w:rsid w:val="003E2404"/>
    <w:rsid w:val="003E2BBE"/>
    <w:rsid w:val="003E2F1E"/>
    <w:rsid w:val="003E4526"/>
    <w:rsid w:val="003E495F"/>
    <w:rsid w:val="003E4AD5"/>
    <w:rsid w:val="003E4B1B"/>
    <w:rsid w:val="003E5355"/>
    <w:rsid w:val="003E5EA9"/>
    <w:rsid w:val="003E6E8F"/>
    <w:rsid w:val="003E7122"/>
    <w:rsid w:val="003E71CA"/>
    <w:rsid w:val="003E7C74"/>
    <w:rsid w:val="003E7EC5"/>
    <w:rsid w:val="003F0704"/>
    <w:rsid w:val="003F13D7"/>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AEF"/>
    <w:rsid w:val="00410CC1"/>
    <w:rsid w:val="00411297"/>
    <w:rsid w:val="00411416"/>
    <w:rsid w:val="00412894"/>
    <w:rsid w:val="00413782"/>
    <w:rsid w:val="004153D6"/>
    <w:rsid w:val="00415C49"/>
    <w:rsid w:val="00415D1E"/>
    <w:rsid w:val="00415D39"/>
    <w:rsid w:val="00416AFE"/>
    <w:rsid w:val="00417001"/>
    <w:rsid w:val="0041737D"/>
    <w:rsid w:val="004176FC"/>
    <w:rsid w:val="00417F8F"/>
    <w:rsid w:val="00421357"/>
    <w:rsid w:val="00424241"/>
    <w:rsid w:val="00424D37"/>
    <w:rsid w:val="004267C9"/>
    <w:rsid w:val="00427297"/>
    <w:rsid w:val="00427829"/>
    <w:rsid w:val="00427F8D"/>
    <w:rsid w:val="00430B6A"/>
    <w:rsid w:val="00431536"/>
    <w:rsid w:val="00431C42"/>
    <w:rsid w:val="00432577"/>
    <w:rsid w:val="00432C99"/>
    <w:rsid w:val="00432C9D"/>
    <w:rsid w:val="004340A1"/>
    <w:rsid w:val="00434141"/>
    <w:rsid w:val="004350F5"/>
    <w:rsid w:val="00436397"/>
    <w:rsid w:val="00436E67"/>
    <w:rsid w:val="004373EA"/>
    <w:rsid w:val="004377AC"/>
    <w:rsid w:val="00437D49"/>
    <w:rsid w:val="00441BC2"/>
    <w:rsid w:val="004424FE"/>
    <w:rsid w:val="00442682"/>
    <w:rsid w:val="00443C74"/>
    <w:rsid w:val="00445313"/>
    <w:rsid w:val="0044557C"/>
    <w:rsid w:val="0044754E"/>
    <w:rsid w:val="00450B08"/>
    <w:rsid w:val="00454096"/>
    <w:rsid w:val="004555B8"/>
    <w:rsid w:val="00455706"/>
    <w:rsid w:val="0045586F"/>
    <w:rsid w:val="004559D5"/>
    <w:rsid w:val="00455B91"/>
    <w:rsid w:val="0045798A"/>
    <w:rsid w:val="00457B84"/>
    <w:rsid w:val="00457D0B"/>
    <w:rsid w:val="00460809"/>
    <w:rsid w:val="00461A5D"/>
    <w:rsid w:val="00461E12"/>
    <w:rsid w:val="004646DF"/>
    <w:rsid w:val="004651FE"/>
    <w:rsid w:val="00465621"/>
    <w:rsid w:val="00466FB9"/>
    <w:rsid w:val="00467C5D"/>
    <w:rsid w:val="004710C8"/>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177F"/>
    <w:rsid w:val="004D198F"/>
    <w:rsid w:val="004D23A4"/>
    <w:rsid w:val="004D302F"/>
    <w:rsid w:val="004D5061"/>
    <w:rsid w:val="004D5AE3"/>
    <w:rsid w:val="004D5B71"/>
    <w:rsid w:val="004D6293"/>
    <w:rsid w:val="004D6546"/>
    <w:rsid w:val="004E0288"/>
    <w:rsid w:val="004E0B40"/>
    <w:rsid w:val="004E1D5C"/>
    <w:rsid w:val="004E1DEA"/>
    <w:rsid w:val="004E3E34"/>
    <w:rsid w:val="004E3FBA"/>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2B2"/>
    <w:rsid w:val="005333BF"/>
    <w:rsid w:val="005349D4"/>
    <w:rsid w:val="00535A85"/>
    <w:rsid w:val="00536C03"/>
    <w:rsid w:val="005370B8"/>
    <w:rsid w:val="00537D63"/>
    <w:rsid w:val="005407BF"/>
    <w:rsid w:val="00542508"/>
    <w:rsid w:val="0054437F"/>
    <w:rsid w:val="005449BE"/>
    <w:rsid w:val="00544E43"/>
    <w:rsid w:val="00544E51"/>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67B77"/>
    <w:rsid w:val="0057120E"/>
    <w:rsid w:val="00572118"/>
    <w:rsid w:val="00572E0A"/>
    <w:rsid w:val="005737C6"/>
    <w:rsid w:val="00573BE0"/>
    <w:rsid w:val="005776CA"/>
    <w:rsid w:val="00580546"/>
    <w:rsid w:val="0058275D"/>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4F98"/>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B7E96"/>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D7B4D"/>
    <w:rsid w:val="005E2363"/>
    <w:rsid w:val="005E2406"/>
    <w:rsid w:val="005E2966"/>
    <w:rsid w:val="005E325D"/>
    <w:rsid w:val="005E3819"/>
    <w:rsid w:val="005E3ADD"/>
    <w:rsid w:val="005E452A"/>
    <w:rsid w:val="005E6149"/>
    <w:rsid w:val="005E7078"/>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07AB0"/>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1A99"/>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0BF0"/>
    <w:rsid w:val="00651141"/>
    <w:rsid w:val="00655B4C"/>
    <w:rsid w:val="006574B0"/>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510D"/>
    <w:rsid w:val="00686B1F"/>
    <w:rsid w:val="00686E91"/>
    <w:rsid w:val="00687E9B"/>
    <w:rsid w:val="00692D41"/>
    <w:rsid w:val="00693947"/>
    <w:rsid w:val="00695FC7"/>
    <w:rsid w:val="00696AE0"/>
    <w:rsid w:val="0069722B"/>
    <w:rsid w:val="006A1C8A"/>
    <w:rsid w:val="006A3E23"/>
    <w:rsid w:val="006A4BDB"/>
    <w:rsid w:val="006A6F51"/>
    <w:rsid w:val="006A75E7"/>
    <w:rsid w:val="006B0EC3"/>
    <w:rsid w:val="006B1DD8"/>
    <w:rsid w:val="006B261C"/>
    <w:rsid w:val="006B4279"/>
    <w:rsid w:val="006B52A7"/>
    <w:rsid w:val="006B5C77"/>
    <w:rsid w:val="006B667C"/>
    <w:rsid w:val="006B7A42"/>
    <w:rsid w:val="006C0421"/>
    <w:rsid w:val="006C0461"/>
    <w:rsid w:val="006C174C"/>
    <w:rsid w:val="006C1F06"/>
    <w:rsid w:val="006C4BBE"/>
    <w:rsid w:val="006C4C6D"/>
    <w:rsid w:val="006C54B1"/>
    <w:rsid w:val="006C5728"/>
    <w:rsid w:val="006C5B2F"/>
    <w:rsid w:val="006C7894"/>
    <w:rsid w:val="006C79AA"/>
    <w:rsid w:val="006D0A8E"/>
    <w:rsid w:val="006D0ECF"/>
    <w:rsid w:val="006D23D4"/>
    <w:rsid w:val="006D5166"/>
    <w:rsid w:val="006D59CE"/>
    <w:rsid w:val="006D6612"/>
    <w:rsid w:val="006D67DB"/>
    <w:rsid w:val="006E0CD2"/>
    <w:rsid w:val="006E1444"/>
    <w:rsid w:val="006E1997"/>
    <w:rsid w:val="006E1DC3"/>
    <w:rsid w:val="006E2EB7"/>
    <w:rsid w:val="006E40F9"/>
    <w:rsid w:val="006F030B"/>
    <w:rsid w:val="006F0645"/>
    <w:rsid w:val="006F1700"/>
    <w:rsid w:val="006F2ACE"/>
    <w:rsid w:val="006F305A"/>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353DD"/>
    <w:rsid w:val="00736AA7"/>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1FCB"/>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5F9"/>
    <w:rsid w:val="007B4DAA"/>
    <w:rsid w:val="007B4E82"/>
    <w:rsid w:val="007B7C1E"/>
    <w:rsid w:val="007C1D1B"/>
    <w:rsid w:val="007C422C"/>
    <w:rsid w:val="007C52CF"/>
    <w:rsid w:val="007C6404"/>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5EF"/>
    <w:rsid w:val="007F79A8"/>
    <w:rsid w:val="007F7B9E"/>
    <w:rsid w:val="008005A8"/>
    <w:rsid w:val="00800F80"/>
    <w:rsid w:val="008020C5"/>
    <w:rsid w:val="008020FB"/>
    <w:rsid w:val="008022C3"/>
    <w:rsid w:val="00803DEE"/>
    <w:rsid w:val="0080560A"/>
    <w:rsid w:val="008069CB"/>
    <w:rsid w:val="0080752E"/>
    <w:rsid w:val="008112B5"/>
    <w:rsid w:val="008114F5"/>
    <w:rsid w:val="00812B9E"/>
    <w:rsid w:val="008145E7"/>
    <w:rsid w:val="00814C9A"/>
    <w:rsid w:val="008150C7"/>
    <w:rsid w:val="00815C92"/>
    <w:rsid w:val="00815E04"/>
    <w:rsid w:val="00816F2D"/>
    <w:rsid w:val="00817246"/>
    <w:rsid w:val="00817270"/>
    <w:rsid w:val="008201C9"/>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612"/>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1312"/>
    <w:rsid w:val="008736D0"/>
    <w:rsid w:val="008739C3"/>
    <w:rsid w:val="00874016"/>
    <w:rsid w:val="0087401C"/>
    <w:rsid w:val="0087431D"/>
    <w:rsid w:val="00877C12"/>
    <w:rsid w:val="00881830"/>
    <w:rsid w:val="00883479"/>
    <w:rsid w:val="00884383"/>
    <w:rsid w:val="00885DD4"/>
    <w:rsid w:val="00886809"/>
    <w:rsid w:val="0088750D"/>
    <w:rsid w:val="008876CD"/>
    <w:rsid w:val="008879C5"/>
    <w:rsid w:val="00890051"/>
    <w:rsid w:val="008916A3"/>
    <w:rsid w:val="008918B8"/>
    <w:rsid w:val="008921AF"/>
    <w:rsid w:val="00892E5C"/>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666"/>
    <w:rsid w:val="008B5DBC"/>
    <w:rsid w:val="008C01C4"/>
    <w:rsid w:val="008C12BD"/>
    <w:rsid w:val="008C1371"/>
    <w:rsid w:val="008C3C92"/>
    <w:rsid w:val="008C4E8A"/>
    <w:rsid w:val="008C57DF"/>
    <w:rsid w:val="008D0BCC"/>
    <w:rsid w:val="008D1EF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389A"/>
    <w:rsid w:val="008F40BB"/>
    <w:rsid w:val="008F4750"/>
    <w:rsid w:val="008F4858"/>
    <w:rsid w:val="008F5E82"/>
    <w:rsid w:val="008F7B1F"/>
    <w:rsid w:val="009016E3"/>
    <w:rsid w:val="00904C18"/>
    <w:rsid w:val="00905040"/>
    <w:rsid w:val="00910B00"/>
    <w:rsid w:val="00910C98"/>
    <w:rsid w:val="0091242F"/>
    <w:rsid w:val="00913750"/>
    <w:rsid w:val="00913F09"/>
    <w:rsid w:val="00914781"/>
    <w:rsid w:val="00916ACB"/>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3C4F"/>
    <w:rsid w:val="00947EC9"/>
    <w:rsid w:val="00951A8D"/>
    <w:rsid w:val="00952836"/>
    <w:rsid w:val="0095297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359"/>
    <w:rsid w:val="009B477B"/>
    <w:rsid w:val="009B656D"/>
    <w:rsid w:val="009C04EE"/>
    <w:rsid w:val="009C1BD8"/>
    <w:rsid w:val="009C513D"/>
    <w:rsid w:val="009C62AD"/>
    <w:rsid w:val="009C69C7"/>
    <w:rsid w:val="009C7AEA"/>
    <w:rsid w:val="009D065F"/>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0BD6"/>
    <w:rsid w:val="009F2269"/>
    <w:rsid w:val="009F327B"/>
    <w:rsid w:val="009F43D0"/>
    <w:rsid w:val="009F506B"/>
    <w:rsid w:val="009F598A"/>
    <w:rsid w:val="009F7345"/>
    <w:rsid w:val="00A002FE"/>
    <w:rsid w:val="00A010CA"/>
    <w:rsid w:val="00A02228"/>
    <w:rsid w:val="00A03C90"/>
    <w:rsid w:val="00A03EDD"/>
    <w:rsid w:val="00A04DF6"/>
    <w:rsid w:val="00A04FE8"/>
    <w:rsid w:val="00A10E86"/>
    <w:rsid w:val="00A1114F"/>
    <w:rsid w:val="00A117AA"/>
    <w:rsid w:val="00A11FFD"/>
    <w:rsid w:val="00A12C8D"/>
    <w:rsid w:val="00A16D0E"/>
    <w:rsid w:val="00A21611"/>
    <w:rsid w:val="00A216D7"/>
    <w:rsid w:val="00A218BC"/>
    <w:rsid w:val="00A22D39"/>
    <w:rsid w:val="00A2452E"/>
    <w:rsid w:val="00A246F1"/>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0FB"/>
    <w:rsid w:val="00A57696"/>
    <w:rsid w:val="00A60795"/>
    <w:rsid w:val="00A60AF2"/>
    <w:rsid w:val="00A60F24"/>
    <w:rsid w:val="00A62455"/>
    <w:rsid w:val="00A640C3"/>
    <w:rsid w:val="00A6413A"/>
    <w:rsid w:val="00A64F8F"/>
    <w:rsid w:val="00A659EE"/>
    <w:rsid w:val="00A65F07"/>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5FF4"/>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424"/>
    <w:rsid w:val="00AD07A0"/>
    <w:rsid w:val="00AD2051"/>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6670"/>
    <w:rsid w:val="00B1722B"/>
    <w:rsid w:val="00B21B23"/>
    <w:rsid w:val="00B25107"/>
    <w:rsid w:val="00B25704"/>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1D96"/>
    <w:rsid w:val="00B53BD7"/>
    <w:rsid w:val="00B54D3A"/>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0E78"/>
    <w:rsid w:val="00B72373"/>
    <w:rsid w:val="00B728F9"/>
    <w:rsid w:val="00B73763"/>
    <w:rsid w:val="00B73D8F"/>
    <w:rsid w:val="00B773CC"/>
    <w:rsid w:val="00B7761D"/>
    <w:rsid w:val="00B805A9"/>
    <w:rsid w:val="00B812A5"/>
    <w:rsid w:val="00B8141F"/>
    <w:rsid w:val="00B817DB"/>
    <w:rsid w:val="00B81C71"/>
    <w:rsid w:val="00B83E20"/>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A79BF"/>
    <w:rsid w:val="00BB21E1"/>
    <w:rsid w:val="00BB3107"/>
    <w:rsid w:val="00BB4A11"/>
    <w:rsid w:val="00BB5502"/>
    <w:rsid w:val="00BB6E05"/>
    <w:rsid w:val="00BC5176"/>
    <w:rsid w:val="00BC657E"/>
    <w:rsid w:val="00BC6742"/>
    <w:rsid w:val="00BC7122"/>
    <w:rsid w:val="00BC74D7"/>
    <w:rsid w:val="00BC790D"/>
    <w:rsid w:val="00BC7FD0"/>
    <w:rsid w:val="00BD0EA1"/>
    <w:rsid w:val="00BD11D6"/>
    <w:rsid w:val="00BD17A4"/>
    <w:rsid w:val="00BD2F91"/>
    <w:rsid w:val="00BD7239"/>
    <w:rsid w:val="00BD7329"/>
    <w:rsid w:val="00BD751A"/>
    <w:rsid w:val="00BE30EE"/>
    <w:rsid w:val="00BE4FFC"/>
    <w:rsid w:val="00BE596E"/>
    <w:rsid w:val="00BE63BC"/>
    <w:rsid w:val="00BE7DAA"/>
    <w:rsid w:val="00BF27F1"/>
    <w:rsid w:val="00BF2B92"/>
    <w:rsid w:val="00BF3297"/>
    <w:rsid w:val="00BF3B42"/>
    <w:rsid w:val="00BF7162"/>
    <w:rsid w:val="00C030CD"/>
    <w:rsid w:val="00C03843"/>
    <w:rsid w:val="00C0504F"/>
    <w:rsid w:val="00C052EB"/>
    <w:rsid w:val="00C05C39"/>
    <w:rsid w:val="00C06325"/>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3F69"/>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0EF8"/>
    <w:rsid w:val="00C9106C"/>
    <w:rsid w:val="00C9216D"/>
    <w:rsid w:val="00C9227E"/>
    <w:rsid w:val="00C92BB8"/>
    <w:rsid w:val="00CA0D71"/>
    <w:rsid w:val="00CA262C"/>
    <w:rsid w:val="00CA734F"/>
    <w:rsid w:val="00CA789D"/>
    <w:rsid w:val="00CB1696"/>
    <w:rsid w:val="00CB196B"/>
    <w:rsid w:val="00CB40AA"/>
    <w:rsid w:val="00CB4C95"/>
    <w:rsid w:val="00CC1735"/>
    <w:rsid w:val="00CC2B61"/>
    <w:rsid w:val="00CC3889"/>
    <w:rsid w:val="00CC3D49"/>
    <w:rsid w:val="00CC64C2"/>
    <w:rsid w:val="00CC7008"/>
    <w:rsid w:val="00CC73C4"/>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5FD4"/>
    <w:rsid w:val="00D16799"/>
    <w:rsid w:val="00D16A77"/>
    <w:rsid w:val="00D17D5C"/>
    <w:rsid w:val="00D214A0"/>
    <w:rsid w:val="00D214E8"/>
    <w:rsid w:val="00D215A8"/>
    <w:rsid w:val="00D21CE2"/>
    <w:rsid w:val="00D21D07"/>
    <w:rsid w:val="00D23CDE"/>
    <w:rsid w:val="00D25008"/>
    <w:rsid w:val="00D260FE"/>
    <w:rsid w:val="00D27F6C"/>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07B7"/>
    <w:rsid w:val="00DA1C99"/>
    <w:rsid w:val="00DA231A"/>
    <w:rsid w:val="00DA27F3"/>
    <w:rsid w:val="00DA30D4"/>
    <w:rsid w:val="00DA3B07"/>
    <w:rsid w:val="00DA3B5C"/>
    <w:rsid w:val="00DA44A4"/>
    <w:rsid w:val="00DA4AE5"/>
    <w:rsid w:val="00DA5924"/>
    <w:rsid w:val="00DA59CD"/>
    <w:rsid w:val="00DA60E5"/>
    <w:rsid w:val="00DA67A5"/>
    <w:rsid w:val="00DB0187"/>
    <w:rsid w:val="00DB2197"/>
    <w:rsid w:val="00DB2373"/>
    <w:rsid w:val="00DB3474"/>
    <w:rsid w:val="00DB3BE7"/>
    <w:rsid w:val="00DB3E97"/>
    <w:rsid w:val="00DB682A"/>
    <w:rsid w:val="00DB692D"/>
    <w:rsid w:val="00DC0B66"/>
    <w:rsid w:val="00DC167B"/>
    <w:rsid w:val="00DC1E27"/>
    <w:rsid w:val="00DC1F19"/>
    <w:rsid w:val="00DC3AD8"/>
    <w:rsid w:val="00DC53EC"/>
    <w:rsid w:val="00DC54A5"/>
    <w:rsid w:val="00DC62A7"/>
    <w:rsid w:val="00DC6A58"/>
    <w:rsid w:val="00DC6EB0"/>
    <w:rsid w:val="00DC7D24"/>
    <w:rsid w:val="00DD1712"/>
    <w:rsid w:val="00DD1FB1"/>
    <w:rsid w:val="00DD4A57"/>
    <w:rsid w:val="00DD4D01"/>
    <w:rsid w:val="00DD51AD"/>
    <w:rsid w:val="00DD708B"/>
    <w:rsid w:val="00DE1625"/>
    <w:rsid w:val="00DE476F"/>
    <w:rsid w:val="00DE5B26"/>
    <w:rsid w:val="00DE6181"/>
    <w:rsid w:val="00DE78D0"/>
    <w:rsid w:val="00DF12BE"/>
    <w:rsid w:val="00DF1B23"/>
    <w:rsid w:val="00DF2A97"/>
    <w:rsid w:val="00DF3C12"/>
    <w:rsid w:val="00DF67A6"/>
    <w:rsid w:val="00DF75B9"/>
    <w:rsid w:val="00DF76D1"/>
    <w:rsid w:val="00DF7959"/>
    <w:rsid w:val="00DF7D98"/>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06A"/>
    <w:rsid w:val="00E327E6"/>
    <w:rsid w:val="00E344B3"/>
    <w:rsid w:val="00E3578B"/>
    <w:rsid w:val="00E36D5C"/>
    <w:rsid w:val="00E36E63"/>
    <w:rsid w:val="00E402A9"/>
    <w:rsid w:val="00E40B59"/>
    <w:rsid w:val="00E40D53"/>
    <w:rsid w:val="00E426C6"/>
    <w:rsid w:val="00E42F5F"/>
    <w:rsid w:val="00E435B2"/>
    <w:rsid w:val="00E461B0"/>
    <w:rsid w:val="00E46349"/>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581B"/>
    <w:rsid w:val="00EA6C23"/>
    <w:rsid w:val="00EA6EC8"/>
    <w:rsid w:val="00EB01B6"/>
    <w:rsid w:val="00EB0392"/>
    <w:rsid w:val="00EB1F35"/>
    <w:rsid w:val="00EB20CD"/>
    <w:rsid w:val="00EB26D3"/>
    <w:rsid w:val="00EB39C5"/>
    <w:rsid w:val="00EB47D5"/>
    <w:rsid w:val="00EB5122"/>
    <w:rsid w:val="00EB6C44"/>
    <w:rsid w:val="00EB797B"/>
    <w:rsid w:val="00EC07CF"/>
    <w:rsid w:val="00EC2434"/>
    <w:rsid w:val="00EC2662"/>
    <w:rsid w:val="00EC2FAA"/>
    <w:rsid w:val="00EC317F"/>
    <w:rsid w:val="00EC51FB"/>
    <w:rsid w:val="00EC6761"/>
    <w:rsid w:val="00ED0621"/>
    <w:rsid w:val="00ED080B"/>
    <w:rsid w:val="00ED0E03"/>
    <w:rsid w:val="00ED4B6D"/>
    <w:rsid w:val="00ED6139"/>
    <w:rsid w:val="00ED6893"/>
    <w:rsid w:val="00ED77B6"/>
    <w:rsid w:val="00EE120B"/>
    <w:rsid w:val="00EE19FD"/>
    <w:rsid w:val="00EE1C97"/>
    <w:rsid w:val="00EE4252"/>
    <w:rsid w:val="00EE48CD"/>
    <w:rsid w:val="00EE55C1"/>
    <w:rsid w:val="00EE6C34"/>
    <w:rsid w:val="00EE7B48"/>
    <w:rsid w:val="00EE7BD2"/>
    <w:rsid w:val="00EF0D03"/>
    <w:rsid w:val="00EF0E84"/>
    <w:rsid w:val="00EF18D1"/>
    <w:rsid w:val="00EF5154"/>
    <w:rsid w:val="00EF5351"/>
    <w:rsid w:val="00EF5643"/>
    <w:rsid w:val="00EF6FDA"/>
    <w:rsid w:val="00EF7338"/>
    <w:rsid w:val="00F00D82"/>
    <w:rsid w:val="00F041C4"/>
    <w:rsid w:val="00F04FF1"/>
    <w:rsid w:val="00F0664D"/>
    <w:rsid w:val="00F0691A"/>
    <w:rsid w:val="00F070A8"/>
    <w:rsid w:val="00F070E8"/>
    <w:rsid w:val="00F10E00"/>
    <w:rsid w:val="00F11CDC"/>
    <w:rsid w:val="00F13DA3"/>
    <w:rsid w:val="00F14E51"/>
    <w:rsid w:val="00F1505E"/>
    <w:rsid w:val="00F172BC"/>
    <w:rsid w:val="00F20017"/>
    <w:rsid w:val="00F20921"/>
    <w:rsid w:val="00F2294E"/>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557D"/>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0B00"/>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3599"/>
    <w:rsid w:val="00FA4353"/>
    <w:rsid w:val="00FA4865"/>
    <w:rsid w:val="00FA49FA"/>
    <w:rsid w:val="00FA54F1"/>
    <w:rsid w:val="00FA5C53"/>
    <w:rsid w:val="00FB070C"/>
    <w:rsid w:val="00FB0A47"/>
    <w:rsid w:val="00FB3025"/>
    <w:rsid w:val="00FB352C"/>
    <w:rsid w:val="00FB3F07"/>
    <w:rsid w:val="00FB523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1267"/>
    <w:rsid w:val="00FD178C"/>
    <w:rsid w:val="00FD2929"/>
    <w:rsid w:val="00FD3118"/>
    <w:rsid w:val="00FD3780"/>
    <w:rsid w:val="00FD38BC"/>
    <w:rsid w:val="00FD4590"/>
    <w:rsid w:val="00FD4FD1"/>
    <w:rsid w:val="00FD5DD6"/>
    <w:rsid w:val="00FE251C"/>
    <w:rsid w:val="00FE3329"/>
    <w:rsid w:val="00FE402E"/>
    <w:rsid w:val="00FE4853"/>
    <w:rsid w:val="00FF07C8"/>
    <w:rsid w:val="00FF2591"/>
    <w:rsid w:val="00FF342A"/>
    <w:rsid w:val="00FF4557"/>
    <w:rsid w:val="00FF56AC"/>
    <w:rsid w:val="00FF57AB"/>
    <w:rsid w:val="00FF5906"/>
    <w:rsid w:val="00FF5AFA"/>
    <w:rsid w:val="00FF6B74"/>
    <w:rsid w:val="1E956402"/>
    <w:rsid w:val="2F50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1">
    <w:name w:val="List Paragraph"/>
    <w:basedOn w:val="a"/>
    <w:link w:val="Char7"/>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8">
    <w:name w:val="Char"/>
    <w:basedOn w:val="a"/>
    <w:autoRedefine/>
    <w:qFormat/>
    <w:pPr>
      <w:tabs>
        <w:tab w:val="left" w:pos="360"/>
      </w:tabs>
    </w:pPr>
    <w:rPr>
      <w:sz w:val="24"/>
      <w:szCs w:val="24"/>
    </w:rPr>
  </w:style>
  <w:style w:type="character" w:customStyle="1" w:styleId="Char9">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7">
    <w:name w:val="列出段落 Char"/>
    <w:link w:val="af1"/>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1">
    <w:name w:val="List Paragraph"/>
    <w:basedOn w:val="a"/>
    <w:link w:val="Char7"/>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8">
    <w:name w:val="Char"/>
    <w:basedOn w:val="a"/>
    <w:autoRedefine/>
    <w:qFormat/>
    <w:pPr>
      <w:tabs>
        <w:tab w:val="left" w:pos="360"/>
      </w:tabs>
    </w:pPr>
    <w:rPr>
      <w:sz w:val="24"/>
      <w:szCs w:val="24"/>
    </w:rPr>
  </w:style>
  <w:style w:type="character" w:customStyle="1" w:styleId="Char9">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7">
    <w:name w:val="列出段落 Char"/>
    <w:link w:val="af1"/>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B6E98-A814-48D3-BE3E-53DDC81F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89</Pages>
  <Words>7796</Words>
  <Characters>44442</Characters>
  <Application>Microsoft Office Word</Application>
  <DocSecurity>0</DocSecurity>
  <Lines>370</Lines>
  <Paragraphs>104</Paragraphs>
  <ScaleCrop>false</ScaleCrop>
  <Company>MS</Company>
  <LinksUpToDate>false</LinksUpToDate>
  <CharactersWithSpaces>52134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196</cp:revision>
  <cp:lastPrinted>2017-09-13T07:55:00Z</cp:lastPrinted>
  <dcterms:created xsi:type="dcterms:W3CDTF">2024-07-07T12:21:00Z</dcterms:created>
  <dcterms:modified xsi:type="dcterms:W3CDTF">2024-07-17T06:49:00Z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764F02735D3D419198FF9DC3FAE82D09_12</vt:lpwstr>
  </property>
</Properties>
</file>